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5F" w:rsidRPr="009F00E0" w:rsidRDefault="00565C5F" w:rsidP="009F00E0">
      <w:pPr>
        <w:spacing w:line="560" w:lineRule="exact"/>
        <w:jc w:val="center"/>
        <w:rPr>
          <w:rFonts w:ascii="方正小标宋_GBK" w:eastAsia="方正小标宋_GBK" w:hAnsi="黑体"/>
          <w:sz w:val="36"/>
          <w:szCs w:val="36"/>
        </w:rPr>
      </w:pPr>
      <w:r w:rsidRPr="009F00E0">
        <w:rPr>
          <w:rFonts w:ascii="方正小标宋_GBK" w:eastAsia="方正小标宋_GBK" w:hAnsi="黑体" w:hint="eastAsia"/>
          <w:sz w:val="36"/>
          <w:szCs w:val="36"/>
        </w:rPr>
        <w:t>全省公路路域环境及交通秩序综合整治工作指南</w:t>
      </w:r>
    </w:p>
    <w:p w:rsidR="00565C5F" w:rsidRPr="003E5FAE" w:rsidRDefault="00565C5F" w:rsidP="00305427">
      <w:pPr>
        <w:spacing w:line="560" w:lineRule="exact"/>
        <w:rPr>
          <w:rFonts w:ascii="仿宋" w:eastAsia="仿宋" w:hAnsi="仿宋"/>
          <w:sz w:val="32"/>
          <w:szCs w:val="32"/>
        </w:rPr>
      </w:pPr>
    </w:p>
    <w:p w:rsidR="00565C5F" w:rsidRPr="003E5FAE" w:rsidRDefault="00565C5F" w:rsidP="00DA3C82">
      <w:pPr>
        <w:spacing w:line="560" w:lineRule="exact"/>
        <w:ind w:firstLineChars="200" w:firstLine="640"/>
        <w:rPr>
          <w:rFonts w:ascii="仿宋_GB2312" w:eastAsia="仿宋_GB2312" w:hAnsi="仿宋"/>
          <w:sz w:val="32"/>
          <w:szCs w:val="32"/>
        </w:rPr>
      </w:pPr>
      <w:r w:rsidRPr="003E5FAE">
        <w:rPr>
          <w:rFonts w:ascii="仿宋_GB2312" w:eastAsia="仿宋_GB2312" w:hAnsi="仿宋" w:hint="eastAsia"/>
          <w:sz w:val="32"/>
          <w:szCs w:val="32"/>
        </w:rPr>
        <w:t>根据《江西省人民政府办公厅关于转发省交通运输厅省公安厅全省公路路域环境及交通秩序综合整治工作方案的通知》（赣</w:t>
      </w:r>
      <w:proofErr w:type="gramStart"/>
      <w:r w:rsidRPr="003E5FAE">
        <w:rPr>
          <w:rFonts w:ascii="仿宋_GB2312" w:eastAsia="仿宋_GB2312" w:hAnsi="仿宋" w:hint="eastAsia"/>
          <w:sz w:val="32"/>
          <w:szCs w:val="32"/>
        </w:rPr>
        <w:t>府厅字〔2017〕</w:t>
      </w:r>
      <w:proofErr w:type="gramEnd"/>
      <w:r w:rsidRPr="003E5FAE">
        <w:rPr>
          <w:rFonts w:ascii="仿宋_GB2312" w:eastAsia="仿宋_GB2312" w:hAnsi="仿宋" w:hint="eastAsia"/>
          <w:sz w:val="32"/>
          <w:szCs w:val="32"/>
        </w:rPr>
        <w:t>129号）要求</w:t>
      </w:r>
      <w:r w:rsidR="00D64ADF">
        <w:rPr>
          <w:rFonts w:ascii="仿宋_GB2312" w:eastAsia="仿宋_GB2312" w:hAnsi="仿宋" w:hint="eastAsia"/>
          <w:sz w:val="32"/>
          <w:szCs w:val="32"/>
        </w:rPr>
        <w:t>和</w:t>
      </w:r>
      <w:r w:rsidRPr="003E5FAE">
        <w:rPr>
          <w:rFonts w:ascii="仿宋_GB2312" w:eastAsia="仿宋_GB2312" w:hAnsi="仿宋" w:hint="eastAsia"/>
          <w:sz w:val="32"/>
          <w:szCs w:val="32"/>
        </w:rPr>
        <w:t>全省公路路域环境</w:t>
      </w:r>
      <w:r w:rsidR="00D64ADF">
        <w:rPr>
          <w:rFonts w:ascii="仿宋_GB2312" w:eastAsia="仿宋_GB2312" w:hAnsi="仿宋" w:hint="eastAsia"/>
          <w:sz w:val="32"/>
          <w:szCs w:val="32"/>
        </w:rPr>
        <w:t>及</w:t>
      </w:r>
      <w:r w:rsidRPr="003E5FAE">
        <w:rPr>
          <w:rFonts w:ascii="仿宋_GB2312" w:eastAsia="仿宋_GB2312" w:hAnsi="仿宋" w:hint="eastAsia"/>
          <w:sz w:val="32"/>
          <w:szCs w:val="32"/>
        </w:rPr>
        <w:t>交通秩序综合整治工作视频会议精神，结合工作实际，</w:t>
      </w:r>
      <w:r w:rsidR="00802EF6" w:rsidRPr="003E5FAE">
        <w:rPr>
          <w:rFonts w:ascii="仿宋_GB2312" w:eastAsia="仿宋_GB2312" w:hAnsi="仿宋" w:hint="eastAsia"/>
          <w:sz w:val="32"/>
          <w:szCs w:val="32"/>
        </w:rPr>
        <w:t>特制定</w:t>
      </w:r>
      <w:r w:rsidR="00802EF6" w:rsidRPr="003E5FAE">
        <w:rPr>
          <w:rFonts w:ascii="仿宋_GB2312" w:eastAsia="仿宋_GB2312" w:hAnsi="仿宋"/>
          <w:sz w:val="32"/>
          <w:szCs w:val="32"/>
        </w:rPr>
        <w:t>本工作指南</w:t>
      </w:r>
      <w:r w:rsidRPr="003E5FAE">
        <w:rPr>
          <w:rFonts w:ascii="仿宋_GB2312" w:eastAsia="仿宋_GB2312" w:hAnsi="仿宋" w:hint="eastAsia"/>
          <w:sz w:val="32"/>
          <w:szCs w:val="32"/>
        </w:rPr>
        <w:t>。</w:t>
      </w:r>
    </w:p>
    <w:p w:rsidR="00565C5F" w:rsidRPr="003E5FAE" w:rsidRDefault="00565C5F" w:rsidP="00DA3C82">
      <w:pPr>
        <w:spacing w:line="560" w:lineRule="exact"/>
        <w:ind w:firstLineChars="200" w:firstLine="643"/>
        <w:rPr>
          <w:rFonts w:ascii="黑体" w:eastAsia="黑体" w:hAnsi="仿宋"/>
          <w:b/>
          <w:sz w:val="32"/>
          <w:szCs w:val="32"/>
        </w:rPr>
      </w:pPr>
      <w:r w:rsidRPr="003E5FAE">
        <w:rPr>
          <w:rFonts w:ascii="黑体" w:eastAsia="黑体" w:hAnsi="仿宋" w:hint="eastAsia"/>
          <w:b/>
          <w:sz w:val="32"/>
          <w:szCs w:val="32"/>
        </w:rPr>
        <w:t>1 总则</w:t>
      </w:r>
    </w:p>
    <w:p w:rsidR="00565C5F" w:rsidRPr="00C229F3" w:rsidRDefault="00565C5F" w:rsidP="00C229F3">
      <w:pPr>
        <w:spacing w:line="560" w:lineRule="exact"/>
        <w:ind w:firstLineChars="200" w:firstLine="643"/>
        <w:rPr>
          <w:rFonts w:ascii="仿宋_GB2312" w:eastAsia="仿宋_GB2312" w:hAnsi="仿宋"/>
          <w:b/>
          <w:sz w:val="32"/>
          <w:szCs w:val="32"/>
        </w:rPr>
      </w:pPr>
      <w:r w:rsidRPr="00C229F3">
        <w:rPr>
          <w:rFonts w:ascii="仿宋_GB2312" w:eastAsia="仿宋_GB2312" w:hAnsi="仿宋" w:hint="eastAsia"/>
          <w:b/>
          <w:sz w:val="32"/>
          <w:szCs w:val="32"/>
        </w:rPr>
        <w:t>1.1工作目标</w:t>
      </w:r>
    </w:p>
    <w:p w:rsidR="00565C5F" w:rsidRPr="003E5FAE" w:rsidRDefault="00565C5F" w:rsidP="00DA3C82">
      <w:pPr>
        <w:spacing w:line="560" w:lineRule="exact"/>
        <w:ind w:firstLineChars="200" w:firstLine="640"/>
        <w:rPr>
          <w:rFonts w:ascii="仿宋_GB2312" w:eastAsia="仿宋_GB2312" w:hAnsi="仿宋"/>
          <w:sz w:val="32"/>
          <w:szCs w:val="32"/>
        </w:rPr>
      </w:pPr>
      <w:r w:rsidRPr="003E5FAE">
        <w:rPr>
          <w:rFonts w:ascii="仿宋_GB2312" w:eastAsia="仿宋_GB2312" w:hAnsi="仿宋" w:hint="eastAsia"/>
          <w:sz w:val="32"/>
          <w:szCs w:val="32"/>
        </w:rPr>
        <w:t>坚持问题导向，按照“政府</w:t>
      </w:r>
      <w:r w:rsidR="001E511F">
        <w:rPr>
          <w:rFonts w:ascii="仿宋_GB2312" w:eastAsia="仿宋_GB2312" w:hAnsi="仿宋" w:hint="eastAsia"/>
          <w:sz w:val="32"/>
          <w:szCs w:val="32"/>
        </w:rPr>
        <w:t>主导、部门联动、齐抓共管、综合治理、标本兼治”的工作方针，围绕</w:t>
      </w:r>
      <w:r w:rsidRPr="003E5FAE">
        <w:rPr>
          <w:rFonts w:ascii="仿宋_GB2312" w:eastAsia="仿宋_GB2312" w:hAnsi="仿宋" w:hint="eastAsia"/>
          <w:sz w:val="32"/>
          <w:szCs w:val="32"/>
        </w:rPr>
        <w:t>完善优化公路基础设施、实施</w:t>
      </w:r>
      <w:r w:rsidR="001E511F">
        <w:rPr>
          <w:rFonts w:ascii="仿宋_GB2312" w:eastAsia="仿宋_GB2312" w:hAnsi="仿宋" w:hint="eastAsia"/>
          <w:sz w:val="32"/>
          <w:szCs w:val="32"/>
        </w:rPr>
        <w:t>公路绿色生态提升工程、消除脏乱差现象、加大交通违法行为治理力度</w:t>
      </w:r>
      <w:r w:rsidRPr="003E5FAE">
        <w:rPr>
          <w:rFonts w:ascii="仿宋_GB2312" w:eastAsia="仿宋_GB2312" w:hAnsi="仿宋" w:hint="eastAsia"/>
          <w:sz w:val="32"/>
          <w:szCs w:val="32"/>
        </w:rPr>
        <w:t>等整治工作内容，形成高效务实的综合整治工作组织领导体制、工作责任体系、工作运行机制、工作落实规范、考核评价标准，努力实现公路沿线路域环境“八个无”和公路通行秩序安全、便捷、有序的工作目标，营造</w:t>
      </w:r>
      <w:r w:rsidR="00802EF6" w:rsidRPr="003E5FAE">
        <w:rPr>
          <w:rFonts w:ascii="仿宋_GB2312" w:eastAsia="仿宋_GB2312" w:hAnsi="仿宋" w:hint="eastAsia"/>
          <w:sz w:val="32"/>
          <w:szCs w:val="32"/>
        </w:rPr>
        <w:t>“畅安舒美、高效绿色”</w:t>
      </w:r>
      <w:r w:rsidRPr="003E5FAE">
        <w:rPr>
          <w:rFonts w:ascii="仿宋_GB2312" w:eastAsia="仿宋_GB2312" w:hAnsi="仿宋" w:hint="eastAsia"/>
          <w:sz w:val="32"/>
          <w:szCs w:val="32"/>
        </w:rPr>
        <w:t>的公路交通环境。</w:t>
      </w:r>
    </w:p>
    <w:p w:rsidR="00565C5F" w:rsidRPr="003E5FAE" w:rsidRDefault="00565C5F" w:rsidP="00DA3C82">
      <w:pPr>
        <w:spacing w:line="560" w:lineRule="exact"/>
        <w:ind w:firstLineChars="200" w:firstLine="640"/>
        <w:rPr>
          <w:rFonts w:ascii="仿宋_GB2312" w:eastAsia="仿宋_GB2312" w:hAnsi="仿宋"/>
          <w:b/>
          <w:sz w:val="32"/>
          <w:szCs w:val="32"/>
        </w:rPr>
      </w:pPr>
      <w:r w:rsidRPr="003E5FAE">
        <w:rPr>
          <w:rFonts w:ascii="仿宋_GB2312" w:eastAsia="仿宋_GB2312" w:hAnsi="仿宋" w:hint="eastAsia"/>
          <w:sz w:val="32"/>
          <w:szCs w:val="32"/>
        </w:rPr>
        <w:t>1.2</w:t>
      </w:r>
      <w:r w:rsidR="001E511F" w:rsidRPr="001E511F">
        <w:rPr>
          <w:rFonts w:ascii="仿宋_GB2312" w:eastAsia="仿宋_GB2312" w:hAnsi="仿宋" w:hint="eastAsia"/>
          <w:b/>
          <w:sz w:val="32"/>
          <w:szCs w:val="32"/>
        </w:rPr>
        <w:t>组织</w:t>
      </w:r>
      <w:r w:rsidR="001E511F">
        <w:rPr>
          <w:rFonts w:ascii="仿宋_GB2312" w:eastAsia="仿宋_GB2312" w:hAnsi="仿宋" w:hint="eastAsia"/>
          <w:b/>
          <w:sz w:val="32"/>
          <w:szCs w:val="32"/>
        </w:rPr>
        <w:t>领导</w:t>
      </w:r>
    </w:p>
    <w:p w:rsidR="002C229F" w:rsidRPr="003E5FAE" w:rsidRDefault="00565C5F" w:rsidP="00E95287">
      <w:pPr>
        <w:spacing w:line="560" w:lineRule="exact"/>
        <w:ind w:firstLineChars="200" w:firstLine="640"/>
        <w:rPr>
          <w:rFonts w:ascii="仿宋_GB2312" w:eastAsia="仿宋_GB2312" w:hAnsi="仿宋"/>
          <w:sz w:val="32"/>
          <w:szCs w:val="32"/>
        </w:rPr>
      </w:pPr>
      <w:r w:rsidRPr="003E5FAE">
        <w:rPr>
          <w:rFonts w:ascii="仿宋_GB2312" w:eastAsia="仿宋_GB2312" w:hAnsi="仿宋" w:hint="eastAsia"/>
          <w:sz w:val="32"/>
          <w:szCs w:val="32"/>
        </w:rPr>
        <w:t>1.2.1</w:t>
      </w:r>
      <w:r w:rsidR="00802EF6" w:rsidRPr="003E5FAE">
        <w:rPr>
          <w:rFonts w:ascii="仿宋_GB2312" w:eastAsia="仿宋_GB2312" w:hAnsi="仿宋" w:hint="eastAsia"/>
          <w:sz w:val="32"/>
          <w:szCs w:val="32"/>
        </w:rPr>
        <w:t>成立</w:t>
      </w:r>
      <w:r w:rsidRPr="003E5FAE">
        <w:rPr>
          <w:rFonts w:ascii="仿宋_GB2312" w:eastAsia="仿宋_GB2312" w:hAnsi="仿宋" w:hint="eastAsia"/>
          <w:sz w:val="32"/>
          <w:szCs w:val="32"/>
        </w:rPr>
        <w:t>全省公路路域环境及交通秩序综合整治工作领导小组</w:t>
      </w:r>
      <w:r w:rsidR="002C229F" w:rsidRPr="003E5FAE">
        <w:rPr>
          <w:rFonts w:ascii="仿宋_GB2312" w:eastAsia="仿宋_GB2312" w:hAnsi="仿宋" w:hint="eastAsia"/>
          <w:sz w:val="32"/>
          <w:szCs w:val="32"/>
        </w:rPr>
        <w:t>以及</w:t>
      </w:r>
      <w:r w:rsidR="002C229F" w:rsidRPr="003E5FAE">
        <w:rPr>
          <w:rFonts w:ascii="仿宋_GB2312" w:eastAsia="仿宋_GB2312" w:hAnsi="仿宋"/>
          <w:sz w:val="32"/>
          <w:szCs w:val="32"/>
        </w:rPr>
        <w:t>下设办公室</w:t>
      </w:r>
      <w:r w:rsidRPr="003E5FAE">
        <w:rPr>
          <w:rFonts w:ascii="仿宋_GB2312" w:eastAsia="仿宋_GB2312" w:hAnsi="仿宋" w:hint="eastAsia"/>
          <w:sz w:val="32"/>
          <w:szCs w:val="32"/>
        </w:rPr>
        <w:t>，</w:t>
      </w:r>
      <w:r w:rsidR="003B2440">
        <w:rPr>
          <w:rFonts w:ascii="仿宋_GB2312" w:eastAsia="仿宋_GB2312" w:hAnsi="仿宋" w:hint="eastAsia"/>
          <w:sz w:val="32"/>
          <w:szCs w:val="32"/>
        </w:rPr>
        <w:t>详</w:t>
      </w:r>
      <w:r w:rsidR="002C229F" w:rsidRPr="003E5FAE">
        <w:rPr>
          <w:rFonts w:ascii="仿宋_GB2312" w:eastAsia="仿宋_GB2312" w:hAnsi="仿宋" w:hint="eastAsia"/>
          <w:sz w:val="32"/>
          <w:szCs w:val="32"/>
        </w:rPr>
        <w:t>见</w:t>
      </w:r>
      <w:r w:rsidR="003B2440">
        <w:rPr>
          <w:rFonts w:ascii="仿宋_GB2312" w:eastAsia="仿宋_GB2312" w:hAnsi="仿宋" w:hint="eastAsia"/>
          <w:sz w:val="32"/>
          <w:szCs w:val="32"/>
        </w:rPr>
        <w:t>《江西</w:t>
      </w:r>
      <w:r w:rsidR="00802EF6" w:rsidRPr="003E5FAE">
        <w:rPr>
          <w:rFonts w:ascii="仿宋_GB2312" w:eastAsia="仿宋_GB2312" w:hAnsi="仿宋" w:hint="eastAsia"/>
          <w:sz w:val="32"/>
          <w:szCs w:val="32"/>
        </w:rPr>
        <w:t>省交通运输厅</w:t>
      </w:r>
      <w:r w:rsidR="003B2440">
        <w:rPr>
          <w:rFonts w:ascii="仿宋_GB2312" w:eastAsia="仿宋_GB2312" w:hAnsi="仿宋" w:hint="eastAsia"/>
          <w:sz w:val="32"/>
          <w:szCs w:val="32"/>
        </w:rPr>
        <w:t xml:space="preserve"> 江西</w:t>
      </w:r>
      <w:r w:rsidR="00802EF6" w:rsidRPr="003E5FAE">
        <w:rPr>
          <w:rFonts w:ascii="仿宋_GB2312" w:eastAsia="仿宋_GB2312" w:hAnsi="仿宋" w:hint="eastAsia"/>
          <w:sz w:val="32"/>
          <w:szCs w:val="32"/>
        </w:rPr>
        <w:t>省公安厅</w:t>
      </w:r>
      <w:r w:rsidR="003B2440">
        <w:rPr>
          <w:rFonts w:ascii="仿宋_GB2312" w:eastAsia="仿宋_GB2312" w:hAnsi="仿宋" w:hint="eastAsia"/>
          <w:sz w:val="32"/>
          <w:szCs w:val="32"/>
        </w:rPr>
        <w:t>关于成立全省公路路域环境及交通秩序综合整治工作领导小组的通知》</w:t>
      </w:r>
      <w:r w:rsidR="00802EF6" w:rsidRPr="003E5FAE">
        <w:rPr>
          <w:rFonts w:ascii="仿宋_GB2312" w:eastAsia="仿宋_GB2312" w:hAnsi="仿宋" w:hint="eastAsia"/>
          <w:sz w:val="32"/>
          <w:szCs w:val="32"/>
        </w:rPr>
        <w:t>（</w:t>
      </w:r>
      <w:proofErr w:type="gramStart"/>
      <w:r w:rsidR="00802EF6" w:rsidRPr="003E5FAE">
        <w:rPr>
          <w:rFonts w:ascii="仿宋_GB2312" w:eastAsia="仿宋_GB2312" w:hAnsi="仿宋"/>
          <w:sz w:val="32"/>
          <w:szCs w:val="32"/>
        </w:rPr>
        <w:t>赣交管养字</w:t>
      </w:r>
      <w:proofErr w:type="gramEnd"/>
      <w:r w:rsidR="00307012" w:rsidRPr="003E5FAE">
        <w:rPr>
          <w:rFonts w:ascii="仿宋_GB2312" w:eastAsia="仿宋_GB2312" w:hAnsi="仿宋" w:hint="eastAsia"/>
          <w:sz w:val="32"/>
          <w:szCs w:val="32"/>
        </w:rPr>
        <w:t>〔</w:t>
      </w:r>
      <w:r w:rsidR="00802EF6" w:rsidRPr="003E5FAE">
        <w:rPr>
          <w:rFonts w:ascii="仿宋_GB2312" w:eastAsia="仿宋_GB2312" w:hAnsi="仿宋" w:hint="eastAsia"/>
          <w:sz w:val="32"/>
          <w:szCs w:val="32"/>
        </w:rPr>
        <w:t>2017</w:t>
      </w:r>
      <w:r w:rsidR="00307012" w:rsidRPr="003E5FAE">
        <w:rPr>
          <w:rFonts w:ascii="仿宋_GB2312" w:eastAsia="仿宋_GB2312" w:hAnsi="仿宋" w:hint="eastAsia"/>
          <w:sz w:val="32"/>
          <w:szCs w:val="32"/>
        </w:rPr>
        <w:t>〕</w:t>
      </w:r>
      <w:r w:rsidR="00802EF6" w:rsidRPr="003E5FAE">
        <w:rPr>
          <w:rFonts w:ascii="仿宋_GB2312" w:eastAsia="仿宋_GB2312" w:hAnsi="仿宋" w:hint="eastAsia"/>
          <w:sz w:val="32"/>
          <w:szCs w:val="32"/>
        </w:rPr>
        <w:t>29号）</w:t>
      </w:r>
      <w:r w:rsidRPr="003E5FAE">
        <w:rPr>
          <w:rFonts w:ascii="仿宋_GB2312" w:eastAsia="仿宋_GB2312" w:hAnsi="仿宋" w:hint="eastAsia"/>
          <w:sz w:val="32"/>
          <w:szCs w:val="32"/>
        </w:rPr>
        <w:t>。</w:t>
      </w:r>
    </w:p>
    <w:p w:rsidR="005C295D" w:rsidRDefault="00565C5F" w:rsidP="00DA3C82">
      <w:pPr>
        <w:spacing w:line="560" w:lineRule="exact"/>
        <w:ind w:firstLineChars="200" w:firstLine="640"/>
        <w:rPr>
          <w:rFonts w:ascii="仿宋_GB2312" w:eastAsia="仿宋_GB2312" w:hAnsi="仿宋"/>
          <w:sz w:val="32"/>
          <w:szCs w:val="32"/>
        </w:rPr>
      </w:pPr>
      <w:r w:rsidRPr="003E5FAE">
        <w:rPr>
          <w:rFonts w:ascii="仿宋_GB2312" w:eastAsia="仿宋_GB2312" w:hAnsi="仿宋" w:hint="eastAsia"/>
          <w:sz w:val="32"/>
          <w:szCs w:val="32"/>
        </w:rPr>
        <w:t>1.2.</w:t>
      </w:r>
      <w:r w:rsidR="00E95287">
        <w:rPr>
          <w:rFonts w:ascii="仿宋_GB2312" w:eastAsia="仿宋_GB2312" w:hAnsi="仿宋" w:hint="eastAsia"/>
          <w:sz w:val="32"/>
          <w:szCs w:val="32"/>
        </w:rPr>
        <w:t>1.1</w:t>
      </w:r>
      <w:r w:rsidR="00802EF6" w:rsidRPr="003E5FAE">
        <w:rPr>
          <w:rFonts w:ascii="仿宋_GB2312" w:eastAsia="仿宋_GB2312" w:hAnsi="仿宋" w:hint="eastAsia"/>
          <w:sz w:val="32"/>
          <w:szCs w:val="32"/>
        </w:rPr>
        <w:t>成立</w:t>
      </w:r>
      <w:r w:rsidRPr="003E5FAE">
        <w:rPr>
          <w:rFonts w:ascii="仿宋_GB2312" w:eastAsia="仿宋_GB2312" w:hAnsi="仿宋" w:hint="eastAsia"/>
          <w:sz w:val="32"/>
          <w:szCs w:val="32"/>
        </w:rPr>
        <w:t>全省高速公路路域环境及交通秩序</w:t>
      </w:r>
      <w:r w:rsidR="00CC5D49">
        <w:rPr>
          <w:rFonts w:ascii="仿宋_GB2312" w:eastAsia="仿宋_GB2312" w:hAnsi="仿宋" w:hint="eastAsia"/>
          <w:sz w:val="32"/>
          <w:szCs w:val="32"/>
        </w:rPr>
        <w:t>综合</w:t>
      </w:r>
      <w:r w:rsidRPr="003E5FAE">
        <w:rPr>
          <w:rFonts w:ascii="仿宋_GB2312" w:eastAsia="仿宋_GB2312" w:hAnsi="仿宋" w:hint="eastAsia"/>
          <w:sz w:val="32"/>
          <w:szCs w:val="32"/>
        </w:rPr>
        <w:t>整治工作</w:t>
      </w:r>
      <w:r w:rsidR="00802EF6" w:rsidRPr="003E5FAE">
        <w:rPr>
          <w:rFonts w:ascii="仿宋_GB2312" w:eastAsia="仿宋_GB2312" w:hAnsi="仿宋" w:hint="eastAsia"/>
          <w:sz w:val="32"/>
          <w:szCs w:val="32"/>
        </w:rPr>
        <w:t>领导</w:t>
      </w:r>
      <w:r w:rsidR="00802EF6" w:rsidRPr="003E5FAE">
        <w:rPr>
          <w:rFonts w:ascii="仿宋_GB2312" w:eastAsia="仿宋_GB2312" w:hAnsi="仿宋"/>
          <w:sz w:val="32"/>
          <w:szCs w:val="32"/>
        </w:rPr>
        <w:t>小组，</w:t>
      </w:r>
      <w:r w:rsidR="003447A4" w:rsidRPr="003E5FAE">
        <w:rPr>
          <w:rFonts w:ascii="仿宋_GB2312" w:eastAsia="仿宋_GB2312" w:hAnsi="仿宋" w:hint="eastAsia"/>
          <w:sz w:val="32"/>
          <w:szCs w:val="32"/>
        </w:rPr>
        <w:t>工作</w:t>
      </w:r>
      <w:r w:rsidR="003447A4" w:rsidRPr="003E5FAE">
        <w:rPr>
          <w:rFonts w:ascii="仿宋_GB2312" w:eastAsia="仿宋_GB2312" w:hAnsi="仿宋"/>
          <w:sz w:val="32"/>
          <w:szCs w:val="32"/>
        </w:rPr>
        <w:t>领导小组</w:t>
      </w:r>
      <w:r w:rsidR="00802EF6" w:rsidRPr="003E5FAE">
        <w:rPr>
          <w:rFonts w:ascii="仿宋_GB2312" w:eastAsia="仿宋_GB2312" w:hAnsi="仿宋" w:hint="eastAsia"/>
          <w:sz w:val="32"/>
          <w:szCs w:val="32"/>
        </w:rPr>
        <w:t>由</w:t>
      </w:r>
      <w:r w:rsidR="00CC5D49">
        <w:rPr>
          <w:rFonts w:ascii="仿宋_GB2312" w:eastAsia="仿宋_GB2312" w:hAnsi="仿宋" w:hint="eastAsia"/>
          <w:sz w:val="32"/>
          <w:szCs w:val="32"/>
        </w:rPr>
        <w:t>省高速公路投资集团公司、</w:t>
      </w:r>
      <w:r w:rsidR="006774BD" w:rsidRPr="006774BD">
        <w:rPr>
          <w:rFonts w:ascii="仿宋_GB2312" w:eastAsia="仿宋_GB2312" w:hAnsi="仿宋" w:hint="eastAsia"/>
          <w:sz w:val="32"/>
          <w:szCs w:val="32"/>
        </w:rPr>
        <w:lastRenderedPageBreak/>
        <w:t>省公安厅交通管理局高速交警总队、</w:t>
      </w:r>
      <w:r w:rsidR="003447A4" w:rsidRPr="006774BD">
        <w:rPr>
          <w:rFonts w:ascii="仿宋_GB2312" w:eastAsia="仿宋_GB2312" w:hAnsi="仿宋" w:hint="eastAsia"/>
          <w:sz w:val="32"/>
          <w:szCs w:val="32"/>
        </w:rPr>
        <w:t>省</w:t>
      </w:r>
      <w:r w:rsidR="003447A4" w:rsidRPr="003E5FAE">
        <w:rPr>
          <w:rFonts w:ascii="仿宋_GB2312" w:eastAsia="仿宋_GB2312" w:hAnsi="仿宋" w:hint="eastAsia"/>
          <w:sz w:val="32"/>
          <w:szCs w:val="32"/>
        </w:rPr>
        <w:t>路政管理总队、</w:t>
      </w:r>
      <w:proofErr w:type="gramStart"/>
      <w:r w:rsidR="003447A4" w:rsidRPr="003E5FAE">
        <w:rPr>
          <w:rFonts w:ascii="仿宋_GB2312" w:eastAsia="仿宋_GB2312" w:hAnsi="仿宋" w:hint="eastAsia"/>
          <w:sz w:val="32"/>
          <w:szCs w:val="32"/>
        </w:rPr>
        <w:t>厅治超</w:t>
      </w:r>
      <w:proofErr w:type="gramEnd"/>
      <w:r w:rsidR="003447A4" w:rsidRPr="003E5FAE">
        <w:rPr>
          <w:rFonts w:ascii="仿宋_GB2312" w:eastAsia="仿宋_GB2312" w:hAnsi="仿宋" w:hint="eastAsia"/>
          <w:sz w:val="32"/>
          <w:szCs w:val="32"/>
        </w:rPr>
        <w:t>办、省高速公路联网管理中心等相关单位</w:t>
      </w:r>
      <w:r w:rsidR="002C229F" w:rsidRPr="003E5FAE">
        <w:rPr>
          <w:rFonts w:ascii="仿宋_GB2312" w:eastAsia="仿宋_GB2312" w:hAnsi="仿宋" w:hint="eastAsia"/>
          <w:sz w:val="32"/>
          <w:szCs w:val="32"/>
        </w:rPr>
        <w:t>组成</w:t>
      </w:r>
      <w:r w:rsidR="002C229F" w:rsidRPr="003E5FAE">
        <w:rPr>
          <w:rFonts w:ascii="仿宋_GB2312" w:eastAsia="仿宋_GB2312" w:hAnsi="仿宋"/>
          <w:sz w:val="32"/>
          <w:szCs w:val="32"/>
        </w:rPr>
        <w:t>；</w:t>
      </w:r>
      <w:r w:rsidR="00307012">
        <w:rPr>
          <w:rFonts w:ascii="仿宋_GB2312" w:eastAsia="仿宋_GB2312" w:hAnsi="仿宋" w:hint="eastAsia"/>
          <w:sz w:val="32"/>
          <w:szCs w:val="32"/>
        </w:rPr>
        <w:t>省高速集团总经理任东红</w:t>
      </w:r>
      <w:r w:rsidR="003447A4" w:rsidRPr="003E5FAE">
        <w:rPr>
          <w:rFonts w:ascii="仿宋_GB2312" w:eastAsia="仿宋_GB2312" w:hAnsi="仿宋" w:hint="eastAsia"/>
          <w:sz w:val="32"/>
          <w:szCs w:val="32"/>
        </w:rPr>
        <w:t>任组长，刘理、</w:t>
      </w:r>
      <w:r w:rsidR="00E41213">
        <w:rPr>
          <w:rFonts w:ascii="仿宋_GB2312" w:eastAsia="仿宋_GB2312" w:hAnsi="仿宋" w:hint="eastAsia"/>
          <w:sz w:val="32"/>
          <w:szCs w:val="32"/>
        </w:rPr>
        <w:t>杨见云</w:t>
      </w:r>
      <w:r w:rsidR="003447A4" w:rsidRPr="003E5FAE">
        <w:rPr>
          <w:rFonts w:ascii="仿宋_GB2312" w:eastAsia="仿宋_GB2312" w:hAnsi="仿宋" w:hint="eastAsia"/>
          <w:sz w:val="32"/>
          <w:szCs w:val="32"/>
        </w:rPr>
        <w:t>、毛茂、熊冬泉、雷茂锦任副组长，成员包括：陈立新、李柏殿</w:t>
      </w:r>
      <w:r w:rsidR="003447A4" w:rsidRPr="00691D20">
        <w:rPr>
          <w:rFonts w:ascii="仿宋_GB2312" w:eastAsia="仿宋_GB2312" w:hAnsi="仿宋" w:hint="eastAsia"/>
          <w:sz w:val="32"/>
          <w:szCs w:val="32"/>
        </w:rPr>
        <w:t>、王华、宋建军、邱小凡、程丰、李荣清、赖才丁、</w:t>
      </w:r>
      <w:r w:rsidR="000C2312">
        <w:rPr>
          <w:rFonts w:ascii="仿宋_GB2312" w:eastAsia="仿宋_GB2312" w:hAnsi="仿宋" w:hint="eastAsia"/>
          <w:sz w:val="32"/>
          <w:szCs w:val="32"/>
        </w:rPr>
        <w:t>李新旺、</w:t>
      </w:r>
      <w:r w:rsidR="003447A4" w:rsidRPr="00691D20">
        <w:rPr>
          <w:rFonts w:ascii="仿宋_GB2312" w:eastAsia="仿宋_GB2312" w:hAnsi="仿宋" w:hint="eastAsia"/>
          <w:sz w:val="32"/>
          <w:szCs w:val="32"/>
        </w:rPr>
        <w:t>万小春、</w:t>
      </w:r>
      <w:r w:rsidR="003447A4" w:rsidRPr="003E5FAE">
        <w:rPr>
          <w:rFonts w:ascii="仿宋_GB2312" w:eastAsia="仿宋_GB2312" w:hAnsi="仿宋" w:hint="eastAsia"/>
          <w:sz w:val="32"/>
          <w:szCs w:val="32"/>
        </w:rPr>
        <w:t>邹玉林、曹耐尔、徐志华、刘玉珠、杨为德、林天发、潘皓、熊小华、</w:t>
      </w:r>
      <w:r w:rsidR="00E11CB2" w:rsidRPr="00E11CB2">
        <w:rPr>
          <w:rFonts w:ascii="仿宋_GB2312" w:eastAsia="仿宋_GB2312" w:hAnsi="仿宋" w:hint="eastAsia"/>
          <w:sz w:val="32"/>
          <w:szCs w:val="32"/>
        </w:rPr>
        <w:t>刘韬</w:t>
      </w:r>
      <w:r w:rsidR="003447A4" w:rsidRPr="003E5FAE">
        <w:rPr>
          <w:rFonts w:ascii="仿宋_GB2312" w:eastAsia="仿宋_GB2312" w:hAnsi="仿宋" w:hint="eastAsia"/>
          <w:sz w:val="32"/>
          <w:szCs w:val="32"/>
        </w:rPr>
        <w:t>、</w:t>
      </w:r>
      <w:r w:rsidR="00555131">
        <w:rPr>
          <w:rFonts w:ascii="仿宋_GB2312" w:eastAsia="仿宋_GB2312" w:hAnsi="仿宋" w:hint="eastAsia"/>
          <w:sz w:val="32"/>
          <w:szCs w:val="32"/>
        </w:rPr>
        <w:t>曹文华</w:t>
      </w:r>
      <w:r w:rsidR="00E11CB2">
        <w:rPr>
          <w:rFonts w:ascii="仿宋_GB2312" w:eastAsia="仿宋_GB2312" w:hAnsi="仿宋" w:hint="eastAsia"/>
          <w:sz w:val="32"/>
          <w:szCs w:val="32"/>
        </w:rPr>
        <w:t>、</w:t>
      </w:r>
      <w:r w:rsidR="003447A4" w:rsidRPr="003E5FAE">
        <w:rPr>
          <w:rFonts w:ascii="仿宋_GB2312" w:eastAsia="仿宋_GB2312" w:hAnsi="仿宋" w:hint="eastAsia"/>
          <w:sz w:val="32"/>
          <w:szCs w:val="32"/>
        </w:rPr>
        <w:t>牛志明、</w:t>
      </w:r>
      <w:r w:rsidR="003447A4" w:rsidRPr="003E5FAE">
        <w:rPr>
          <w:rFonts w:ascii="仿宋_GB2312" w:eastAsia="仿宋_GB2312" w:hAnsi="仿宋"/>
          <w:sz w:val="32"/>
          <w:szCs w:val="32"/>
        </w:rPr>
        <w:t>万良红、胡曙光、程其瑜、吴建华、周剑光、陶光辉、刘文豪、程华</w:t>
      </w:r>
      <w:r w:rsidR="003447A4" w:rsidRPr="003E5FAE">
        <w:rPr>
          <w:rFonts w:ascii="仿宋_GB2312" w:eastAsia="仿宋_GB2312" w:hAnsi="仿宋" w:hint="eastAsia"/>
          <w:sz w:val="32"/>
          <w:szCs w:val="32"/>
        </w:rPr>
        <w:t>。工作领导</w:t>
      </w:r>
      <w:r w:rsidR="003447A4" w:rsidRPr="003E5FAE">
        <w:rPr>
          <w:rFonts w:ascii="仿宋_GB2312" w:eastAsia="仿宋_GB2312" w:hAnsi="仿宋"/>
          <w:sz w:val="32"/>
          <w:szCs w:val="32"/>
        </w:rPr>
        <w:t>小组下设</w:t>
      </w:r>
      <w:r w:rsidR="003447A4" w:rsidRPr="003E5FAE">
        <w:rPr>
          <w:rFonts w:ascii="仿宋_GB2312" w:eastAsia="仿宋_GB2312" w:hAnsi="仿宋" w:hint="eastAsia"/>
          <w:sz w:val="32"/>
          <w:szCs w:val="32"/>
        </w:rPr>
        <w:t>办公室，</w:t>
      </w:r>
      <w:r w:rsidR="003447A4" w:rsidRPr="003E5FAE">
        <w:rPr>
          <w:rFonts w:ascii="仿宋_GB2312" w:eastAsia="仿宋_GB2312" w:hAnsi="仿宋"/>
          <w:sz w:val="32"/>
          <w:szCs w:val="32"/>
        </w:rPr>
        <w:t>办公室</w:t>
      </w:r>
      <w:r w:rsidR="003447A4" w:rsidRPr="003E5FAE">
        <w:rPr>
          <w:rFonts w:ascii="仿宋_GB2312" w:eastAsia="仿宋_GB2312" w:hAnsi="仿宋" w:hint="eastAsia"/>
          <w:sz w:val="32"/>
          <w:szCs w:val="32"/>
        </w:rPr>
        <w:t>设在省高速集团养护管理部，办公室</w:t>
      </w:r>
      <w:r w:rsidR="00307012">
        <w:rPr>
          <w:rFonts w:ascii="仿宋_GB2312" w:eastAsia="仿宋_GB2312" w:hAnsi="仿宋"/>
          <w:sz w:val="32"/>
          <w:szCs w:val="32"/>
        </w:rPr>
        <w:t>主任由刘理</w:t>
      </w:r>
      <w:r w:rsidR="003447A4" w:rsidRPr="003E5FAE">
        <w:rPr>
          <w:rFonts w:ascii="仿宋_GB2312" w:eastAsia="仿宋_GB2312" w:hAnsi="仿宋"/>
          <w:sz w:val="32"/>
          <w:szCs w:val="32"/>
        </w:rPr>
        <w:t>兼任，</w:t>
      </w:r>
      <w:r w:rsidR="003447A4" w:rsidRPr="003E5FAE">
        <w:rPr>
          <w:rFonts w:ascii="仿宋_GB2312" w:eastAsia="仿宋_GB2312" w:hAnsi="仿宋" w:hint="eastAsia"/>
          <w:sz w:val="32"/>
          <w:szCs w:val="32"/>
        </w:rPr>
        <w:t>副主任</w:t>
      </w:r>
      <w:r w:rsidR="003447A4" w:rsidRPr="003E5FAE">
        <w:rPr>
          <w:rFonts w:ascii="仿宋_GB2312" w:eastAsia="仿宋_GB2312" w:hAnsi="仿宋"/>
          <w:sz w:val="32"/>
          <w:szCs w:val="32"/>
        </w:rPr>
        <w:t>由程其瑜担任，</w:t>
      </w:r>
      <w:r w:rsidR="003447A4" w:rsidRPr="003E5FAE">
        <w:rPr>
          <w:rFonts w:ascii="仿宋_GB2312" w:eastAsia="仿宋_GB2312" w:hAnsi="仿宋" w:hint="eastAsia"/>
          <w:sz w:val="32"/>
          <w:szCs w:val="32"/>
        </w:rPr>
        <w:t>成员</w:t>
      </w:r>
      <w:r w:rsidR="003447A4" w:rsidRPr="003E5FAE">
        <w:rPr>
          <w:rFonts w:ascii="仿宋_GB2312" w:eastAsia="仿宋_GB2312" w:hAnsi="仿宋"/>
          <w:sz w:val="32"/>
          <w:szCs w:val="32"/>
        </w:rPr>
        <w:t>包括各</w:t>
      </w:r>
      <w:r w:rsidR="003447A4" w:rsidRPr="003E5FAE">
        <w:rPr>
          <w:rFonts w:ascii="仿宋_GB2312" w:eastAsia="仿宋_GB2312" w:hAnsi="仿宋" w:hint="eastAsia"/>
          <w:sz w:val="32"/>
          <w:szCs w:val="32"/>
        </w:rPr>
        <w:t>高速</w:t>
      </w:r>
      <w:r w:rsidR="003447A4" w:rsidRPr="003E5FAE">
        <w:rPr>
          <w:rFonts w:ascii="仿宋_GB2312" w:eastAsia="仿宋_GB2312" w:hAnsi="仿宋"/>
          <w:sz w:val="32"/>
          <w:szCs w:val="32"/>
        </w:rPr>
        <w:t>公路路段运营单位、</w:t>
      </w:r>
      <w:r w:rsidR="003447A4" w:rsidRPr="003E5FAE">
        <w:rPr>
          <w:rFonts w:ascii="仿宋_GB2312" w:eastAsia="仿宋_GB2312" w:hAnsi="仿宋" w:hint="eastAsia"/>
          <w:sz w:val="32"/>
          <w:szCs w:val="32"/>
        </w:rPr>
        <w:t>其他相关单位</w:t>
      </w:r>
      <w:r w:rsidR="003447A4" w:rsidRPr="003E5FAE">
        <w:rPr>
          <w:rFonts w:ascii="仿宋_GB2312" w:eastAsia="仿宋_GB2312" w:hAnsi="仿宋"/>
          <w:sz w:val="32"/>
          <w:szCs w:val="32"/>
        </w:rPr>
        <w:t>分管养护、路域环境和交通秩序整治工作领导，</w:t>
      </w:r>
      <w:r w:rsidR="003447A4" w:rsidRPr="003E5FAE">
        <w:rPr>
          <w:rFonts w:ascii="仿宋_GB2312" w:eastAsia="仿宋_GB2312" w:hAnsi="仿宋" w:hint="eastAsia"/>
          <w:sz w:val="32"/>
          <w:szCs w:val="32"/>
        </w:rPr>
        <w:t>办公室主要负责全省高速公路路域环境和交通秩序综合整治工作的上传下达、具体部署、日常工作推动、检查评比考核。</w:t>
      </w:r>
    </w:p>
    <w:p w:rsidR="00565C5F" w:rsidRPr="0021029C" w:rsidRDefault="00E95287" w:rsidP="00DA3C82">
      <w:pPr>
        <w:spacing w:line="56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1.2.1.2</w:t>
      </w:r>
      <w:r w:rsidR="004D398B" w:rsidRPr="003E5FAE">
        <w:rPr>
          <w:rFonts w:ascii="仿宋_GB2312" w:eastAsia="仿宋_GB2312" w:hAnsi="仿宋" w:hint="eastAsia"/>
          <w:kern w:val="0"/>
          <w:sz w:val="32"/>
          <w:szCs w:val="32"/>
        </w:rPr>
        <w:t>成立</w:t>
      </w:r>
      <w:r w:rsidR="00F5021F">
        <w:rPr>
          <w:rFonts w:ascii="仿宋_GB2312" w:eastAsia="仿宋_GB2312" w:hAnsi="仿宋" w:hint="eastAsia"/>
          <w:kern w:val="0"/>
          <w:sz w:val="32"/>
          <w:szCs w:val="32"/>
        </w:rPr>
        <w:t>全省</w:t>
      </w:r>
      <w:r w:rsidR="004D398B" w:rsidRPr="003E5FAE">
        <w:rPr>
          <w:rFonts w:ascii="仿宋_GB2312" w:eastAsia="仿宋_GB2312" w:hAnsi="仿宋" w:hint="eastAsia"/>
          <w:kern w:val="0"/>
          <w:sz w:val="32"/>
          <w:szCs w:val="32"/>
        </w:rPr>
        <w:t>普通公路路域环境及交通秩序综合整治工作领导</w:t>
      </w:r>
      <w:r w:rsidR="004D398B" w:rsidRPr="003E5FAE">
        <w:rPr>
          <w:rFonts w:ascii="仿宋_GB2312" w:eastAsia="仿宋_GB2312" w:hAnsi="仿宋"/>
          <w:kern w:val="0"/>
          <w:sz w:val="32"/>
          <w:szCs w:val="32"/>
        </w:rPr>
        <w:t>小组，</w:t>
      </w:r>
      <w:r w:rsidR="004D398B" w:rsidRPr="003E5FAE">
        <w:rPr>
          <w:rFonts w:ascii="仿宋_GB2312" w:eastAsia="仿宋_GB2312" w:hAnsi="仿宋" w:hint="eastAsia"/>
          <w:kern w:val="0"/>
          <w:sz w:val="32"/>
          <w:szCs w:val="32"/>
        </w:rPr>
        <w:t>省公路管理局局长曾晓文同志任组长，刘凌、</w:t>
      </w:r>
      <w:r w:rsidR="00E41213">
        <w:rPr>
          <w:rFonts w:ascii="仿宋_GB2312" w:eastAsia="仿宋_GB2312" w:hAnsi="仿宋" w:hint="eastAsia"/>
          <w:kern w:val="0"/>
          <w:sz w:val="32"/>
          <w:szCs w:val="32"/>
        </w:rPr>
        <w:t>鄢敏、</w:t>
      </w:r>
      <w:r w:rsidR="004D398B" w:rsidRPr="003E5FAE">
        <w:rPr>
          <w:rFonts w:ascii="仿宋_GB2312" w:eastAsia="仿宋_GB2312" w:hAnsi="仿宋" w:hint="eastAsia"/>
          <w:kern w:val="0"/>
          <w:sz w:val="32"/>
          <w:szCs w:val="32"/>
        </w:rPr>
        <w:t>陶久</w:t>
      </w:r>
      <w:r w:rsidR="004D398B" w:rsidRPr="003E5FAE">
        <w:rPr>
          <w:rFonts w:ascii="仿宋_GB2312" w:eastAsia="仿宋_GB2312" w:hAnsi="仿宋"/>
          <w:kern w:val="0"/>
          <w:sz w:val="32"/>
          <w:szCs w:val="32"/>
        </w:rPr>
        <w:t>选</w:t>
      </w:r>
      <w:r w:rsidR="004D398B" w:rsidRPr="003E5FAE">
        <w:rPr>
          <w:rFonts w:ascii="仿宋_GB2312" w:eastAsia="仿宋_GB2312" w:hAnsi="仿宋" w:hint="eastAsia"/>
          <w:kern w:val="0"/>
          <w:sz w:val="32"/>
          <w:szCs w:val="32"/>
        </w:rPr>
        <w:t>、熊冬泉任副组长。工作领导</w:t>
      </w:r>
      <w:r w:rsidR="004D398B" w:rsidRPr="003E5FAE">
        <w:rPr>
          <w:rFonts w:ascii="仿宋_GB2312" w:eastAsia="仿宋_GB2312" w:hAnsi="仿宋"/>
          <w:kern w:val="0"/>
          <w:sz w:val="32"/>
          <w:szCs w:val="32"/>
        </w:rPr>
        <w:t>小组下设</w:t>
      </w:r>
      <w:r w:rsidR="004D398B" w:rsidRPr="003E5FAE">
        <w:rPr>
          <w:rFonts w:ascii="仿宋_GB2312" w:eastAsia="仿宋_GB2312" w:hAnsi="仿宋" w:hint="eastAsia"/>
          <w:kern w:val="0"/>
          <w:sz w:val="32"/>
          <w:szCs w:val="32"/>
        </w:rPr>
        <w:t>办公室，</w:t>
      </w:r>
      <w:r w:rsidR="004D398B" w:rsidRPr="003E5FAE">
        <w:rPr>
          <w:rFonts w:ascii="仿宋_GB2312" w:eastAsia="仿宋_GB2312" w:hAnsi="仿宋"/>
          <w:kern w:val="0"/>
          <w:sz w:val="32"/>
          <w:szCs w:val="32"/>
        </w:rPr>
        <w:t>办公室</w:t>
      </w:r>
      <w:r w:rsidR="004D398B" w:rsidRPr="003E5FAE">
        <w:rPr>
          <w:rFonts w:ascii="仿宋_GB2312" w:eastAsia="仿宋_GB2312" w:hAnsi="仿宋" w:hint="eastAsia"/>
          <w:kern w:val="0"/>
          <w:sz w:val="32"/>
          <w:szCs w:val="32"/>
        </w:rPr>
        <w:t>设在省公路</w:t>
      </w:r>
      <w:r w:rsidR="004D398B" w:rsidRPr="003E5FAE">
        <w:rPr>
          <w:rFonts w:ascii="仿宋_GB2312" w:eastAsia="仿宋_GB2312" w:hAnsi="仿宋"/>
          <w:kern w:val="0"/>
          <w:sz w:val="32"/>
          <w:szCs w:val="32"/>
        </w:rPr>
        <w:t>管理局</w:t>
      </w:r>
      <w:r w:rsidR="004D398B" w:rsidRPr="003E5FAE">
        <w:rPr>
          <w:rFonts w:ascii="仿宋_GB2312" w:eastAsia="仿宋_GB2312" w:hAnsi="仿宋" w:hint="eastAsia"/>
          <w:kern w:val="0"/>
          <w:sz w:val="32"/>
          <w:szCs w:val="32"/>
        </w:rPr>
        <w:t>，办公室</w:t>
      </w:r>
      <w:r w:rsidR="004D398B" w:rsidRPr="003E5FAE">
        <w:rPr>
          <w:rFonts w:ascii="仿宋_GB2312" w:eastAsia="仿宋_GB2312" w:hAnsi="仿宋"/>
          <w:kern w:val="0"/>
          <w:sz w:val="32"/>
          <w:szCs w:val="32"/>
        </w:rPr>
        <w:t>主任由</w:t>
      </w:r>
      <w:r w:rsidR="004D398B" w:rsidRPr="003E5FAE">
        <w:rPr>
          <w:rFonts w:ascii="仿宋_GB2312" w:eastAsia="仿宋_GB2312" w:hAnsi="仿宋" w:hint="eastAsia"/>
          <w:kern w:val="0"/>
          <w:sz w:val="32"/>
          <w:szCs w:val="32"/>
        </w:rPr>
        <w:t>熊冬泉</w:t>
      </w:r>
      <w:r w:rsidR="004D398B" w:rsidRPr="003E5FAE">
        <w:rPr>
          <w:rFonts w:ascii="仿宋_GB2312" w:eastAsia="仿宋_GB2312" w:hAnsi="仿宋"/>
          <w:kern w:val="0"/>
          <w:sz w:val="32"/>
          <w:szCs w:val="32"/>
        </w:rPr>
        <w:t>兼任，</w:t>
      </w:r>
      <w:r w:rsidR="004D398B" w:rsidRPr="003E5FAE">
        <w:rPr>
          <w:rFonts w:ascii="仿宋_GB2312" w:eastAsia="仿宋_GB2312" w:hAnsi="仿宋" w:hint="eastAsia"/>
          <w:kern w:val="0"/>
          <w:sz w:val="32"/>
          <w:szCs w:val="32"/>
        </w:rPr>
        <w:t>肖</w:t>
      </w:r>
      <w:r w:rsidR="004D398B" w:rsidRPr="003E5FAE">
        <w:rPr>
          <w:rFonts w:ascii="仿宋_GB2312" w:eastAsia="仿宋_GB2312" w:hAnsi="仿宋"/>
          <w:kern w:val="0"/>
          <w:sz w:val="32"/>
          <w:szCs w:val="32"/>
        </w:rPr>
        <w:t>磊</w:t>
      </w:r>
      <w:r w:rsidR="004D398B" w:rsidRPr="003E5FAE">
        <w:rPr>
          <w:rFonts w:ascii="仿宋_GB2312" w:eastAsia="仿宋_GB2312" w:hAnsi="仿宋" w:hint="eastAsia"/>
          <w:kern w:val="0"/>
          <w:sz w:val="32"/>
          <w:szCs w:val="32"/>
        </w:rPr>
        <w:t>任</w:t>
      </w:r>
      <w:r w:rsidR="004D398B" w:rsidRPr="003E5FAE">
        <w:rPr>
          <w:rFonts w:ascii="仿宋_GB2312" w:eastAsia="仿宋_GB2312" w:hAnsi="仿宋"/>
          <w:kern w:val="0"/>
          <w:sz w:val="32"/>
          <w:szCs w:val="32"/>
        </w:rPr>
        <w:t>常务副主任，</w:t>
      </w:r>
      <w:r w:rsidR="002A188B" w:rsidRPr="0021029C">
        <w:rPr>
          <w:rFonts w:ascii="仿宋_GB2312" w:eastAsia="仿宋_GB2312" w:hAnsi="仿宋" w:hint="eastAsia"/>
          <w:sz w:val="32"/>
          <w:szCs w:val="32"/>
        </w:rPr>
        <w:t>张希旺、</w:t>
      </w:r>
      <w:r w:rsidR="004D398B" w:rsidRPr="0021029C">
        <w:rPr>
          <w:rFonts w:ascii="仿宋_GB2312" w:eastAsia="仿宋_GB2312" w:hAnsi="仿宋"/>
          <w:sz w:val="32"/>
          <w:szCs w:val="32"/>
        </w:rPr>
        <w:t>邹志强</w:t>
      </w:r>
      <w:r w:rsidR="004D398B" w:rsidRPr="0021029C">
        <w:rPr>
          <w:rFonts w:ascii="仿宋_GB2312" w:eastAsia="仿宋_GB2312" w:hAnsi="仿宋" w:hint="eastAsia"/>
          <w:sz w:val="32"/>
          <w:szCs w:val="32"/>
        </w:rPr>
        <w:t>、</w:t>
      </w:r>
      <w:r w:rsidR="004D398B" w:rsidRPr="0021029C">
        <w:rPr>
          <w:rFonts w:ascii="仿宋_GB2312" w:eastAsia="仿宋_GB2312" w:hAnsi="仿宋"/>
          <w:sz w:val="32"/>
          <w:szCs w:val="32"/>
        </w:rPr>
        <w:t>段庆华任副主任，</w:t>
      </w:r>
      <w:r w:rsidR="004D398B" w:rsidRPr="0021029C">
        <w:rPr>
          <w:rFonts w:ascii="仿宋_GB2312" w:eastAsia="仿宋_GB2312" w:hAnsi="仿宋" w:hint="eastAsia"/>
          <w:sz w:val="32"/>
          <w:szCs w:val="32"/>
        </w:rPr>
        <w:t>成员包括</w:t>
      </w:r>
      <w:r w:rsidR="003C1C2C">
        <w:rPr>
          <w:rFonts w:ascii="仿宋_GB2312" w:eastAsia="仿宋_GB2312" w:hAnsi="仿宋" w:hint="eastAsia"/>
          <w:sz w:val="32"/>
          <w:szCs w:val="32"/>
        </w:rPr>
        <w:t>樊博书、</w:t>
      </w:r>
      <w:r w:rsidR="004D398B" w:rsidRPr="0021029C">
        <w:rPr>
          <w:rFonts w:ascii="仿宋_GB2312" w:eastAsia="仿宋_GB2312" w:hAnsi="仿宋" w:hint="eastAsia"/>
          <w:sz w:val="32"/>
          <w:szCs w:val="32"/>
        </w:rPr>
        <w:t>卢宇昀、涂杰、廖爱瑞、裴麟成、姜炜、</w:t>
      </w:r>
      <w:r w:rsidR="004D398B" w:rsidRPr="0021029C">
        <w:rPr>
          <w:rFonts w:ascii="仿宋_GB2312" w:eastAsia="仿宋_GB2312" w:hAnsi="仿宋"/>
          <w:sz w:val="32"/>
          <w:szCs w:val="32"/>
        </w:rPr>
        <w:t>黄</w:t>
      </w:r>
      <w:r w:rsidR="004D398B" w:rsidRPr="0021029C">
        <w:rPr>
          <w:rFonts w:ascii="仿宋_GB2312" w:eastAsia="仿宋_GB2312" w:hAnsi="仿宋" w:hint="eastAsia"/>
          <w:sz w:val="32"/>
          <w:szCs w:val="32"/>
        </w:rPr>
        <w:t>夏</w:t>
      </w:r>
      <w:r w:rsidR="004D398B" w:rsidRPr="0021029C">
        <w:rPr>
          <w:rFonts w:ascii="仿宋_GB2312" w:eastAsia="仿宋_GB2312" w:hAnsi="仿宋"/>
          <w:sz w:val="32"/>
          <w:szCs w:val="32"/>
        </w:rPr>
        <w:t>雨</w:t>
      </w:r>
      <w:r w:rsidR="004D398B" w:rsidRPr="0021029C">
        <w:rPr>
          <w:rFonts w:ascii="仿宋_GB2312" w:eastAsia="仿宋_GB2312" w:hAnsi="仿宋" w:hint="eastAsia"/>
          <w:sz w:val="32"/>
          <w:szCs w:val="32"/>
        </w:rPr>
        <w:t>，联络人：姜炜（普通国省干线公路）、涂杰（</w:t>
      </w:r>
      <w:r w:rsidR="0049451B">
        <w:rPr>
          <w:rFonts w:ascii="仿宋_GB2312" w:eastAsia="仿宋_GB2312" w:hAnsi="仿宋" w:hint="eastAsia"/>
          <w:sz w:val="32"/>
          <w:szCs w:val="32"/>
        </w:rPr>
        <w:t>农村公路）。主要负责全省普通公路路域环境和交通秩序综合整治工作上传下达、具体部署、日常工作</w:t>
      </w:r>
      <w:r w:rsidR="004D398B" w:rsidRPr="0021029C">
        <w:rPr>
          <w:rFonts w:ascii="仿宋_GB2312" w:eastAsia="仿宋_GB2312" w:hAnsi="仿宋" w:hint="eastAsia"/>
          <w:sz w:val="32"/>
          <w:szCs w:val="32"/>
        </w:rPr>
        <w:t>推动、检查考核</w:t>
      </w:r>
      <w:r w:rsidR="000E528E" w:rsidRPr="0021029C">
        <w:rPr>
          <w:rFonts w:ascii="仿宋_GB2312" w:eastAsia="仿宋_GB2312" w:hAnsi="仿宋" w:hint="eastAsia"/>
          <w:sz w:val="32"/>
          <w:szCs w:val="32"/>
        </w:rPr>
        <w:t>评比</w:t>
      </w:r>
      <w:r w:rsidR="00224F3B">
        <w:rPr>
          <w:rFonts w:ascii="仿宋_GB2312" w:eastAsia="仿宋_GB2312" w:hAnsi="仿宋" w:hint="eastAsia"/>
          <w:sz w:val="32"/>
          <w:szCs w:val="32"/>
        </w:rPr>
        <w:t>，</w:t>
      </w:r>
      <w:r w:rsidR="00456ADA" w:rsidRPr="0021029C">
        <w:rPr>
          <w:rFonts w:ascii="仿宋_GB2312" w:eastAsia="仿宋_GB2312" w:hAnsi="仿宋" w:hint="eastAsia"/>
          <w:sz w:val="32"/>
          <w:szCs w:val="32"/>
        </w:rPr>
        <w:t>并</w:t>
      </w:r>
      <w:r w:rsidR="00EA6C86" w:rsidRPr="003E5FAE">
        <w:rPr>
          <w:rFonts w:ascii="仿宋_GB2312" w:eastAsia="仿宋_GB2312" w:hAnsi="仿宋" w:hint="eastAsia"/>
          <w:sz w:val="32"/>
          <w:szCs w:val="32"/>
        </w:rPr>
        <w:t>具体负责统筹指导全省公路</w:t>
      </w:r>
      <w:r w:rsidR="00C72C57">
        <w:rPr>
          <w:rFonts w:ascii="仿宋_GB2312" w:eastAsia="仿宋_GB2312" w:hAnsi="仿宋" w:hint="eastAsia"/>
          <w:sz w:val="32"/>
          <w:szCs w:val="32"/>
        </w:rPr>
        <w:t>（含高速公路）</w:t>
      </w:r>
      <w:r w:rsidR="00EA6C86" w:rsidRPr="003E5FAE">
        <w:rPr>
          <w:rFonts w:ascii="仿宋_GB2312" w:eastAsia="仿宋_GB2312" w:hAnsi="仿宋" w:hint="eastAsia"/>
          <w:sz w:val="32"/>
          <w:szCs w:val="32"/>
        </w:rPr>
        <w:t>治超工作，</w:t>
      </w:r>
      <w:r w:rsidR="00EA6C86" w:rsidRPr="0021029C">
        <w:rPr>
          <w:rFonts w:ascii="仿宋_GB2312" w:eastAsia="仿宋_GB2312" w:hAnsi="仿宋" w:hint="eastAsia"/>
          <w:sz w:val="32"/>
          <w:szCs w:val="32"/>
        </w:rPr>
        <w:t>深入开展客货车超限超载超速超员治理工作，坚持以固定治超站点为</w:t>
      </w:r>
      <w:r w:rsidR="00EA6C86" w:rsidRPr="0021029C">
        <w:rPr>
          <w:rFonts w:ascii="仿宋_GB2312" w:eastAsia="仿宋_GB2312" w:hAnsi="仿宋" w:hint="eastAsia"/>
          <w:sz w:val="32"/>
          <w:szCs w:val="32"/>
        </w:rPr>
        <w:lastRenderedPageBreak/>
        <w:t>依托，在重点区域、重点路段、重点时段开展流动治超，利用移动检测设备进行检查，建设货车超限超载动态自动监测系统，努力提升</w:t>
      </w:r>
      <w:proofErr w:type="gramStart"/>
      <w:r w:rsidR="00EA6C86" w:rsidRPr="0021029C">
        <w:rPr>
          <w:rFonts w:ascii="仿宋_GB2312" w:eastAsia="仿宋_GB2312" w:hAnsi="仿宋" w:hint="eastAsia"/>
          <w:sz w:val="32"/>
          <w:szCs w:val="32"/>
        </w:rPr>
        <w:t>科技治</w:t>
      </w:r>
      <w:proofErr w:type="gramEnd"/>
      <w:r w:rsidR="00EA6C86" w:rsidRPr="0021029C">
        <w:rPr>
          <w:rFonts w:ascii="仿宋_GB2312" w:eastAsia="仿宋_GB2312" w:hAnsi="仿宋" w:hint="eastAsia"/>
          <w:sz w:val="32"/>
          <w:szCs w:val="32"/>
        </w:rPr>
        <w:t>超水平。</w:t>
      </w:r>
    </w:p>
    <w:p w:rsidR="00E95287" w:rsidRDefault="00E95287" w:rsidP="00DA3C82">
      <w:pPr>
        <w:spacing w:line="560" w:lineRule="exact"/>
        <w:ind w:firstLineChars="200" w:firstLine="640"/>
        <w:rPr>
          <w:rFonts w:ascii="仿宋_GB2312" w:eastAsia="仿宋_GB2312" w:hAnsi="仿宋"/>
          <w:sz w:val="32"/>
          <w:szCs w:val="32"/>
        </w:rPr>
      </w:pPr>
      <w:r w:rsidRPr="003E5FAE">
        <w:rPr>
          <w:rFonts w:ascii="仿宋_GB2312" w:eastAsia="仿宋_GB2312" w:hAnsi="仿宋" w:hint="eastAsia"/>
          <w:sz w:val="32"/>
          <w:szCs w:val="32"/>
        </w:rPr>
        <w:t>1.2.2各设区市</w:t>
      </w:r>
      <w:r w:rsidR="00F82099" w:rsidRPr="003E5FAE">
        <w:rPr>
          <w:rFonts w:ascii="仿宋_GB2312" w:eastAsia="仿宋_GB2312" w:hAnsi="仿宋" w:hint="eastAsia"/>
          <w:sz w:val="32"/>
          <w:szCs w:val="32"/>
        </w:rPr>
        <w:t>成立</w:t>
      </w:r>
      <w:r w:rsidRPr="003E5FAE">
        <w:rPr>
          <w:rFonts w:ascii="仿宋_GB2312" w:eastAsia="仿宋_GB2312" w:hAnsi="仿宋" w:hint="eastAsia"/>
          <w:sz w:val="32"/>
          <w:szCs w:val="32"/>
        </w:rPr>
        <w:t>公路路域环境及交通秩序综合整治工作领导小组，组建方式参照省级领导小组，</w:t>
      </w:r>
      <w:r w:rsidR="00FC2014">
        <w:rPr>
          <w:rFonts w:ascii="仿宋_GB2312" w:eastAsia="仿宋_GB2312" w:hAnsi="仿宋" w:hint="eastAsia"/>
          <w:sz w:val="32"/>
          <w:szCs w:val="32"/>
        </w:rPr>
        <w:t>建议</w:t>
      </w:r>
      <w:r w:rsidRPr="00FC2014">
        <w:rPr>
          <w:rFonts w:ascii="仿宋_GB2312" w:eastAsia="仿宋_GB2312" w:hAnsi="仿宋" w:hint="eastAsia"/>
          <w:sz w:val="32"/>
          <w:szCs w:val="32"/>
        </w:rPr>
        <w:t>由本</w:t>
      </w:r>
      <w:r w:rsidR="00F82099" w:rsidRPr="00FC2014">
        <w:rPr>
          <w:rFonts w:ascii="仿宋_GB2312" w:eastAsia="仿宋_GB2312" w:hAnsi="仿宋" w:hint="eastAsia"/>
          <w:sz w:val="32"/>
          <w:szCs w:val="32"/>
        </w:rPr>
        <w:t>市政府分管领导为组长；办公室设在市交通运输局，</w:t>
      </w:r>
      <w:r w:rsidRPr="00FC2014">
        <w:rPr>
          <w:rFonts w:ascii="仿宋_GB2312" w:eastAsia="仿宋_GB2312" w:hAnsi="仿宋" w:hint="eastAsia"/>
          <w:sz w:val="32"/>
          <w:szCs w:val="32"/>
        </w:rPr>
        <w:t>按照领</w:t>
      </w:r>
      <w:r w:rsidRPr="003E5FAE">
        <w:rPr>
          <w:rFonts w:ascii="仿宋_GB2312" w:eastAsia="仿宋_GB2312" w:hAnsi="仿宋" w:hint="eastAsia"/>
          <w:sz w:val="32"/>
          <w:szCs w:val="32"/>
        </w:rPr>
        <w:t>导小组的工作部署进行日常工作推进、协调、指导、督查、督办和考评工作；市公路局主要负责普通国省干线公路路域环境综合整治工作；市交通运输局主要负责农村公路路域环境综合整治工作，市公安局主要负责交通秩序综合整治工作；另外单独</w:t>
      </w:r>
      <w:r w:rsidRPr="003E5FAE">
        <w:rPr>
          <w:rFonts w:ascii="仿宋_GB2312" w:eastAsia="仿宋_GB2312" w:hAnsi="仿宋"/>
          <w:sz w:val="32"/>
          <w:szCs w:val="32"/>
        </w:rPr>
        <w:t>成立高速公路路域环境和交通秩序整治工作落实与配合工作机构</w:t>
      </w:r>
      <w:r w:rsidRPr="003E5FAE">
        <w:rPr>
          <w:rFonts w:ascii="仿宋_GB2312" w:eastAsia="仿宋_GB2312" w:hAnsi="仿宋" w:hint="eastAsia"/>
          <w:sz w:val="32"/>
          <w:szCs w:val="32"/>
        </w:rPr>
        <w:t>；市领导小组成员单位根据职责分工负责具体工作</w:t>
      </w:r>
      <w:r w:rsidR="00141E78">
        <w:rPr>
          <w:rFonts w:ascii="仿宋_GB2312" w:eastAsia="仿宋_GB2312" w:hAnsi="仿宋" w:hint="eastAsia"/>
          <w:sz w:val="32"/>
          <w:szCs w:val="32"/>
        </w:rPr>
        <w:t>。</w:t>
      </w:r>
      <w:r w:rsidRPr="003E5FAE">
        <w:rPr>
          <w:rFonts w:ascii="仿宋_GB2312" w:eastAsia="仿宋_GB2312" w:hAnsi="仿宋" w:hint="eastAsia"/>
          <w:sz w:val="32"/>
          <w:szCs w:val="32"/>
        </w:rPr>
        <w:t>各</w:t>
      </w:r>
      <w:r w:rsidRPr="003E5FAE">
        <w:rPr>
          <w:rFonts w:ascii="仿宋_GB2312" w:eastAsia="仿宋_GB2312" w:hAnsi="仿宋"/>
          <w:sz w:val="32"/>
          <w:szCs w:val="32"/>
        </w:rPr>
        <w:t>设区市政府成立</w:t>
      </w:r>
      <w:r w:rsidRPr="003E5FAE">
        <w:rPr>
          <w:rFonts w:ascii="仿宋_GB2312" w:eastAsia="仿宋_GB2312" w:hAnsi="仿宋" w:hint="eastAsia"/>
          <w:sz w:val="32"/>
          <w:szCs w:val="32"/>
        </w:rPr>
        <w:t>机构后应将</w:t>
      </w:r>
      <w:r w:rsidRPr="003E5FAE">
        <w:rPr>
          <w:rFonts w:ascii="仿宋_GB2312" w:eastAsia="仿宋_GB2312" w:hAnsi="仿宋"/>
          <w:sz w:val="32"/>
          <w:szCs w:val="32"/>
        </w:rPr>
        <w:t>文件抄送</w:t>
      </w:r>
      <w:r w:rsidRPr="003E5FAE">
        <w:rPr>
          <w:rFonts w:ascii="仿宋_GB2312" w:eastAsia="仿宋_GB2312" w:hAnsi="仿宋" w:hint="eastAsia"/>
          <w:sz w:val="32"/>
          <w:szCs w:val="32"/>
        </w:rPr>
        <w:t>辖区内</w:t>
      </w:r>
      <w:r w:rsidRPr="003E5FAE">
        <w:rPr>
          <w:rFonts w:ascii="仿宋_GB2312" w:eastAsia="仿宋_GB2312" w:hAnsi="仿宋"/>
          <w:sz w:val="32"/>
          <w:szCs w:val="32"/>
        </w:rPr>
        <w:t>相关高速公路</w:t>
      </w:r>
      <w:r w:rsidRPr="003E5FAE">
        <w:rPr>
          <w:rFonts w:ascii="仿宋_GB2312" w:eastAsia="仿宋_GB2312" w:hAnsi="仿宋" w:hint="eastAsia"/>
          <w:sz w:val="32"/>
          <w:szCs w:val="32"/>
        </w:rPr>
        <w:t>运营</w:t>
      </w:r>
      <w:r w:rsidRPr="003E5FAE">
        <w:rPr>
          <w:rFonts w:ascii="仿宋_GB2312" w:eastAsia="仿宋_GB2312" w:hAnsi="仿宋"/>
          <w:sz w:val="32"/>
          <w:szCs w:val="32"/>
        </w:rPr>
        <w:t>管理、高速交警、高速路政</w:t>
      </w:r>
      <w:r w:rsidRPr="003E5FAE">
        <w:rPr>
          <w:rFonts w:ascii="仿宋_GB2312" w:eastAsia="仿宋_GB2312" w:hAnsi="仿宋" w:hint="eastAsia"/>
          <w:sz w:val="32"/>
          <w:szCs w:val="32"/>
        </w:rPr>
        <w:t>等</w:t>
      </w:r>
      <w:r w:rsidRPr="003E5FAE">
        <w:rPr>
          <w:rFonts w:ascii="仿宋_GB2312" w:eastAsia="仿宋_GB2312" w:hAnsi="仿宋"/>
          <w:sz w:val="32"/>
          <w:szCs w:val="32"/>
        </w:rPr>
        <w:t>相关单位</w:t>
      </w:r>
      <w:r w:rsidRPr="003E5FAE">
        <w:rPr>
          <w:rFonts w:ascii="仿宋_GB2312" w:eastAsia="仿宋_GB2312" w:hAnsi="仿宋" w:hint="eastAsia"/>
          <w:sz w:val="32"/>
          <w:szCs w:val="32"/>
        </w:rPr>
        <w:t>。</w:t>
      </w:r>
    </w:p>
    <w:p w:rsidR="00565C5F" w:rsidRPr="003E5FAE" w:rsidRDefault="00565C5F" w:rsidP="002968CE">
      <w:pPr>
        <w:spacing w:line="560" w:lineRule="exact"/>
        <w:ind w:firstLineChars="200" w:firstLine="640"/>
        <w:rPr>
          <w:rFonts w:ascii="仿宋_GB2312" w:eastAsia="仿宋_GB2312" w:hAnsi="仿宋"/>
          <w:sz w:val="32"/>
          <w:szCs w:val="32"/>
        </w:rPr>
      </w:pPr>
      <w:r w:rsidRPr="003E5FAE">
        <w:rPr>
          <w:rFonts w:ascii="仿宋_GB2312" w:eastAsia="仿宋_GB2312" w:hAnsi="仿宋" w:hint="eastAsia"/>
          <w:sz w:val="32"/>
          <w:szCs w:val="32"/>
        </w:rPr>
        <w:t>1.2.</w:t>
      </w:r>
      <w:r w:rsidR="00E95287">
        <w:rPr>
          <w:rFonts w:ascii="仿宋_GB2312" w:eastAsia="仿宋_GB2312" w:hAnsi="仿宋" w:hint="eastAsia"/>
          <w:sz w:val="32"/>
          <w:szCs w:val="32"/>
        </w:rPr>
        <w:t>3</w:t>
      </w:r>
      <w:r w:rsidR="00936B05" w:rsidRPr="003E5FAE">
        <w:rPr>
          <w:rFonts w:ascii="仿宋_GB2312" w:eastAsia="仿宋_GB2312" w:hAnsi="仿宋" w:hint="eastAsia"/>
          <w:sz w:val="32"/>
          <w:szCs w:val="32"/>
        </w:rPr>
        <w:t>成立各县（市、区）公路路域环境及交通秩序综合整治工作领导小组，组建方式</w:t>
      </w:r>
      <w:r w:rsidR="0079381B" w:rsidRPr="003E5FAE">
        <w:rPr>
          <w:rFonts w:ascii="仿宋_GB2312" w:eastAsia="仿宋_GB2312" w:hAnsi="仿宋" w:hint="eastAsia"/>
          <w:sz w:val="32"/>
          <w:szCs w:val="32"/>
        </w:rPr>
        <w:t>参照</w:t>
      </w:r>
      <w:r w:rsidR="0079381B" w:rsidRPr="003E5FAE">
        <w:rPr>
          <w:rFonts w:ascii="仿宋_GB2312" w:eastAsia="仿宋_GB2312" w:hAnsi="仿宋"/>
          <w:sz w:val="32"/>
          <w:szCs w:val="32"/>
        </w:rPr>
        <w:t>设区市组织机构</w:t>
      </w:r>
      <w:r w:rsidR="00F82099">
        <w:rPr>
          <w:rFonts w:ascii="仿宋_GB2312" w:eastAsia="仿宋_GB2312" w:hAnsi="仿宋" w:hint="eastAsia"/>
          <w:sz w:val="32"/>
          <w:szCs w:val="32"/>
        </w:rPr>
        <w:t>，为推动工作高效开展，建议由政府主要领导担任组长，根据</w:t>
      </w:r>
      <w:r w:rsidRPr="003E5FAE">
        <w:rPr>
          <w:rFonts w:ascii="仿宋_GB2312" w:eastAsia="仿宋_GB2312" w:hAnsi="仿宋" w:hint="eastAsia"/>
          <w:sz w:val="32"/>
          <w:szCs w:val="32"/>
        </w:rPr>
        <w:t>工作需要，</w:t>
      </w:r>
      <w:r w:rsidR="00ED60A3">
        <w:rPr>
          <w:rFonts w:ascii="仿宋_GB2312" w:eastAsia="仿宋_GB2312" w:hAnsi="仿宋" w:hint="eastAsia"/>
          <w:sz w:val="32"/>
          <w:szCs w:val="32"/>
        </w:rPr>
        <w:t>组织</w:t>
      </w:r>
      <w:r w:rsidR="002968CE">
        <w:rPr>
          <w:rFonts w:ascii="仿宋_GB2312" w:eastAsia="仿宋_GB2312" w:hAnsi="仿宋" w:hint="eastAsia"/>
          <w:sz w:val="32"/>
          <w:szCs w:val="32"/>
        </w:rPr>
        <w:t>交通、公路、</w:t>
      </w:r>
      <w:r w:rsidR="00A5510C">
        <w:rPr>
          <w:rFonts w:ascii="仿宋_GB2312" w:eastAsia="仿宋_GB2312" w:hAnsi="仿宋" w:hint="eastAsia"/>
          <w:sz w:val="32"/>
          <w:szCs w:val="32"/>
        </w:rPr>
        <w:t>公安交管、住建等相关部门，</w:t>
      </w:r>
      <w:r w:rsidRPr="00ED60A3">
        <w:rPr>
          <w:rFonts w:ascii="仿宋_GB2312" w:eastAsia="仿宋_GB2312" w:hAnsi="仿宋" w:hint="eastAsia"/>
          <w:sz w:val="32"/>
          <w:szCs w:val="32"/>
        </w:rPr>
        <w:t>以及乡（镇）、村对高速公路、普通国省道、农村公路全面开展公路路域环境及交通秩序综合整治工作，做到乡镇有组织，</w:t>
      </w:r>
      <w:r w:rsidRPr="003E5FAE">
        <w:rPr>
          <w:rFonts w:ascii="仿宋_GB2312" w:eastAsia="仿宋_GB2312" w:hAnsi="仿宋" w:hint="eastAsia"/>
          <w:sz w:val="32"/>
          <w:szCs w:val="32"/>
        </w:rPr>
        <w:t>行政村有专职人员负责此项工作</w:t>
      </w:r>
      <w:r w:rsidR="00C35434">
        <w:rPr>
          <w:rFonts w:ascii="仿宋_GB2312" w:eastAsia="仿宋_GB2312" w:hAnsi="仿宋" w:hint="eastAsia"/>
          <w:sz w:val="32"/>
          <w:szCs w:val="32"/>
        </w:rPr>
        <w:t>。</w:t>
      </w:r>
      <w:r w:rsidR="00DE3A88" w:rsidRPr="003E5FAE">
        <w:rPr>
          <w:rFonts w:ascii="仿宋_GB2312" w:eastAsia="仿宋_GB2312" w:hAnsi="仿宋" w:hint="eastAsia"/>
          <w:sz w:val="32"/>
          <w:szCs w:val="32"/>
        </w:rPr>
        <w:t>各县（</w:t>
      </w:r>
      <w:r w:rsidR="00DE3A88" w:rsidRPr="003E5FAE">
        <w:rPr>
          <w:rFonts w:ascii="仿宋_GB2312" w:eastAsia="仿宋_GB2312" w:hAnsi="仿宋"/>
          <w:sz w:val="32"/>
          <w:szCs w:val="32"/>
        </w:rPr>
        <w:t>市</w:t>
      </w:r>
      <w:r w:rsidR="00DE3A88" w:rsidRPr="003E5FAE">
        <w:rPr>
          <w:rFonts w:ascii="仿宋_GB2312" w:eastAsia="仿宋_GB2312" w:hAnsi="仿宋" w:hint="eastAsia"/>
          <w:sz w:val="32"/>
          <w:szCs w:val="32"/>
        </w:rPr>
        <w:t>、</w:t>
      </w:r>
      <w:r w:rsidR="00DE3A88" w:rsidRPr="003E5FAE">
        <w:rPr>
          <w:rFonts w:ascii="仿宋_GB2312" w:eastAsia="仿宋_GB2312" w:hAnsi="仿宋"/>
          <w:sz w:val="32"/>
          <w:szCs w:val="32"/>
        </w:rPr>
        <w:t>区</w:t>
      </w:r>
      <w:r w:rsidR="00DE3A88" w:rsidRPr="003E5FAE">
        <w:rPr>
          <w:rFonts w:ascii="仿宋_GB2312" w:eastAsia="仿宋_GB2312" w:hAnsi="仿宋" w:hint="eastAsia"/>
          <w:sz w:val="32"/>
          <w:szCs w:val="32"/>
        </w:rPr>
        <w:t>）</w:t>
      </w:r>
      <w:r w:rsidR="00DE3A88" w:rsidRPr="003E5FAE">
        <w:rPr>
          <w:rFonts w:ascii="仿宋_GB2312" w:eastAsia="仿宋_GB2312" w:hAnsi="仿宋"/>
          <w:sz w:val="32"/>
          <w:szCs w:val="32"/>
        </w:rPr>
        <w:t>政府成立</w:t>
      </w:r>
      <w:r w:rsidR="00DE3A88" w:rsidRPr="003E5FAE">
        <w:rPr>
          <w:rFonts w:ascii="仿宋_GB2312" w:eastAsia="仿宋_GB2312" w:hAnsi="仿宋" w:hint="eastAsia"/>
          <w:sz w:val="32"/>
          <w:szCs w:val="32"/>
        </w:rPr>
        <w:t>机构后应将</w:t>
      </w:r>
      <w:r w:rsidR="00DE3A88" w:rsidRPr="003E5FAE">
        <w:rPr>
          <w:rFonts w:ascii="仿宋_GB2312" w:eastAsia="仿宋_GB2312" w:hAnsi="仿宋"/>
          <w:sz w:val="32"/>
          <w:szCs w:val="32"/>
        </w:rPr>
        <w:t>文件抄送</w:t>
      </w:r>
      <w:r w:rsidR="00DE3A88" w:rsidRPr="003E5FAE">
        <w:rPr>
          <w:rFonts w:ascii="仿宋_GB2312" w:eastAsia="仿宋_GB2312" w:hAnsi="仿宋" w:hint="eastAsia"/>
          <w:sz w:val="32"/>
          <w:szCs w:val="32"/>
        </w:rPr>
        <w:t>辖区内</w:t>
      </w:r>
      <w:r w:rsidR="00DE3A88" w:rsidRPr="003E5FAE">
        <w:rPr>
          <w:rFonts w:ascii="仿宋_GB2312" w:eastAsia="仿宋_GB2312" w:hAnsi="仿宋"/>
          <w:sz w:val="32"/>
          <w:szCs w:val="32"/>
        </w:rPr>
        <w:t>相关高速公路</w:t>
      </w:r>
      <w:r w:rsidR="00DE3A88" w:rsidRPr="003E5FAE">
        <w:rPr>
          <w:rFonts w:ascii="仿宋_GB2312" w:eastAsia="仿宋_GB2312" w:hAnsi="仿宋" w:hint="eastAsia"/>
          <w:sz w:val="32"/>
          <w:szCs w:val="32"/>
        </w:rPr>
        <w:t>运营</w:t>
      </w:r>
      <w:r w:rsidR="00DE3A88" w:rsidRPr="003E5FAE">
        <w:rPr>
          <w:rFonts w:ascii="仿宋_GB2312" w:eastAsia="仿宋_GB2312" w:hAnsi="仿宋"/>
          <w:sz w:val="32"/>
          <w:szCs w:val="32"/>
        </w:rPr>
        <w:t>管理、高速交警、高速路政</w:t>
      </w:r>
      <w:r w:rsidR="00DE3A88" w:rsidRPr="003E5FAE">
        <w:rPr>
          <w:rFonts w:ascii="仿宋_GB2312" w:eastAsia="仿宋_GB2312" w:hAnsi="仿宋" w:hint="eastAsia"/>
          <w:sz w:val="32"/>
          <w:szCs w:val="32"/>
        </w:rPr>
        <w:t>等</w:t>
      </w:r>
      <w:r w:rsidR="00DE3A88" w:rsidRPr="003E5FAE">
        <w:rPr>
          <w:rFonts w:ascii="仿宋_GB2312" w:eastAsia="仿宋_GB2312" w:hAnsi="仿宋"/>
          <w:sz w:val="32"/>
          <w:szCs w:val="32"/>
        </w:rPr>
        <w:t>相关单位</w:t>
      </w:r>
      <w:r w:rsidR="00DE3A88" w:rsidRPr="003E5FAE">
        <w:rPr>
          <w:rFonts w:ascii="仿宋_GB2312" w:eastAsia="仿宋_GB2312" w:hAnsi="仿宋" w:hint="eastAsia"/>
          <w:sz w:val="32"/>
          <w:szCs w:val="32"/>
        </w:rPr>
        <w:t>。</w:t>
      </w:r>
    </w:p>
    <w:p w:rsidR="00565C5F" w:rsidRPr="003E5FAE" w:rsidRDefault="00565C5F" w:rsidP="00DA3C82">
      <w:pPr>
        <w:spacing w:line="560" w:lineRule="exact"/>
        <w:ind w:firstLineChars="200" w:firstLine="643"/>
        <w:rPr>
          <w:rFonts w:ascii="仿宋_GB2312" w:eastAsia="仿宋_GB2312" w:hAnsi="仿宋"/>
          <w:b/>
          <w:sz w:val="32"/>
          <w:szCs w:val="32"/>
        </w:rPr>
      </w:pPr>
      <w:r w:rsidRPr="003E5FAE">
        <w:rPr>
          <w:rFonts w:ascii="仿宋_GB2312" w:eastAsia="仿宋_GB2312" w:hAnsi="仿宋" w:hint="eastAsia"/>
          <w:b/>
          <w:sz w:val="32"/>
          <w:szCs w:val="32"/>
        </w:rPr>
        <w:t>1.3运行机制</w:t>
      </w:r>
    </w:p>
    <w:p w:rsidR="00565C5F" w:rsidRPr="003E5FAE" w:rsidRDefault="00565C5F" w:rsidP="00C35434">
      <w:pPr>
        <w:spacing w:line="560" w:lineRule="exact"/>
        <w:ind w:firstLineChars="200" w:firstLine="640"/>
        <w:rPr>
          <w:rFonts w:ascii="仿宋_GB2312" w:eastAsia="仿宋_GB2312" w:hAnsi="仿宋"/>
          <w:sz w:val="32"/>
          <w:szCs w:val="32"/>
        </w:rPr>
      </w:pPr>
      <w:r w:rsidRPr="003E5FAE">
        <w:rPr>
          <w:rFonts w:ascii="仿宋_GB2312" w:eastAsia="仿宋_GB2312" w:hAnsi="仿宋" w:hint="eastAsia"/>
          <w:sz w:val="32"/>
          <w:szCs w:val="32"/>
        </w:rPr>
        <w:lastRenderedPageBreak/>
        <w:t>1.3.1建立自下而上的工作落实、报告、请示、求助的工作联动机制。</w:t>
      </w:r>
      <w:r w:rsidR="00C35434">
        <w:rPr>
          <w:rFonts w:ascii="仿宋_GB2312" w:eastAsia="仿宋_GB2312" w:hAnsi="仿宋" w:hint="eastAsia"/>
          <w:sz w:val="32"/>
          <w:szCs w:val="32"/>
        </w:rPr>
        <w:t>各地各部门</w:t>
      </w:r>
      <w:r w:rsidRPr="003E5FAE">
        <w:rPr>
          <w:rFonts w:ascii="仿宋_GB2312" w:eastAsia="仿宋_GB2312" w:hAnsi="仿宋" w:hint="eastAsia"/>
          <w:sz w:val="32"/>
          <w:szCs w:val="32"/>
        </w:rPr>
        <w:t>根据公路路域环境及交通秩序综合整治工作方案，精心组织、抓好落实。按照实施情况及时汇报工作内容，</w:t>
      </w:r>
      <w:r w:rsidR="00C35434">
        <w:rPr>
          <w:rFonts w:ascii="仿宋_GB2312" w:eastAsia="仿宋_GB2312" w:hAnsi="仿宋" w:hint="eastAsia"/>
          <w:sz w:val="32"/>
          <w:szCs w:val="32"/>
        </w:rPr>
        <w:t>及时解决</w:t>
      </w:r>
      <w:r w:rsidR="00C35434" w:rsidRPr="003E5FAE">
        <w:rPr>
          <w:rFonts w:ascii="仿宋_GB2312" w:eastAsia="仿宋_GB2312" w:hAnsi="仿宋" w:hint="eastAsia"/>
          <w:sz w:val="32"/>
          <w:szCs w:val="32"/>
        </w:rPr>
        <w:t>工作中存在的问题</w:t>
      </w:r>
      <w:r w:rsidR="00C35434">
        <w:rPr>
          <w:rFonts w:ascii="仿宋_GB2312" w:eastAsia="仿宋_GB2312" w:hAnsi="仿宋" w:hint="eastAsia"/>
          <w:sz w:val="32"/>
          <w:szCs w:val="32"/>
        </w:rPr>
        <w:t>，排除遇到的困难</w:t>
      </w:r>
      <w:r w:rsidR="00C35434" w:rsidRPr="003E5FAE">
        <w:rPr>
          <w:rFonts w:ascii="仿宋_GB2312" w:eastAsia="仿宋_GB2312" w:hAnsi="仿宋" w:hint="eastAsia"/>
          <w:sz w:val="32"/>
          <w:szCs w:val="32"/>
        </w:rPr>
        <w:t>。</w:t>
      </w:r>
      <w:r w:rsidRPr="003E5FAE">
        <w:rPr>
          <w:rFonts w:ascii="仿宋_GB2312" w:eastAsia="仿宋_GB2312" w:hAnsi="仿宋" w:hint="eastAsia"/>
          <w:sz w:val="32"/>
          <w:szCs w:val="32"/>
        </w:rPr>
        <w:t>对</w:t>
      </w:r>
      <w:r w:rsidR="00290FD7" w:rsidRPr="003E5FAE">
        <w:rPr>
          <w:rFonts w:ascii="仿宋_GB2312" w:eastAsia="仿宋_GB2312" w:hAnsi="仿宋" w:hint="eastAsia"/>
          <w:sz w:val="32"/>
          <w:szCs w:val="32"/>
        </w:rPr>
        <w:t>本级无法解决的</w:t>
      </w:r>
      <w:r w:rsidRPr="003E5FAE">
        <w:rPr>
          <w:rFonts w:ascii="仿宋_GB2312" w:eastAsia="仿宋_GB2312" w:hAnsi="仿宋" w:hint="eastAsia"/>
          <w:sz w:val="32"/>
          <w:szCs w:val="32"/>
        </w:rPr>
        <w:t>问题要及时请示上级单位</w:t>
      </w:r>
      <w:r w:rsidR="00C35434">
        <w:rPr>
          <w:rFonts w:ascii="仿宋_GB2312" w:eastAsia="仿宋_GB2312" w:hAnsi="仿宋" w:hint="eastAsia"/>
          <w:sz w:val="32"/>
          <w:szCs w:val="32"/>
        </w:rPr>
        <w:t>。</w:t>
      </w:r>
      <w:r w:rsidR="00C35434" w:rsidRPr="003E5FAE">
        <w:rPr>
          <w:rFonts w:ascii="仿宋_GB2312" w:eastAsia="仿宋_GB2312" w:hAnsi="仿宋"/>
          <w:sz w:val="32"/>
          <w:szCs w:val="32"/>
        </w:rPr>
        <w:t xml:space="preserve"> </w:t>
      </w:r>
    </w:p>
    <w:p w:rsidR="00565C5F" w:rsidRPr="003E5FAE" w:rsidRDefault="00565C5F" w:rsidP="00C35434">
      <w:pPr>
        <w:spacing w:line="560" w:lineRule="exact"/>
        <w:ind w:firstLineChars="200" w:firstLine="640"/>
        <w:rPr>
          <w:rFonts w:ascii="仿宋_GB2312" w:eastAsia="仿宋_GB2312" w:hAnsi="仿宋"/>
          <w:sz w:val="32"/>
          <w:szCs w:val="32"/>
        </w:rPr>
      </w:pPr>
      <w:r w:rsidRPr="003E5FAE">
        <w:rPr>
          <w:rFonts w:ascii="仿宋_GB2312" w:eastAsia="仿宋_GB2312" w:hAnsi="仿宋" w:hint="eastAsia"/>
          <w:sz w:val="32"/>
          <w:szCs w:val="32"/>
        </w:rPr>
        <w:t>1.3.2建立自上而下的组织、协调、指导、考评联动工作机制。各个层级建立工作领导小组，上级单位有责任做好下一级单</w:t>
      </w:r>
      <w:r w:rsidR="0049451B">
        <w:rPr>
          <w:rFonts w:ascii="仿宋_GB2312" w:eastAsia="仿宋_GB2312" w:hAnsi="仿宋" w:hint="eastAsia"/>
          <w:sz w:val="32"/>
          <w:szCs w:val="32"/>
        </w:rPr>
        <w:t>位</w:t>
      </w:r>
      <w:r w:rsidR="00C35434">
        <w:rPr>
          <w:rFonts w:ascii="仿宋_GB2312" w:eastAsia="仿宋_GB2312" w:hAnsi="仿宋" w:hint="eastAsia"/>
          <w:sz w:val="32"/>
          <w:szCs w:val="32"/>
        </w:rPr>
        <w:t>相关工作</w:t>
      </w:r>
      <w:r w:rsidR="0049451B" w:rsidRPr="003E5FAE">
        <w:rPr>
          <w:rFonts w:ascii="仿宋_GB2312" w:eastAsia="仿宋_GB2312" w:hAnsi="仿宋" w:hint="eastAsia"/>
          <w:sz w:val="32"/>
          <w:szCs w:val="32"/>
        </w:rPr>
        <w:t>协调和指导</w:t>
      </w:r>
      <w:r w:rsidR="00C35434">
        <w:rPr>
          <w:rFonts w:ascii="仿宋_GB2312" w:eastAsia="仿宋_GB2312" w:hAnsi="仿宋" w:hint="eastAsia"/>
          <w:sz w:val="32"/>
          <w:szCs w:val="32"/>
        </w:rPr>
        <w:t>，上级单位应定期检查督查，对发现的问题及时通报，限期整</w:t>
      </w:r>
      <w:r w:rsidRPr="003E5FAE">
        <w:rPr>
          <w:rFonts w:ascii="仿宋_GB2312" w:eastAsia="仿宋_GB2312" w:hAnsi="仿宋" w:hint="eastAsia"/>
          <w:sz w:val="32"/>
          <w:szCs w:val="32"/>
        </w:rPr>
        <w:t>改。</w:t>
      </w:r>
      <w:r w:rsidR="00290FD7" w:rsidRPr="003E5FAE">
        <w:rPr>
          <w:rFonts w:ascii="仿宋_GB2312" w:eastAsia="仿宋_GB2312" w:hAnsi="仿宋" w:hint="eastAsia"/>
          <w:sz w:val="32"/>
          <w:szCs w:val="32"/>
        </w:rPr>
        <w:t>按照工作</w:t>
      </w:r>
      <w:proofErr w:type="gramStart"/>
      <w:r w:rsidR="00290FD7" w:rsidRPr="003E5FAE">
        <w:rPr>
          <w:rFonts w:ascii="仿宋_GB2312" w:eastAsia="仿宋_GB2312" w:hAnsi="仿宋" w:hint="eastAsia"/>
          <w:sz w:val="32"/>
          <w:szCs w:val="32"/>
        </w:rPr>
        <w:t>部署</w:t>
      </w:r>
      <w:r w:rsidR="00C0169E">
        <w:rPr>
          <w:rFonts w:ascii="仿宋_GB2312" w:eastAsia="仿宋_GB2312" w:hAnsi="仿宋" w:hint="eastAsia"/>
          <w:sz w:val="32"/>
          <w:szCs w:val="32"/>
        </w:rPr>
        <w:t>抓好</w:t>
      </w:r>
      <w:proofErr w:type="gramEnd"/>
      <w:r w:rsidR="00290FD7" w:rsidRPr="003E5FAE">
        <w:rPr>
          <w:rFonts w:ascii="仿宋_GB2312" w:eastAsia="仿宋_GB2312" w:hAnsi="仿宋" w:hint="eastAsia"/>
          <w:sz w:val="32"/>
          <w:szCs w:val="32"/>
        </w:rPr>
        <w:t>层层考评工作。</w:t>
      </w:r>
    </w:p>
    <w:p w:rsidR="00565C5F" w:rsidRPr="003E5FAE" w:rsidRDefault="00565C5F" w:rsidP="00DA3C82">
      <w:pPr>
        <w:spacing w:line="560" w:lineRule="exact"/>
        <w:ind w:firstLineChars="200" w:firstLine="640"/>
        <w:rPr>
          <w:rFonts w:ascii="仿宋_GB2312" w:eastAsia="仿宋_GB2312" w:hAnsi="仿宋"/>
          <w:sz w:val="32"/>
          <w:szCs w:val="32"/>
        </w:rPr>
      </w:pPr>
      <w:r w:rsidRPr="003E5FAE">
        <w:rPr>
          <w:rFonts w:ascii="仿宋_GB2312" w:eastAsia="仿宋_GB2312" w:hAnsi="仿宋" w:hint="eastAsia"/>
          <w:sz w:val="32"/>
          <w:szCs w:val="32"/>
        </w:rPr>
        <w:t>1.3.3建立多方联动配合机制。在省、市、县各级政府的统一领导下，</w:t>
      </w:r>
      <w:r w:rsidR="00141E78">
        <w:rPr>
          <w:rFonts w:ascii="仿宋_GB2312" w:eastAsia="仿宋_GB2312" w:hAnsi="仿宋" w:hint="eastAsia"/>
          <w:sz w:val="32"/>
          <w:szCs w:val="32"/>
        </w:rPr>
        <w:t>以</w:t>
      </w:r>
      <w:r w:rsidRPr="003E5FAE">
        <w:rPr>
          <w:rFonts w:ascii="仿宋_GB2312" w:eastAsia="仿宋_GB2312" w:hAnsi="仿宋" w:hint="eastAsia"/>
          <w:sz w:val="32"/>
          <w:szCs w:val="32"/>
        </w:rPr>
        <w:t>交通、公路、</w:t>
      </w:r>
      <w:r w:rsidR="002A188B" w:rsidRPr="0021029C">
        <w:rPr>
          <w:rFonts w:ascii="仿宋_GB2312" w:eastAsia="仿宋_GB2312" w:hAnsi="仿宋" w:hint="eastAsia"/>
          <w:sz w:val="32"/>
          <w:szCs w:val="32"/>
        </w:rPr>
        <w:t>公安交管部门</w:t>
      </w:r>
      <w:r w:rsidRPr="003E5FAE">
        <w:rPr>
          <w:rFonts w:ascii="仿宋_GB2312" w:eastAsia="仿宋_GB2312" w:hAnsi="仿宋" w:hint="eastAsia"/>
          <w:sz w:val="32"/>
          <w:szCs w:val="32"/>
        </w:rPr>
        <w:t>为主体，</w:t>
      </w:r>
      <w:r w:rsidR="00141E78">
        <w:rPr>
          <w:rFonts w:ascii="仿宋_GB2312" w:eastAsia="仿宋_GB2312" w:hAnsi="仿宋" w:hint="eastAsia"/>
          <w:sz w:val="32"/>
          <w:szCs w:val="32"/>
        </w:rPr>
        <w:t>积极</w:t>
      </w:r>
      <w:r w:rsidRPr="003E5FAE">
        <w:rPr>
          <w:rFonts w:ascii="仿宋_GB2312" w:eastAsia="仿宋_GB2312" w:hAnsi="仿宋" w:hint="eastAsia"/>
          <w:sz w:val="32"/>
          <w:szCs w:val="32"/>
        </w:rPr>
        <w:t>争取当地住建、环保、卫计、国土、林业等部门</w:t>
      </w:r>
      <w:r w:rsidR="00141E78">
        <w:rPr>
          <w:rFonts w:ascii="仿宋_GB2312" w:eastAsia="仿宋_GB2312" w:hAnsi="仿宋" w:hint="eastAsia"/>
          <w:sz w:val="32"/>
          <w:szCs w:val="32"/>
        </w:rPr>
        <w:t>和公路沿线乡镇、村</w:t>
      </w:r>
      <w:r w:rsidRPr="003E5FAE">
        <w:rPr>
          <w:rFonts w:ascii="仿宋_GB2312" w:eastAsia="仿宋_GB2312" w:hAnsi="仿宋" w:hint="eastAsia"/>
          <w:sz w:val="32"/>
          <w:szCs w:val="32"/>
        </w:rPr>
        <w:t>的支持配合，迅速建立联动机制，压实工作责任，制定整治方案，细化工作措施，形成一级抓一级，层层抓落实的联动配合工作机制。</w:t>
      </w:r>
    </w:p>
    <w:p w:rsidR="00ED4B02" w:rsidRPr="003E5FAE" w:rsidRDefault="00ED4B02" w:rsidP="00DA3C82">
      <w:pPr>
        <w:spacing w:line="560" w:lineRule="exact"/>
        <w:ind w:firstLineChars="200" w:firstLine="643"/>
        <w:rPr>
          <w:rFonts w:ascii="仿宋_GB2312" w:eastAsia="仿宋_GB2312" w:hAnsi="仿宋"/>
          <w:b/>
          <w:sz w:val="32"/>
          <w:szCs w:val="32"/>
        </w:rPr>
      </w:pPr>
      <w:r w:rsidRPr="003E5FAE">
        <w:rPr>
          <w:rFonts w:ascii="仿宋_GB2312" w:eastAsia="仿宋_GB2312" w:hAnsi="仿宋" w:hint="eastAsia"/>
          <w:b/>
          <w:sz w:val="32"/>
          <w:szCs w:val="32"/>
        </w:rPr>
        <w:t>1.4工作措施</w:t>
      </w:r>
    </w:p>
    <w:p w:rsidR="00ED4B02" w:rsidRPr="00C229F3" w:rsidRDefault="00ED4B02" w:rsidP="00C229F3">
      <w:pPr>
        <w:spacing w:line="560" w:lineRule="exact"/>
        <w:ind w:firstLineChars="200" w:firstLine="640"/>
        <w:rPr>
          <w:rFonts w:ascii="仿宋_GB2312" w:eastAsia="仿宋_GB2312" w:hAnsi="仿宋"/>
          <w:sz w:val="32"/>
          <w:szCs w:val="32"/>
        </w:rPr>
      </w:pPr>
      <w:r w:rsidRPr="00C229F3">
        <w:rPr>
          <w:rFonts w:ascii="仿宋_GB2312" w:eastAsia="仿宋_GB2312" w:hAnsi="仿宋" w:hint="eastAsia"/>
          <w:sz w:val="32"/>
          <w:szCs w:val="32"/>
        </w:rPr>
        <w:t>1.4.1广泛动员，全面</w:t>
      </w:r>
      <w:proofErr w:type="gramStart"/>
      <w:r w:rsidRPr="00C229F3">
        <w:rPr>
          <w:rFonts w:ascii="仿宋_GB2312" w:eastAsia="仿宋_GB2312" w:hAnsi="仿宋" w:hint="eastAsia"/>
          <w:sz w:val="32"/>
          <w:szCs w:val="32"/>
        </w:rPr>
        <w:t>启动整治</w:t>
      </w:r>
      <w:proofErr w:type="gramEnd"/>
      <w:r w:rsidRPr="00C229F3">
        <w:rPr>
          <w:rFonts w:ascii="仿宋_GB2312" w:eastAsia="仿宋_GB2312" w:hAnsi="仿宋" w:hint="eastAsia"/>
          <w:sz w:val="32"/>
          <w:szCs w:val="32"/>
        </w:rPr>
        <w:t>工作</w:t>
      </w:r>
    </w:p>
    <w:p w:rsidR="00ED4B02" w:rsidRPr="00C229F3" w:rsidRDefault="00ED4B02" w:rsidP="00DA3C82">
      <w:pPr>
        <w:spacing w:line="560" w:lineRule="exact"/>
        <w:ind w:firstLineChars="200" w:firstLine="640"/>
        <w:rPr>
          <w:rFonts w:ascii="仿宋_GB2312" w:eastAsia="仿宋_GB2312" w:hAnsi="仿宋"/>
          <w:sz w:val="32"/>
          <w:szCs w:val="32"/>
        </w:rPr>
      </w:pPr>
      <w:r w:rsidRPr="00C229F3">
        <w:rPr>
          <w:rFonts w:ascii="仿宋_GB2312" w:eastAsia="仿宋_GB2312" w:hAnsi="仿宋" w:hint="eastAsia"/>
          <w:kern w:val="0"/>
          <w:sz w:val="32"/>
          <w:szCs w:val="32"/>
        </w:rPr>
        <w:t>各设区市、</w:t>
      </w:r>
      <w:r w:rsidRPr="00C229F3">
        <w:rPr>
          <w:rFonts w:ascii="仿宋_GB2312" w:eastAsia="仿宋_GB2312" w:hAnsi="仿宋"/>
          <w:kern w:val="0"/>
          <w:sz w:val="32"/>
          <w:szCs w:val="32"/>
        </w:rPr>
        <w:t>县（</w:t>
      </w:r>
      <w:r w:rsidRPr="00C229F3">
        <w:rPr>
          <w:rFonts w:ascii="仿宋_GB2312" w:eastAsia="仿宋_GB2312" w:hAnsi="仿宋" w:hint="eastAsia"/>
          <w:kern w:val="0"/>
          <w:sz w:val="32"/>
          <w:szCs w:val="32"/>
        </w:rPr>
        <w:t>市</w:t>
      </w:r>
      <w:r w:rsidRPr="00C229F3">
        <w:rPr>
          <w:rFonts w:ascii="仿宋_GB2312" w:eastAsia="仿宋_GB2312" w:hAnsi="仿宋"/>
          <w:kern w:val="0"/>
          <w:sz w:val="32"/>
          <w:szCs w:val="32"/>
        </w:rPr>
        <w:t>、区）</w:t>
      </w:r>
      <w:r w:rsidRPr="00C229F3">
        <w:rPr>
          <w:rFonts w:ascii="仿宋_GB2312" w:eastAsia="仿宋_GB2312" w:hAnsi="仿宋" w:hint="eastAsia"/>
          <w:kern w:val="0"/>
          <w:sz w:val="32"/>
          <w:szCs w:val="32"/>
        </w:rPr>
        <w:t>政府要立即组织，</w:t>
      </w:r>
      <w:r w:rsidRPr="00C229F3">
        <w:rPr>
          <w:rFonts w:ascii="仿宋_GB2312" w:eastAsia="仿宋_GB2312" w:hAnsi="仿宋" w:hint="eastAsia"/>
          <w:sz w:val="32"/>
          <w:szCs w:val="32"/>
        </w:rPr>
        <w:t>及时召开动员会议，全面快速</w:t>
      </w:r>
      <w:proofErr w:type="gramStart"/>
      <w:r w:rsidRPr="00C229F3">
        <w:rPr>
          <w:rFonts w:ascii="仿宋_GB2312" w:eastAsia="仿宋_GB2312" w:hAnsi="仿宋" w:hint="eastAsia"/>
          <w:sz w:val="32"/>
          <w:szCs w:val="32"/>
        </w:rPr>
        <w:t>启动整治</w:t>
      </w:r>
      <w:proofErr w:type="gramEnd"/>
      <w:r w:rsidRPr="00C229F3">
        <w:rPr>
          <w:rFonts w:ascii="仿宋_GB2312" w:eastAsia="仿宋_GB2312" w:hAnsi="仿宋" w:hint="eastAsia"/>
          <w:sz w:val="32"/>
          <w:szCs w:val="32"/>
        </w:rPr>
        <w:t>工作。广泛宣传相关法律法规和标准规范</w:t>
      </w:r>
      <w:r w:rsidRPr="00C229F3">
        <w:rPr>
          <w:rFonts w:ascii="仿宋_GB2312" w:eastAsia="仿宋_GB2312" w:hAnsi="仿宋" w:cs="Times New Roman" w:hint="eastAsia"/>
          <w:sz w:val="32"/>
          <w:szCs w:val="32"/>
        </w:rPr>
        <w:t>，宣传整治工作的重大意义，营造</w:t>
      </w:r>
      <w:r w:rsidRPr="00C229F3">
        <w:rPr>
          <w:rFonts w:ascii="仿宋_GB2312" w:eastAsia="仿宋_GB2312" w:hAnsi="仿宋" w:hint="eastAsia"/>
          <w:kern w:val="0"/>
          <w:sz w:val="32"/>
          <w:szCs w:val="32"/>
        </w:rPr>
        <w:t>良好社会氛围。</w:t>
      </w:r>
    </w:p>
    <w:p w:rsidR="00ED4B02" w:rsidRPr="00C229F3" w:rsidRDefault="00ED4B02" w:rsidP="00C229F3">
      <w:pPr>
        <w:spacing w:line="560" w:lineRule="exact"/>
        <w:ind w:firstLineChars="200" w:firstLine="640"/>
        <w:rPr>
          <w:rFonts w:ascii="仿宋_GB2312" w:eastAsia="仿宋_GB2312" w:hAnsi="仿宋"/>
          <w:sz w:val="32"/>
          <w:szCs w:val="32"/>
        </w:rPr>
      </w:pPr>
      <w:r w:rsidRPr="00C229F3">
        <w:rPr>
          <w:rFonts w:ascii="仿宋_GB2312" w:eastAsia="仿宋_GB2312" w:hAnsi="仿宋" w:hint="eastAsia"/>
          <w:sz w:val="32"/>
          <w:szCs w:val="32"/>
        </w:rPr>
        <w:t>1.4.2压实责任，全面</w:t>
      </w:r>
      <w:r w:rsidR="000E528E" w:rsidRPr="00C229F3">
        <w:rPr>
          <w:rFonts w:ascii="仿宋_GB2312" w:eastAsia="仿宋_GB2312" w:hAnsi="仿宋" w:hint="eastAsia"/>
          <w:sz w:val="32"/>
          <w:szCs w:val="32"/>
        </w:rPr>
        <w:t>推进</w:t>
      </w:r>
      <w:r w:rsidRPr="00C229F3">
        <w:rPr>
          <w:rFonts w:ascii="仿宋_GB2312" w:eastAsia="仿宋_GB2312" w:hAnsi="仿宋" w:hint="eastAsia"/>
          <w:sz w:val="32"/>
          <w:szCs w:val="32"/>
        </w:rPr>
        <w:t>整治工作</w:t>
      </w:r>
    </w:p>
    <w:p w:rsidR="00ED4B02" w:rsidRPr="003E5FAE" w:rsidRDefault="00ED4B02" w:rsidP="00DA3C82">
      <w:pPr>
        <w:spacing w:line="560" w:lineRule="exact"/>
        <w:ind w:firstLineChars="200" w:firstLine="640"/>
        <w:rPr>
          <w:rFonts w:ascii="仿宋_GB2312" w:eastAsia="仿宋_GB2312" w:hAnsi="仿宋"/>
          <w:sz w:val="32"/>
          <w:szCs w:val="32"/>
        </w:rPr>
      </w:pPr>
      <w:r w:rsidRPr="003E5FAE">
        <w:rPr>
          <w:rFonts w:ascii="仿宋_GB2312" w:eastAsia="仿宋_GB2312" w:hAnsi="仿宋" w:hint="eastAsia"/>
          <w:kern w:val="0"/>
          <w:sz w:val="32"/>
          <w:szCs w:val="32"/>
        </w:rPr>
        <w:t>各设区市、</w:t>
      </w:r>
      <w:r w:rsidRPr="003E5FAE">
        <w:rPr>
          <w:rFonts w:ascii="仿宋_GB2312" w:eastAsia="仿宋_GB2312" w:hAnsi="仿宋"/>
          <w:kern w:val="0"/>
          <w:sz w:val="32"/>
          <w:szCs w:val="32"/>
        </w:rPr>
        <w:t>县（</w:t>
      </w:r>
      <w:r w:rsidRPr="003E5FAE">
        <w:rPr>
          <w:rFonts w:ascii="仿宋_GB2312" w:eastAsia="仿宋_GB2312" w:hAnsi="仿宋" w:hint="eastAsia"/>
          <w:kern w:val="0"/>
          <w:sz w:val="32"/>
          <w:szCs w:val="32"/>
        </w:rPr>
        <w:t>市</w:t>
      </w:r>
      <w:r w:rsidRPr="003E5FAE">
        <w:rPr>
          <w:rFonts w:ascii="仿宋_GB2312" w:eastAsia="仿宋_GB2312" w:hAnsi="仿宋"/>
          <w:kern w:val="0"/>
          <w:sz w:val="32"/>
          <w:szCs w:val="32"/>
        </w:rPr>
        <w:t>、区）</w:t>
      </w:r>
      <w:r w:rsidR="007667FD">
        <w:rPr>
          <w:rFonts w:ascii="仿宋_GB2312" w:eastAsia="仿宋_GB2312" w:hAnsi="仿宋" w:hint="eastAsia"/>
          <w:kern w:val="0"/>
          <w:sz w:val="32"/>
          <w:szCs w:val="32"/>
        </w:rPr>
        <w:t>政府应</w:t>
      </w:r>
      <w:r w:rsidRPr="003E5FAE">
        <w:rPr>
          <w:rFonts w:ascii="仿宋_GB2312" w:eastAsia="仿宋_GB2312" w:hAnsi="仿宋" w:hint="eastAsia"/>
          <w:kern w:val="0"/>
          <w:sz w:val="32"/>
          <w:szCs w:val="32"/>
        </w:rPr>
        <w:t>对照省政府</w:t>
      </w:r>
      <w:r w:rsidRPr="003E5FAE">
        <w:rPr>
          <w:rFonts w:ascii="仿宋_GB2312" w:eastAsia="仿宋_GB2312" w:hAnsi="仿宋" w:hint="eastAsia"/>
          <w:sz w:val="32"/>
          <w:szCs w:val="32"/>
        </w:rPr>
        <w:t>整治工作方案和本工作指南，将各项整治内容落实到单位、到部门、到</w:t>
      </w:r>
      <w:r w:rsidRPr="003E5FAE">
        <w:rPr>
          <w:rFonts w:ascii="仿宋_GB2312" w:eastAsia="仿宋_GB2312" w:hAnsi="仿宋" w:hint="eastAsia"/>
          <w:sz w:val="32"/>
          <w:szCs w:val="32"/>
        </w:rPr>
        <w:lastRenderedPageBreak/>
        <w:t>具体责任人，形成主要领导亲自抓、分管领导全程抓、职能部门具体抓的工作机制</w:t>
      </w:r>
      <w:r w:rsidRPr="003E5FAE">
        <w:rPr>
          <w:rFonts w:ascii="仿宋_GB2312" w:eastAsia="仿宋_GB2312" w:hAnsi="仿宋" w:cs="Times New Roman" w:hint="eastAsia"/>
          <w:sz w:val="32"/>
          <w:szCs w:val="32"/>
        </w:rPr>
        <w:t>，层层传导压力，级级压实责任，推动形成“齐抓共管、综合治理”的工作格局</w:t>
      </w:r>
      <w:r w:rsidR="007667FD">
        <w:rPr>
          <w:rFonts w:ascii="仿宋_GB2312" w:eastAsia="仿宋_GB2312" w:hAnsi="仿宋" w:hint="eastAsia"/>
          <w:sz w:val="32"/>
          <w:szCs w:val="32"/>
        </w:rPr>
        <w:t>。应</w:t>
      </w:r>
      <w:r w:rsidRPr="003E5FAE">
        <w:rPr>
          <w:rFonts w:ascii="仿宋_GB2312" w:eastAsia="仿宋_GB2312" w:hAnsi="仿宋" w:hint="eastAsia"/>
          <w:sz w:val="32"/>
          <w:szCs w:val="32"/>
        </w:rPr>
        <w:t>全面压实排查整治工作责任，</w:t>
      </w:r>
      <w:r w:rsidR="002C07F6">
        <w:rPr>
          <w:rFonts w:ascii="仿宋_GB2312" w:eastAsia="仿宋_GB2312" w:hAnsi="仿宋" w:cs="Times New Roman" w:hint="eastAsia"/>
          <w:kern w:val="0"/>
          <w:sz w:val="32"/>
          <w:szCs w:val="32"/>
        </w:rPr>
        <w:t>对排查出的问题清单要</w:t>
      </w:r>
      <w:r w:rsidRPr="003E5FAE">
        <w:rPr>
          <w:rFonts w:ascii="仿宋_GB2312" w:eastAsia="仿宋_GB2312" w:hAnsi="仿宋" w:cs="Times New Roman" w:hint="eastAsia"/>
          <w:kern w:val="0"/>
          <w:sz w:val="32"/>
          <w:szCs w:val="32"/>
        </w:rPr>
        <w:t>督办整改、整治后核验销账，确保排查、整治“双到位”。</w:t>
      </w:r>
    </w:p>
    <w:p w:rsidR="00ED4B02" w:rsidRPr="005277CA" w:rsidRDefault="00ED4B02" w:rsidP="005277CA">
      <w:pPr>
        <w:spacing w:line="560" w:lineRule="exact"/>
        <w:ind w:firstLineChars="200" w:firstLine="640"/>
        <w:rPr>
          <w:rFonts w:ascii="仿宋_GB2312" w:eastAsia="仿宋_GB2312" w:hAnsi="仿宋"/>
          <w:sz w:val="32"/>
          <w:szCs w:val="32"/>
        </w:rPr>
      </w:pPr>
      <w:r w:rsidRPr="005277CA">
        <w:rPr>
          <w:rFonts w:ascii="仿宋_GB2312" w:eastAsia="仿宋_GB2312" w:hAnsi="仿宋" w:hint="eastAsia"/>
          <w:sz w:val="32"/>
          <w:szCs w:val="32"/>
        </w:rPr>
        <w:t>1.4.3路地配合，全面落实整治任务</w:t>
      </w:r>
    </w:p>
    <w:p w:rsidR="00ED4B02" w:rsidRPr="005277CA" w:rsidRDefault="002C07F6" w:rsidP="002C07F6">
      <w:pPr>
        <w:spacing w:line="560" w:lineRule="exact"/>
        <w:ind w:firstLineChars="200" w:firstLine="640"/>
        <w:rPr>
          <w:rFonts w:ascii="仿宋_GB2312" w:eastAsia="仿宋_GB2312" w:hAnsi="仿宋"/>
          <w:kern w:val="0"/>
          <w:sz w:val="32"/>
          <w:szCs w:val="32"/>
        </w:rPr>
      </w:pPr>
      <w:r w:rsidRPr="005277CA">
        <w:rPr>
          <w:rFonts w:ascii="仿宋_GB2312" w:eastAsia="仿宋_GB2312" w:hAnsi="仿宋" w:hint="eastAsia"/>
          <w:kern w:val="0"/>
          <w:sz w:val="32"/>
          <w:szCs w:val="32"/>
        </w:rPr>
        <w:t>各级交通、公路、公安交管等部门要</w:t>
      </w:r>
      <w:r w:rsidR="008818B8" w:rsidRPr="005277CA">
        <w:rPr>
          <w:rFonts w:ascii="仿宋_GB2312" w:eastAsia="仿宋_GB2312" w:hAnsi="仿宋" w:hint="eastAsia"/>
          <w:kern w:val="0"/>
          <w:sz w:val="32"/>
          <w:szCs w:val="32"/>
        </w:rPr>
        <w:t>与公路沿线党委政府保持密切沟通，</w:t>
      </w:r>
      <w:r w:rsidRPr="005277CA">
        <w:rPr>
          <w:rFonts w:ascii="仿宋_GB2312" w:eastAsia="仿宋_GB2312" w:hAnsi="仿宋" w:hint="eastAsia"/>
          <w:kern w:val="0"/>
          <w:sz w:val="32"/>
          <w:szCs w:val="32"/>
        </w:rPr>
        <w:t>经常性汇报路域环境及交通秩序整治工作开展情况。特别是涉及依法取缔占道晒粮、拆除和清理公路建筑控制区内违法违章建筑物和地面构筑物、消除公路用地范围外“脏乱差”现象等与沿线群众利益密切相关的工作，应积极争取沿线党委政府大力支持。</w:t>
      </w:r>
    </w:p>
    <w:p w:rsidR="00ED4B02" w:rsidRPr="005277CA" w:rsidRDefault="00ED4B02" w:rsidP="005277CA">
      <w:pPr>
        <w:spacing w:line="560" w:lineRule="exact"/>
        <w:ind w:firstLineChars="200" w:firstLine="640"/>
        <w:rPr>
          <w:rFonts w:ascii="仿宋_GB2312" w:eastAsia="仿宋_GB2312" w:hAnsi="仿宋"/>
          <w:sz w:val="32"/>
          <w:szCs w:val="32"/>
        </w:rPr>
      </w:pPr>
      <w:r w:rsidRPr="005277CA">
        <w:rPr>
          <w:rFonts w:ascii="仿宋_GB2312" w:eastAsia="仿宋_GB2312" w:hAnsi="仿宋" w:hint="eastAsia"/>
          <w:sz w:val="32"/>
          <w:szCs w:val="32"/>
        </w:rPr>
        <w:t>1.4.</w:t>
      </w:r>
      <w:r w:rsidR="002C07F6" w:rsidRPr="005277CA">
        <w:rPr>
          <w:rFonts w:ascii="仿宋_GB2312" w:eastAsia="仿宋_GB2312" w:hAnsi="仿宋" w:hint="eastAsia"/>
          <w:sz w:val="32"/>
          <w:szCs w:val="32"/>
        </w:rPr>
        <w:t>4</w:t>
      </w:r>
      <w:r w:rsidRPr="005277CA">
        <w:rPr>
          <w:rFonts w:ascii="仿宋_GB2312" w:eastAsia="仿宋_GB2312" w:hAnsi="仿宋" w:hint="eastAsia"/>
          <w:sz w:val="32"/>
          <w:szCs w:val="32"/>
        </w:rPr>
        <w:t>沟通交流，全面破解整治难题</w:t>
      </w:r>
    </w:p>
    <w:p w:rsidR="00ED4B02" w:rsidRPr="005277CA" w:rsidRDefault="00ED4B02" w:rsidP="00B10EAC">
      <w:pPr>
        <w:spacing w:line="560" w:lineRule="exact"/>
        <w:ind w:firstLineChars="200" w:firstLine="640"/>
        <w:rPr>
          <w:rFonts w:ascii="仿宋_GB2312" w:eastAsia="仿宋_GB2312" w:hAnsi="仿宋"/>
          <w:sz w:val="32"/>
          <w:szCs w:val="32"/>
        </w:rPr>
      </w:pPr>
      <w:r w:rsidRPr="005277CA">
        <w:rPr>
          <w:rFonts w:ascii="仿宋_GB2312" w:eastAsia="仿宋_GB2312" w:hAnsi="仿宋" w:hint="eastAsia"/>
          <w:sz w:val="32"/>
          <w:szCs w:val="32"/>
        </w:rPr>
        <w:t>各级</w:t>
      </w:r>
      <w:r w:rsidR="002C07F6" w:rsidRPr="005277CA">
        <w:rPr>
          <w:rFonts w:ascii="仿宋_GB2312" w:eastAsia="仿宋_GB2312" w:hAnsi="仿宋" w:hint="eastAsia"/>
          <w:sz w:val="32"/>
          <w:szCs w:val="32"/>
        </w:rPr>
        <w:t>综合整治工作领导小组及其</w:t>
      </w:r>
      <w:r w:rsidRPr="005277CA">
        <w:rPr>
          <w:rFonts w:ascii="仿宋_GB2312" w:eastAsia="仿宋_GB2312" w:hAnsi="仿宋" w:hint="eastAsia"/>
          <w:sz w:val="32"/>
          <w:szCs w:val="32"/>
        </w:rPr>
        <w:t>成员单位，根据各自</w:t>
      </w:r>
      <w:r w:rsidRPr="005277CA">
        <w:rPr>
          <w:rFonts w:ascii="仿宋_GB2312" w:eastAsia="仿宋_GB2312" w:hAnsi="仿宋"/>
          <w:sz w:val="32"/>
          <w:szCs w:val="32"/>
        </w:rPr>
        <w:t>职能</w:t>
      </w:r>
      <w:r w:rsidRPr="005277CA">
        <w:rPr>
          <w:rFonts w:ascii="仿宋_GB2312" w:eastAsia="仿宋_GB2312" w:hAnsi="仿宋" w:hint="eastAsia"/>
          <w:sz w:val="32"/>
          <w:szCs w:val="32"/>
        </w:rPr>
        <w:t>积极</w:t>
      </w:r>
      <w:r w:rsidRPr="005277CA">
        <w:rPr>
          <w:rFonts w:ascii="仿宋_GB2312" w:eastAsia="仿宋_GB2312" w:hAnsi="仿宋"/>
          <w:sz w:val="32"/>
          <w:szCs w:val="32"/>
        </w:rPr>
        <w:t>开展</w:t>
      </w:r>
      <w:r w:rsidR="00B10EAC" w:rsidRPr="005277CA">
        <w:rPr>
          <w:rFonts w:ascii="仿宋_GB2312" w:eastAsia="仿宋_GB2312" w:hAnsi="仿宋" w:hint="eastAsia"/>
          <w:sz w:val="32"/>
          <w:szCs w:val="32"/>
        </w:rPr>
        <w:t>相关</w:t>
      </w:r>
      <w:r w:rsidRPr="005277CA">
        <w:rPr>
          <w:rFonts w:ascii="仿宋_GB2312" w:eastAsia="仿宋_GB2312" w:hAnsi="仿宋"/>
          <w:sz w:val="32"/>
          <w:szCs w:val="32"/>
        </w:rPr>
        <w:t>工作，</w:t>
      </w:r>
      <w:r w:rsidRPr="005277CA">
        <w:rPr>
          <w:rFonts w:ascii="仿宋_GB2312" w:eastAsia="仿宋_GB2312" w:hAnsi="仿宋" w:hint="eastAsia"/>
          <w:sz w:val="32"/>
          <w:szCs w:val="32"/>
        </w:rPr>
        <w:t>及时沟通交流工作进展情况，认真</w:t>
      </w:r>
      <w:proofErr w:type="gramStart"/>
      <w:r w:rsidRPr="005277CA">
        <w:rPr>
          <w:rFonts w:ascii="仿宋_GB2312" w:eastAsia="仿宋_GB2312" w:hAnsi="仿宋" w:hint="eastAsia"/>
          <w:sz w:val="32"/>
          <w:szCs w:val="32"/>
        </w:rPr>
        <w:t>查找整治</w:t>
      </w:r>
      <w:proofErr w:type="gramEnd"/>
      <w:r w:rsidRPr="005277CA">
        <w:rPr>
          <w:rFonts w:ascii="仿宋_GB2312" w:eastAsia="仿宋_GB2312" w:hAnsi="仿宋" w:hint="eastAsia"/>
          <w:sz w:val="32"/>
          <w:szCs w:val="32"/>
        </w:rPr>
        <w:t>工作中遇到的困难和问题，</w:t>
      </w:r>
      <w:r w:rsidR="00727A27" w:rsidRPr="005277CA">
        <w:rPr>
          <w:rFonts w:ascii="仿宋_GB2312" w:eastAsia="仿宋_GB2312" w:hAnsi="仿宋" w:hint="eastAsia"/>
          <w:sz w:val="32"/>
          <w:szCs w:val="32"/>
        </w:rPr>
        <w:t>对</w:t>
      </w:r>
      <w:r w:rsidRPr="005277CA">
        <w:rPr>
          <w:rFonts w:ascii="仿宋_GB2312" w:eastAsia="仿宋_GB2312" w:hAnsi="仿宋" w:hint="eastAsia"/>
          <w:sz w:val="32"/>
          <w:szCs w:val="32"/>
        </w:rPr>
        <w:t>本</w:t>
      </w:r>
      <w:proofErr w:type="gramStart"/>
      <w:r w:rsidRPr="005277CA">
        <w:rPr>
          <w:rFonts w:ascii="仿宋_GB2312" w:eastAsia="仿宋_GB2312" w:hAnsi="仿宋" w:hint="eastAsia"/>
          <w:sz w:val="32"/>
          <w:szCs w:val="32"/>
        </w:rPr>
        <w:t>地区</w:t>
      </w:r>
      <w:r w:rsidR="00727A27" w:rsidRPr="005277CA">
        <w:rPr>
          <w:rFonts w:ascii="仿宋_GB2312" w:eastAsia="仿宋_GB2312" w:hAnsi="仿宋" w:hint="eastAsia"/>
          <w:sz w:val="32"/>
          <w:szCs w:val="32"/>
        </w:rPr>
        <w:t>需</w:t>
      </w:r>
      <w:r w:rsidRPr="005277CA">
        <w:rPr>
          <w:rFonts w:ascii="仿宋_GB2312" w:eastAsia="仿宋_GB2312" w:hAnsi="仿宋" w:hint="eastAsia"/>
          <w:sz w:val="32"/>
          <w:szCs w:val="32"/>
        </w:rPr>
        <w:t>跨</w:t>
      </w:r>
      <w:r w:rsidR="00727A27" w:rsidRPr="005277CA">
        <w:rPr>
          <w:rFonts w:ascii="仿宋_GB2312" w:eastAsia="仿宋_GB2312" w:hAnsi="仿宋" w:hint="eastAsia"/>
          <w:sz w:val="32"/>
          <w:szCs w:val="32"/>
        </w:rPr>
        <w:t>部门</w:t>
      </w:r>
      <w:proofErr w:type="gramEnd"/>
      <w:r w:rsidRPr="005277CA">
        <w:rPr>
          <w:rFonts w:ascii="仿宋_GB2312" w:eastAsia="仿宋_GB2312" w:hAnsi="仿宋" w:hint="eastAsia"/>
          <w:sz w:val="32"/>
          <w:szCs w:val="32"/>
        </w:rPr>
        <w:t xml:space="preserve">解决的问题要主动寻求支持和帮助。各级整治工作组织机构要主动了解并及时解决基层单位遇到的困难和问题，推进综合整治工作有序推进。 </w:t>
      </w:r>
    </w:p>
    <w:p w:rsidR="005C295D" w:rsidRPr="005277CA" w:rsidRDefault="00ED4B02" w:rsidP="005277CA">
      <w:pPr>
        <w:spacing w:line="560" w:lineRule="exact"/>
        <w:ind w:firstLineChars="200" w:firstLine="640"/>
        <w:rPr>
          <w:rFonts w:ascii="仿宋_GB2312" w:eastAsia="仿宋_GB2312" w:hAnsi="仿宋"/>
          <w:sz w:val="32"/>
          <w:szCs w:val="32"/>
        </w:rPr>
      </w:pPr>
      <w:r w:rsidRPr="005277CA">
        <w:rPr>
          <w:rFonts w:ascii="仿宋_GB2312" w:eastAsia="仿宋_GB2312" w:hAnsi="仿宋" w:hint="eastAsia"/>
          <w:sz w:val="32"/>
          <w:szCs w:val="32"/>
        </w:rPr>
        <w:t>1.4.</w:t>
      </w:r>
      <w:r w:rsidR="002C2A0F" w:rsidRPr="005277CA">
        <w:rPr>
          <w:rFonts w:ascii="仿宋_GB2312" w:eastAsia="仿宋_GB2312" w:hAnsi="仿宋" w:hint="eastAsia"/>
          <w:sz w:val="32"/>
          <w:szCs w:val="32"/>
        </w:rPr>
        <w:t>5</w:t>
      </w:r>
      <w:r w:rsidR="00C97A6A" w:rsidRPr="005277CA">
        <w:rPr>
          <w:rFonts w:ascii="仿宋_GB2312" w:eastAsia="仿宋_GB2312" w:hAnsi="仿宋" w:hint="eastAsia"/>
          <w:sz w:val="32"/>
          <w:szCs w:val="32"/>
        </w:rPr>
        <w:t xml:space="preserve"> 交流信息，快速反映整治</w:t>
      </w:r>
      <w:r w:rsidRPr="005277CA">
        <w:rPr>
          <w:rFonts w:ascii="仿宋_GB2312" w:eastAsia="仿宋_GB2312" w:hAnsi="仿宋" w:hint="eastAsia"/>
          <w:sz w:val="32"/>
          <w:szCs w:val="32"/>
        </w:rPr>
        <w:t>情况</w:t>
      </w:r>
    </w:p>
    <w:p w:rsidR="00ED4B02" w:rsidRPr="005C295D" w:rsidRDefault="00ED4B02" w:rsidP="00DA3C82">
      <w:pPr>
        <w:spacing w:line="560" w:lineRule="exact"/>
        <w:ind w:firstLineChars="200" w:firstLine="640"/>
        <w:rPr>
          <w:rFonts w:ascii="仿宋_GB2312" w:eastAsia="仿宋_GB2312" w:hAnsi="仿宋"/>
          <w:b/>
          <w:sz w:val="32"/>
          <w:szCs w:val="32"/>
        </w:rPr>
      </w:pPr>
      <w:r w:rsidRPr="003E5FAE">
        <w:rPr>
          <w:rFonts w:ascii="仿宋_GB2312" w:eastAsia="仿宋_GB2312" w:hAnsi="仿宋" w:hint="eastAsia"/>
          <w:sz w:val="32"/>
          <w:szCs w:val="32"/>
        </w:rPr>
        <w:t>各级</w:t>
      </w:r>
      <w:r w:rsidR="003F1BD3">
        <w:rPr>
          <w:rFonts w:ascii="仿宋_GB2312" w:eastAsia="仿宋_GB2312" w:hAnsi="仿宋" w:hint="eastAsia"/>
          <w:sz w:val="32"/>
          <w:szCs w:val="32"/>
        </w:rPr>
        <w:t>整治工作领导小组</w:t>
      </w:r>
      <w:r w:rsidRPr="003E5FAE">
        <w:rPr>
          <w:rFonts w:ascii="仿宋_GB2312" w:eastAsia="仿宋_GB2312" w:hAnsi="仿宋" w:hint="eastAsia"/>
          <w:sz w:val="32"/>
          <w:szCs w:val="32"/>
        </w:rPr>
        <w:t>及</w:t>
      </w:r>
      <w:r w:rsidR="003F1BD3">
        <w:rPr>
          <w:rFonts w:ascii="仿宋_GB2312" w:eastAsia="仿宋_GB2312" w:hAnsi="仿宋" w:hint="eastAsia"/>
          <w:sz w:val="32"/>
          <w:szCs w:val="32"/>
        </w:rPr>
        <w:t>其</w:t>
      </w:r>
      <w:r w:rsidRPr="003E5FAE">
        <w:rPr>
          <w:rFonts w:ascii="仿宋_GB2312" w:eastAsia="仿宋_GB2312" w:hAnsi="仿宋" w:hint="eastAsia"/>
          <w:sz w:val="32"/>
          <w:szCs w:val="32"/>
        </w:rPr>
        <w:t>成员单位，</w:t>
      </w:r>
      <w:r w:rsidRPr="003E5FAE">
        <w:rPr>
          <w:rFonts w:ascii="仿宋_GB2312" w:eastAsia="仿宋_GB2312" w:hAnsi="仿宋"/>
          <w:sz w:val="32"/>
          <w:szCs w:val="32"/>
        </w:rPr>
        <w:t>要定期逐级上报</w:t>
      </w:r>
      <w:r w:rsidRPr="003E5FAE">
        <w:rPr>
          <w:rFonts w:ascii="仿宋_GB2312" w:eastAsia="仿宋_GB2312" w:hAnsi="仿宋" w:hint="eastAsia"/>
          <w:sz w:val="32"/>
          <w:szCs w:val="32"/>
        </w:rPr>
        <w:t>整治工作进展，研究分析、总结推广好的经验和做法，梳理</w:t>
      </w:r>
      <w:r w:rsidR="005C7A0B">
        <w:rPr>
          <w:rFonts w:ascii="仿宋_GB2312" w:eastAsia="仿宋_GB2312" w:hAnsi="仿宋" w:hint="eastAsia"/>
          <w:sz w:val="32"/>
          <w:szCs w:val="32"/>
        </w:rPr>
        <w:t>存在的问题</w:t>
      </w:r>
      <w:r w:rsidRPr="003E5FAE">
        <w:rPr>
          <w:rFonts w:ascii="仿宋_GB2312" w:eastAsia="仿宋_GB2312" w:hAnsi="仿宋" w:hint="eastAsia"/>
          <w:sz w:val="32"/>
          <w:szCs w:val="32"/>
        </w:rPr>
        <w:t>和不足。省</w:t>
      </w:r>
      <w:r w:rsidR="00B14098" w:rsidRPr="00B14098">
        <w:rPr>
          <w:rFonts w:ascii="仿宋_GB2312" w:eastAsia="仿宋_GB2312" w:hAnsi="仿宋" w:hint="eastAsia"/>
          <w:sz w:val="32"/>
          <w:szCs w:val="32"/>
        </w:rPr>
        <w:t>综合整治领导小组办公室</w:t>
      </w:r>
      <w:r w:rsidRPr="003E5FAE">
        <w:rPr>
          <w:rFonts w:ascii="仿宋_GB2312" w:eastAsia="仿宋_GB2312" w:hAnsi="仿宋" w:hint="eastAsia"/>
          <w:sz w:val="32"/>
          <w:szCs w:val="32"/>
        </w:rPr>
        <w:t>将于每月15</w:t>
      </w:r>
      <w:r w:rsidR="00C26F4C">
        <w:rPr>
          <w:rFonts w:ascii="仿宋_GB2312" w:eastAsia="仿宋_GB2312" w:hAnsi="仿宋" w:hint="eastAsia"/>
          <w:sz w:val="32"/>
          <w:szCs w:val="32"/>
        </w:rPr>
        <w:t>日左右和月底月初编制工作简报，</w:t>
      </w:r>
      <w:proofErr w:type="gramStart"/>
      <w:r w:rsidR="00C26F4C" w:rsidRPr="003E5FAE">
        <w:rPr>
          <w:rFonts w:ascii="仿宋_GB2312" w:eastAsia="仿宋_GB2312" w:hAnsi="仿宋"/>
          <w:sz w:val="32"/>
          <w:szCs w:val="32"/>
        </w:rPr>
        <w:t>通报</w:t>
      </w:r>
      <w:r w:rsidRPr="003E5FAE">
        <w:rPr>
          <w:rFonts w:ascii="仿宋_GB2312" w:eastAsia="仿宋_GB2312" w:hAnsi="仿宋"/>
          <w:sz w:val="32"/>
          <w:szCs w:val="32"/>
        </w:rPr>
        <w:t>整治</w:t>
      </w:r>
      <w:proofErr w:type="gramEnd"/>
      <w:r w:rsidRPr="003E5FAE">
        <w:rPr>
          <w:rFonts w:ascii="仿宋_GB2312" w:eastAsia="仿宋_GB2312" w:hAnsi="仿宋"/>
          <w:sz w:val="32"/>
          <w:szCs w:val="32"/>
        </w:rPr>
        <w:t>工作开展情况进</w:t>
      </w:r>
      <w:r w:rsidRPr="003E5FAE">
        <w:rPr>
          <w:rFonts w:ascii="仿宋_GB2312" w:eastAsia="仿宋_GB2312" w:hAnsi="仿宋"/>
          <w:sz w:val="32"/>
          <w:szCs w:val="32"/>
        </w:rPr>
        <w:lastRenderedPageBreak/>
        <w:t>行</w:t>
      </w:r>
      <w:r w:rsidRPr="003E5FAE">
        <w:rPr>
          <w:rFonts w:ascii="仿宋_GB2312" w:eastAsia="仿宋_GB2312" w:hAnsi="仿宋" w:hint="eastAsia"/>
          <w:sz w:val="32"/>
          <w:szCs w:val="32"/>
        </w:rPr>
        <w:t>。</w:t>
      </w:r>
    </w:p>
    <w:p w:rsidR="00ED4B02" w:rsidRPr="003E5FAE" w:rsidRDefault="00ED4B02" w:rsidP="00DA3C82">
      <w:pPr>
        <w:spacing w:line="560" w:lineRule="exact"/>
        <w:ind w:firstLineChars="200" w:firstLine="643"/>
        <w:rPr>
          <w:rFonts w:ascii="仿宋_GB2312" w:eastAsia="仿宋_GB2312" w:hAnsi="仿宋"/>
          <w:b/>
          <w:sz w:val="32"/>
          <w:szCs w:val="32"/>
        </w:rPr>
      </w:pPr>
      <w:r w:rsidRPr="003E5FAE">
        <w:rPr>
          <w:rFonts w:ascii="仿宋_GB2312" w:eastAsia="仿宋_GB2312" w:hAnsi="仿宋" w:hint="eastAsia"/>
          <w:b/>
          <w:sz w:val="32"/>
          <w:szCs w:val="32"/>
        </w:rPr>
        <w:t>1.5严格考评</w:t>
      </w:r>
      <w:r w:rsidR="007667FD">
        <w:rPr>
          <w:rFonts w:ascii="仿宋_GB2312" w:eastAsia="仿宋_GB2312" w:hAnsi="仿宋" w:hint="eastAsia"/>
          <w:b/>
          <w:sz w:val="32"/>
          <w:szCs w:val="32"/>
        </w:rPr>
        <w:t>，强化考核结</w:t>
      </w:r>
      <w:r w:rsidR="00A806A4">
        <w:rPr>
          <w:rFonts w:ascii="仿宋_GB2312" w:eastAsia="仿宋_GB2312" w:hAnsi="仿宋" w:hint="eastAsia"/>
          <w:b/>
          <w:sz w:val="32"/>
          <w:szCs w:val="32"/>
        </w:rPr>
        <w:t>果运用</w:t>
      </w:r>
    </w:p>
    <w:p w:rsidR="00ED4B02" w:rsidRPr="00C26F4C" w:rsidRDefault="00923BB0" w:rsidP="00C26F4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采取逐级考评</w:t>
      </w:r>
      <w:r w:rsidR="00ED4B02" w:rsidRPr="003E5FAE">
        <w:rPr>
          <w:rFonts w:ascii="仿宋_GB2312" w:eastAsia="仿宋_GB2312" w:hAnsi="仿宋" w:hint="eastAsia"/>
          <w:sz w:val="32"/>
          <w:szCs w:val="32"/>
        </w:rPr>
        <w:t>方式，定期对各单位整治工作进展情况进行专项督查、考评。</w:t>
      </w:r>
      <w:r>
        <w:rPr>
          <w:rFonts w:ascii="仿宋_GB2312" w:eastAsia="仿宋_GB2312" w:hAnsi="仿宋" w:hint="eastAsia"/>
          <w:sz w:val="32"/>
          <w:szCs w:val="32"/>
        </w:rPr>
        <w:t>将</w:t>
      </w:r>
      <w:r w:rsidR="00ED4B02" w:rsidRPr="003E5FAE">
        <w:rPr>
          <w:rFonts w:ascii="仿宋_GB2312" w:eastAsia="仿宋_GB2312" w:hAnsi="仿宋" w:hint="eastAsia"/>
          <w:sz w:val="32"/>
          <w:szCs w:val="32"/>
        </w:rPr>
        <w:t>整治工作开展情况</w:t>
      </w:r>
      <w:r w:rsidR="00ED4B02" w:rsidRPr="003E5FAE">
        <w:rPr>
          <w:rFonts w:ascii="仿宋_GB2312" w:eastAsia="仿宋_GB2312" w:hAnsi="仿宋" w:hint="eastAsia"/>
          <w:kern w:val="0"/>
          <w:sz w:val="32"/>
          <w:szCs w:val="32"/>
        </w:rPr>
        <w:t>纳入省政府对各</w:t>
      </w:r>
      <w:r w:rsidR="00ED4B02" w:rsidRPr="003E5FAE">
        <w:rPr>
          <w:rFonts w:ascii="仿宋_GB2312" w:eastAsia="仿宋_GB2312" w:hAnsi="仿宋"/>
          <w:kern w:val="0"/>
          <w:sz w:val="32"/>
          <w:szCs w:val="32"/>
        </w:rPr>
        <w:t>设区市</w:t>
      </w:r>
      <w:r w:rsidR="00ED4B02" w:rsidRPr="003E5FAE">
        <w:rPr>
          <w:rFonts w:ascii="仿宋_GB2312" w:eastAsia="仿宋_GB2312" w:hAnsi="仿宋" w:hint="eastAsia"/>
          <w:kern w:val="0"/>
          <w:sz w:val="32"/>
          <w:szCs w:val="32"/>
        </w:rPr>
        <w:t>检查</w:t>
      </w:r>
      <w:r w:rsidR="00ED4B02" w:rsidRPr="003E5FAE">
        <w:rPr>
          <w:rFonts w:ascii="仿宋_GB2312" w:eastAsia="仿宋_GB2312" w:hAnsi="仿宋"/>
          <w:kern w:val="0"/>
          <w:sz w:val="32"/>
          <w:szCs w:val="32"/>
        </w:rPr>
        <w:t>考核</w:t>
      </w:r>
      <w:r w:rsidR="00C26F4C">
        <w:rPr>
          <w:rFonts w:ascii="仿宋_GB2312" w:eastAsia="仿宋_GB2312" w:hAnsi="仿宋" w:hint="eastAsia"/>
          <w:kern w:val="0"/>
          <w:sz w:val="32"/>
          <w:szCs w:val="32"/>
        </w:rPr>
        <w:t>内容，</w:t>
      </w:r>
      <w:r w:rsidR="00ED4B02" w:rsidRPr="003E5FAE">
        <w:rPr>
          <w:rFonts w:ascii="仿宋_GB2312" w:eastAsia="仿宋_GB2312" w:hAnsi="仿宋" w:hint="eastAsia"/>
          <w:kern w:val="0"/>
          <w:sz w:val="32"/>
          <w:szCs w:val="32"/>
        </w:rPr>
        <w:t>与公路养护计划安排挂钩</w:t>
      </w:r>
      <w:r>
        <w:rPr>
          <w:rFonts w:ascii="仿宋_GB2312" w:eastAsia="仿宋_GB2312" w:hAnsi="仿宋" w:hint="eastAsia"/>
          <w:kern w:val="0"/>
          <w:sz w:val="32"/>
          <w:szCs w:val="32"/>
        </w:rPr>
        <w:t>，</w:t>
      </w:r>
      <w:r w:rsidR="00ED4B02" w:rsidRPr="003E5FAE">
        <w:rPr>
          <w:rFonts w:ascii="仿宋_GB2312" w:eastAsia="仿宋_GB2312" w:hAnsi="仿宋" w:hint="eastAsia"/>
          <w:sz w:val="32"/>
          <w:szCs w:val="32"/>
        </w:rPr>
        <w:t>整治工作开展情况</w:t>
      </w:r>
      <w:r>
        <w:rPr>
          <w:rFonts w:ascii="仿宋_GB2312" w:eastAsia="仿宋_GB2312" w:hAnsi="仿宋" w:hint="eastAsia"/>
          <w:sz w:val="32"/>
          <w:szCs w:val="32"/>
        </w:rPr>
        <w:t>并纳入</w:t>
      </w:r>
      <w:r w:rsidR="00ED4B02" w:rsidRPr="003E5FAE">
        <w:rPr>
          <w:rFonts w:ascii="仿宋_GB2312" w:eastAsia="仿宋_GB2312" w:hAnsi="仿宋" w:hint="eastAsia"/>
          <w:sz w:val="32"/>
          <w:szCs w:val="32"/>
        </w:rPr>
        <w:t>各级交通</w:t>
      </w:r>
      <w:r w:rsidR="00C26F4C">
        <w:rPr>
          <w:rFonts w:ascii="仿宋_GB2312" w:eastAsia="仿宋_GB2312" w:hAnsi="仿宋" w:hint="eastAsia"/>
          <w:sz w:val="32"/>
          <w:szCs w:val="32"/>
        </w:rPr>
        <w:t>、</w:t>
      </w:r>
      <w:r w:rsidR="00ED4B02" w:rsidRPr="003E5FAE">
        <w:rPr>
          <w:rFonts w:ascii="仿宋_GB2312" w:eastAsia="仿宋_GB2312" w:hAnsi="仿宋" w:hint="eastAsia"/>
          <w:sz w:val="32"/>
          <w:szCs w:val="32"/>
        </w:rPr>
        <w:t>公路</w:t>
      </w:r>
      <w:r w:rsidR="00C26F4C">
        <w:rPr>
          <w:rFonts w:ascii="仿宋_GB2312" w:eastAsia="仿宋_GB2312" w:hAnsi="仿宋" w:hint="eastAsia"/>
          <w:sz w:val="32"/>
          <w:szCs w:val="32"/>
        </w:rPr>
        <w:t>、公安交管等部门定期考评</w:t>
      </w:r>
      <w:r w:rsidR="002A188B">
        <w:rPr>
          <w:rFonts w:ascii="仿宋_GB2312" w:eastAsia="仿宋_GB2312" w:hAnsi="仿宋"/>
          <w:sz w:val="32"/>
          <w:szCs w:val="32"/>
        </w:rPr>
        <w:t>。</w:t>
      </w:r>
      <w:r w:rsidR="00ED4B02" w:rsidRPr="003E5FAE">
        <w:rPr>
          <w:rFonts w:ascii="仿宋_GB2312" w:eastAsia="仿宋_GB2312" w:hAnsi="仿宋" w:hint="eastAsia"/>
          <w:sz w:val="32"/>
          <w:szCs w:val="32"/>
        </w:rPr>
        <w:t>按照有关规定落实奖惩机制，对不重视、不作为的地方及其责任人</w:t>
      </w:r>
      <w:r w:rsidR="00E45592">
        <w:rPr>
          <w:rFonts w:ascii="仿宋_GB2312" w:eastAsia="仿宋_GB2312" w:hAnsi="仿宋" w:hint="eastAsia"/>
          <w:sz w:val="32"/>
          <w:szCs w:val="32"/>
        </w:rPr>
        <w:t>将</w:t>
      </w:r>
      <w:r w:rsidR="00ED4B02" w:rsidRPr="003E5FAE">
        <w:rPr>
          <w:rFonts w:ascii="仿宋_GB2312" w:eastAsia="仿宋_GB2312" w:hAnsi="仿宋" w:hint="eastAsia"/>
          <w:sz w:val="32"/>
          <w:szCs w:val="32"/>
        </w:rPr>
        <w:t>严格实行责任追究</w:t>
      </w:r>
      <w:r w:rsidR="00ED4B02" w:rsidRPr="003E5FAE">
        <w:rPr>
          <w:rFonts w:ascii="仿宋_GB2312" w:eastAsia="仿宋_GB2312" w:hAnsi="仿宋" w:cs="Times New Roman" w:hint="eastAsia"/>
          <w:kern w:val="0"/>
          <w:sz w:val="32"/>
          <w:szCs w:val="32"/>
        </w:rPr>
        <w:t>。</w:t>
      </w:r>
    </w:p>
    <w:p w:rsidR="00ED4B02" w:rsidRPr="003E5FAE" w:rsidRDefault="00ED4B02" w:rsidP="00DA3C82">
      <w:pPr>
        <w:spacing w:line="560" w:lineRule="exact"/>
        <w:ind w:firstLineChars="200" w:firstLine="643"/>
        <w:rPr>
          <w:rFonts w:ascii="仿宋_GB2312" w:eastAsia="仿宋_GB2312" w:hAnsi="仿宋"/>
          <w:b/>
          <w:sz w:val="32"/>
          <w:szCs w:val="32"/>
        </w:rPr>
      </w:pPr>
      <w:r w:rsidRPr="003E5FAE">
        <w:rPr>
          <w:rFonts w:ascii="仿宋_GB2312" w:eastAsia="仿宋_GB2312" w:hAnsi="仿宋" w:hint="eastAsia"/>
          <w:b/>
          <w:sz w:val="32"/>
          <w:szCs w:val="32"/>
        </w:rPr>
        <w:t>1.6</w:t>
      </w:r>
      <w:r w:rsidR="00E45592">
        <w:rPr>
          <w:rFonts w:ascii="仿宋_GB2312" w:eastAsia="仿宋_GB2312" w:hAnsi="仿宋" w:hint="eastAsia"/>
          <w:b/>
          <w:sz w:val="32"/>
          <w:szCs w:val="32"/>
        </w:rPr>
        <w:t>总结经验，</w:t>
      </w:r>
      <w:r w:rsidRPr="003E5FAE">
        <w:rPr>
          <w:rFonts w:ascii="仿宋_GB2312" w:eastAsia="仿宋_GB2312" w:hAnsi="仿宋" w:hint="eastAsia"/>
          <w:b/>
          <w:sz w:val="32"/>
          <w:szCs w:val="32"/>
        </w:rPr>
        <w:t>构建长效机制</w:t>
      </w:r>
    </w:p>
    <w:p w:rsidR="00565C5F" w:rsidRPr="003E5FAE" w:rsidRDefault="00ED4B02" w:rsidP="00DA3C82">
      <w:pPr>
        <w:spacing w:line="560" w:lineRule="exact"/>
        <w:ind w:firstLineChars="200" w:firstLine="640"/>
        <w:rPr>
          <w:rFonts w:ascii="仿宋_GB2312" w:eastAsia="仿宋_GB2312" w:hAnsi="仿宋"/>
          <w:sz w:val="32"/>
          <w:szCs w:val="32"/>
        </w:rPr>
      </w:pPr>
      <w:r w:rsidRPr="003E5FAE">
        <w:rPr>
          <w:rFonts w:ascii="仿宋_GB2312" w:eastAsia="仿宋_GB2312" w:hAnsi="仿宋" w:hint="eastAsia"/>
          <w:kern w:val="0"/>
          <w:sz w:val="32"/>
          <w:szCs w:val="32"/>
        </w:rPr>
        <w:t>要将公路路域环境及交通秩序综合整治与日常工作相结合，融入到日常工作中，建立长效</w:t>
      </w:r>
      <w:r w:rsidR="00E45592">
        <w:rPr>
          <w:rFonts w:ascii="仿宋_GB2312" w:eastAsia="仿宋_GB2312" w:hAnsi="仿宋" w:hint="eastAsia"/>
          <w:kern w:val="0"/>
          <w:sz w:val="32"/>
          <w:szCs w:val="32"/>
        </w:rPr>
        <w:t>机制</w:t>
      </w:r>
      <w:r w:rsidRPr="003E5FAE">
        <w:rPr>
          <w:rFonts w:ascii="仿宋_GB2312" w:eastAsia="仿宋_GB2312" w:hAnsi="仿宋" w:hint="eastAsia"/>
          <w:kern w:val="0"/>
          <w:sz w:val="32"/>
          <w:szCs w:val="32"/>
        </w:rPr>
        <w:t>。</w:t>
      </w:r>
      <w:r w:rsidR="00E45592">
        <w:rPr>
          <w:rFonts w:ascii="仿宋_GB2312" w:eastAsia="仿宋_GB2312" w:hAnsi="仿宋" w:hint="eastAsia"/>
          <w:kern w:val="0"/>
          <w:sz w:val="32"/>
          <w:szCs w:val="32"/>
        </w:rPr>
        <w:t>要认真学习</w:t>
      </w:r>
      <w:r w:rsidRPr="003E5FAE">
        <w:rPr>
          <w:rFonts w:ascii="仿宋_GB2312" w:eastAsia="仿宋_GB2312" w:hAnsi="仿宋" w:hint="eastAsia"/>
          <w:kern w:val="0"/>
          <w:sz w:val="32"/>
          <w:szCs w:val="32"/>
        </w:rPr>
        <w:t>借鉴</w:t>
      </w:r>
      <w:r w:rsidR="00B7648F">
        <w:rPr>
          <w:rFonts w:ascii="仿宋_GB2312" w:eastAsia="仿宋_GB2312" w:hAnsi="仿宋" w:hint="eastAsia"/>
          <w:kern w:val="0"/>
          <w:sz w:val="32"/>
          <w:szCs w:val="32"/>
        </w:rPr>
        <w:t>昌九</w:t>
      </w:r>
      <w:proofErr w:type="gramStart"/>
      <w:r w:rsidR="00B7648F">
        <w:rPr>
          <w:rFonts w:ascii="仿宋_GB2312" w:eastAsia="仿宋_GB2312" w:hAnsi="仿宋" w:hint="eastAsia"/>
          <w:kern w:val="0"/>
          <w:sz w:val="32"/>
          <w:szCs w:val="32"/>
        </w:rPr>
        <w:t>大道路域环境</w:t>
      </w:r>
      <w:proofErr w:type="gramEnd"/>
      <w:r w:rsidR="00B7648F">
        <w:rPr>
          <w:rFonts w:ascii="仿宋_GB2312" w:eastAsia="仿宋_GB2312" w:hAnsi="仿宋" w:hint="eastAsia"/>
          <w:kern w:val="0"/>
          <w:sz w:val="32"/>
          <w:szCs w:val="32"/>
        </w:rPr>
        <w:t>及交通秩序</w:t>
      </w:r>
      <w:r w:rsidR="00E45592">
        <w:rPr>
          <w:rFonts w:ascii="仿宋_GB2312" w:eastAsia="仿宋_GB2312" w:hAnsi="仿宋" w:hint="eastAsia"/>
          <w:kern w:val="0"/>
          <w:sz w:val="32"/>
          <w:szCs w:val="32"/>
        </w:rPr>
        <w:t>专项</w:t>
      </w:r>
      <w:r w:rsidR="00B7648F">
        <w:rPr>
          <w:rFonts w:ascii="仿宋_GB2312" w:eastAsia="仿宋_GB2312" w:hAnsi="仿宋" w:hint="eastAsia"/>
          <w:kern w:val="0"/>
          <w:sz w:val="32"/>
          <w:szCs w:val="32"/>
        </w:rPr>
        <w:t>整治工作</w:t>
      </w:r>
      <w:r w:rsidR="00E45592">
        <w:rPr>
          <w:rFonts w:ascii="仿宋_GB2312" w:eastAsia="仿宋_GB2312" w:hAnsi="仿宋" w:hint="eastAsia"/>
          <w:kern w:val="0"/>
          <w:sz w:val="32"/>
          <w:szCs w:val="32"/>
        </w:rPr>
        <w:t>经验和</w:t>
      </w:r>
      <w:r w:rsidRPr="003E5FAE">
        <w:rPr>
          <w:rFonts w:ascii="仿宋_GB2312" w:eastAsia="仿宋_GB2312" w:hAnsi="仿宋" w:hint="eastAsia"/>
          <w:kern w:val="0"/>
          <w:sz w:val="32"/>
          <w:szCs w:val="32"/>
        </w:rPr>
        <w:t>新干</w:t>
      </w:r>
      <w:r w:rsidRPr="003E5FAE">
        <w:rPr>
          <w:rFonts w:ascii="仿宋_GB2312" w:eastAsia="仿宋_GB2312" w:hAnsi="仿宋"/>
          <w:kern w:val="0"/>
          <w:sz w:val="32"/>
          <w:szCs w:val="32"/>
        </w:rPr>
        <w:t>等地</w:t>
      </w:r>
      <w:r w:rsidRPr="003E5FAE">
        <w:rPr>
          <w:rFonts w:ascii="仿宋_GB2312" w:eastAsia="仿宋_GB2312" w:hAnsi="仿宋" w:hint="eastAsia"/>
          <w:kern w:val="0"/>
          <w:sz w:val="32"/>
          <w:szCs w:val="32"/>
        </w:rPr>
        <w:t>“路长制”经验</w:t>
      </w:r>
      <w:r w:rsidRPr="003E5FAE">
        <w:rPr>
          <w:rFonts w:ascii="仿宋_GB2312" w:eastAsia="仿宋_GB2312" w:hAnsi="仿宋"/>
          <w:kern w:val="0"/>
          <w:sz w:val="32"/>
          <w:szCs w:val="32"/>
        </w:rPr>
        <w:t>做法，</w:t>
      </w:r>
      <w:r w:rsidR="00E45592">
        <w:rPr>
          <w:rFonts w:ascii="仿宋_GB2312" w:eastAsia="仿宋_GB2312" w:hAnsi="仿宋" w:hint="eastAsia"/>
          <w:kern w:val="0"/>
          <w:sz w:val="32"/>
          <w:szCs w:val="32"/>
        </w:rPr>
        <w:t>及时总结综合整治工作中较好经验做法，并认真提炼为长效机制</w:t>
      </w:r>
      <w:r w:rsidRPr="003E5FAE">
        <w:rPr>
          <w:rFonts w:ascii="仿宋_GB2312" w:eastAsia="仿宋_GB2312" w:hAnsi="仿宋" w:hint="eastAsia"/>
          <w:kern w:val="0"/>
          <w:sz w:val="32"/>
          <w:szCs w:val="32"/>
        </w:rPr>
        <w:t>。</w:t>
      </w:r>
    </w:p>
    <w:p w:rsidR="00991F0B" w:rsidRPr="003E5FAE" w:rsidRDefault="00E65715" w:rsidP="00DA3C82">
      <w:pPr>
        <w:spacing w:line="560" w:lineRule="exact"/>
        <w:ind w:firstLineChars="200" w:firstLine="643"/>
        <w:rPr>
          <w:rFonts w:ascii="仿宋_GB2312" w:eastAsia="仿宋_GB2312" w:hAnsi="仿宋"/>
          <w:kern w:val="0"/>
          <w:sz w:val="32"/>
          <w:szCs w:val="32"/>
        </w:rPr>
      </w:pPr>
      <w:r w:rsidRPr="003E5FAE">
        <w:rPr>
          <w:rFonts w:ascii="仿宋_GB2312" w:eastAsia="仿宋_GB2312" w:hAnsi="仿宋" w:hint="eastAsia"/>
          <w:b/>
          <w:sz w:val="32"/>
          <w:szCs w:val="32"/>
        </w:rPr>
        <w:t>2高速公路</w:t>
      </w:r>
      <w:r w:rsidR="00261B1D" w:rsidRPr="003E5FAE">
        <w:rPr>
          <w:rFonts w:ascii="仿宋_GB2312" w:eastAsia="仿宋_GB2312" w:hAnsi="仿宋" w:hint="eastAsia"/>
          <w:b/>
          <w:sz w:val="32"/>
          <w:szCs w:val="32"/>
        </w:rPr>
        <w:t>路域</w:t>
      </w:r>
      <w:r w:rsidR="00261B1D" w:rsidRPr="003E5FAE">
        <w:rPr>
          <w:rFonts w:ascii="仿宋_GB2312" w:eastAsia="仿宋_GB2312" w:hAnsi="仿宋"/>
          <w:b/>
          <w:sz w:val="32"/>
          <w:szCs w:val="32"/>
        </w:rPr>
        <w:t>环境</w:t>
      </w:r>
      <w:r w:rsidR="00261B1D" w:rsidRPr="003E5FAE">
        <w:rPr>
          <w:rFonts w:ascii="仿宋_GB2312" w:eastAsia="仿宋_GB2312" w:hAnsi="仿宋" w:hint="eastAsia"/>
          <w:b/>
          <w:sz w:val="32"/>
          <w:szCs w:val="32"/>
        </w:rPr>
        <w:t>及</w:t>
      </w:r>
      <w:r w:rsidR="00261B1D" w:rsidRPr="003E5FAE">
        <w:rPr>
          <w:rFonts w:ascii="仿宋_GB2312" w:eastAsia="仿宋_GB2312" w:hAnsi="仿宋"/>
          <w:b/>
          <w:sz w:val="32"/>
          <w:szCs w:val="32"/>
        </w:rPr>
        <w:t>交通秩序整治工作</w:t>
      </w:r>
      <w:r w:rsidR="00261B1D" w:rsidRPr="003E5FAE">
        <w:rPr>
          <w:rFonts w:ascii="仿宋_GB2312" w:eastAsia="仿宋_GB2312" w:hAnsi="仿宋" w:hint="eastAsia"/>
          <w:b/>
          <w:sz w:val="32"/>
          <w:szCs w:val="32"/>
        </w:rPr>
        <w:t>指南</w:t>
      </w:r>
      <w:r w:rsidR="00991F0B" w:rsidRPr="003E5FAE">
        <w:rPr>
          <w:rFonts w:ascii="仿宋_GB2312" w:eastAsia="仿宋_GB2312" w:hAnsi="仿宋" w:hint="eastAsia"/>
          <w:sz w:val="32"/>
          <w:szCs w:val="32"/>
        </w:rPr>
        <w:t xml:space="preserve">       </w:t>
      </w:r>
    </w:p>
    <w:p w:rsidR="00991F0B" w:rsidRPr="003E5FAE" w:rsidRDefault="00991F0B" w:rsidP="00DA3C82">
      <w:pPr>
        <w:spacing w:line="600" w:lineRule="exact"/>
        <w:ind w:firstLineChars="200" w:firstLine="643"/>
        <w:rPr>
          <w:rFonts w:ascii="仿宋_GB2312" w:eastAsia="仿宋_GB2312" w:hAnsi="黑体"/>
          <w:b/>
          <w:sz w:val="32"/>
          <w:szCs w:val="32"/>
        </w:rPr>
      </w:pPr>
      <w:r w:rsidRPr="003E5FAE">
        <w:rPr>
          <w:rFonts w:ascii="仿宋_GB2312" w:eastAsia="仿宋_GB2312" w:hAnsi="黑体" w:hint="eastAsia"/>
          <w:b/>
          <w:sz w:val="32"/>
          <w:szCs w:val="32"/>
        </w:rPr>
        <w:t>2.</w:t>
      </w:r>
      <w:r w:rsidR="00261B1D" w:rsidRPr="003E5FAE">
        <w:rPr>
          <w:rFonts w:ascii="仿宋_GB2312" w:eastAsia="仿宋_GB2312" w:hAnsi="黑体"/>
          <w:b/>
          <w:sz w:val="32"/>
          <w:szCs w:val="32"/>
        </w:rPr>
        <w:t>1</w:t>
      </w:r>
      <w:r w:rsidRPr="003E5FAE">
        <w:rPr>
          <w:rFonts w:ascii="仿宋_GB2312" w:eastAsia="仿宋_GB2312" w:hAnsi="黑体" w:hint="eastAsia"/>
          <w:b/>
          <w:sz w:val="32"/>
          <w:szCs w:val="32"/>
        </w:rPr>
        <w:t>整治范围及目标</w:t>
      </w:r>
    </w:p>
    <w:p w:rsidR="00991F0B" w:rsidRPr="003E5FAE" w:rsidRDefault="00261B1D" w:rsidP="00DA3C82">
      <w:pPr>
        <w:spacing w:line="600" w:lineRule="exact"/>
        <w:ind w:firstLineChars="200" w:firstLine="640"/>
        <w:rPr>
          <w:rFonts w:ascii="仿宋_GB2312" w:eastAsia="仿宋_GB2312" w:hAnsi="仿宋"/>
          <w:sz w:val="32"/>
          <w:szCs w:val="32"/>
        </w:rPr>
      </w:pPr>
      <w:r w:rsidRPr="003E5FAE">
        <w:rPr>
          <w:rFonts w:ascii="仿宋_GB2312" w:eastAsia="仿宋_GB2312" w:hAnsi="仿宋" w:hint="eastAsia"/>
          <w:sz w:val="32"/>
          <w:szCs w:val="32"/>
        </w:rPr>
        <w:t>2.1.1</w:t>
      </w:r>
      <w:r w:rsidR="00991F0B" w:rsidRPr="003E5FAE">
        <w:rPr>
          <w:rFonts w:ascii="仿宋_GB2312" w:eastAsia="仿宋_GB2312" w:hAnsi="仿宋" w:hint="eastAsia"/>
          <w:sz w:val="32"/>
          <w:szCs w:val="32"/>
        </w:rPr>
        <w:t>整治</w:t>
      </w:r>
      <w:r w:rsidRPr="003E5FAE">
        <w:rPr>
          <w:rFonts w:ascii="仿宋_GB2312" w:eastAsia="仿宋_GB2312" w:hAnsi="仿宋" w:hint="eastAsia"/>
          <w:sz w:val="32"/>
          <w:szCs w:val="32"/>
        </w:rPr>
        <w:t>范围</w:t>
      </w:r>
      <w:r w:rsidR="00991F0B" w:rsidRPr="003E5FAE">
        <w:rPr>
          <w:rFonts w:ascii="仿宋_GB2312" w:eastAsia="仿宋_GB2312" w:hAnsi="仿宋" w:hint="eastAsia"/>
          <w:sz w:val="32"/>
          <w:szCs w:val="32"/>
        </w:rPr>
        <w:t>为全省所有高速公路以及所属连接线</w:t>
      </w:r>
      <w:r w:rsidR="00C72C57">
        <w:rPr>
          <w:rFonts w:ascii="仿宋_GB2312" w:eastAsia="仿宋_GB2312" w:hAnsi="仿宋" w:hint="eastAsia"/>
          <w:sz w:val="32"/>
          <w:szCs w:val="32"/>
        </w:rPr>
        <w:t>（地方政府管养的除外）</w:t>
      </w:r>
      <w:r w:rsidR="00991F0B" w:rsidRPr="003E5FAE">
        <w:rPr>
          <w:rFonts w:ascii="仿宋_GB2312" w:eastAsia="仿宋_GB2312" w:hAnsi="仿宋" w:hint="eastAsia"/>
          <w:sz w:val="32"/>
          <w:szCs w:val="32"/>
        </w:rPr>
        <w:t>、收费广场、服务区等</w:t>
      </w:r>
      <w:r w:rsidRPr="003E5FAE">
        <w:rPr>
          <w:rFonts w:ascii="仿宋_GB2312" w:eastAsia="仿宋_GB2312" w:hAnsi="仿宋" w:hint="eastAsia"/>
          <w:sz w:val="32"/>
          <w:szCs w:val="32"/>
        </w:rPr>
        <w:t>基础</w:t>
      </w:r>
      <w:r w:rsidRPr="003E5FAE">
        <w:rPr>
          <w:rFonts w:ascii="仿宋_GB2312" w:eastAsia="仿宋_GB2312" w:hAnsi="仿宋"/>
          <w:sz w:val="32"/>
          <w:szCs w:val="32"/>
        </w:rPr>
        <w:t>设施、高速公路用地范围、建筑控制区以及高速公路上行车的可视范围</w:t>
      </w:r>
      <w:r w:rsidR="00991F0B" w:rsidRPr="003E5FAE">
        <w:rPr>
          <w:rFonts w:ascii="仿宋_GB2312" w:eastAsia="仿宋_GB2312" w:hAnsi="仿宋" w:hint="eastAsia"/>
          <w:sz w:val="32"/>
          <w:szCs w:val="32"/>
        </w:rPr>
        <w:t>。</w:t>
      </w:r>
    </w:p>
    <w:p w:rsidR="00991F0B" w:rsidRPr="00C229F3" w:rsidRDefault="00261B1D" w:rsidP="00C229F3">
      <w:pPr>
        <w:spacing w:line="600" w:lineRule="exact"/>
        <w:ind w:firstLineChars="200" w:firstLine="640"/>
        <w:rPr>
          <w:rFonts w:ascii="仿宋_GB2312" w:eastAsia="仿宋_GB2312" w:hAnsi="仿宋"/>
          <w:sz w:val="32"/>
          <w:szCs w:val="32"/>
        </w:rPr>
      </w:pPr>
      <w:r w:rsidRPr="00C229F3">
        <w:rPr>
          <w:rFonts w:ascii="仿宋_GB2312" w:eastAsia="仿宋_GB2312" w:hAnsi="仿宋" w:hint="eastAsia"/>
          <w:sz w:val="32"/>
          <w:szCs w:val="32"/>
        </w:rPr>
        <w:t>2.1.2</w:t>
      </w:r>
      <w:r w:rsidR="00FC07B4" w:rsidRPr="00C229F3">
        <w:rPr>
          <w:rFonts w:ascii="仿宋_GB2312" w:eastAsia="仿宋_GB2312" w:hAnsi="仿宋" w:hint="eastAsia"/>
          <w:sz w:val="32"/>
          <w:szCs w:val="32"/>
        </w:rPr>
        <w:t>高速公路路</w:t>
      </w:r>
      <w:r w:rsidR="00607854">
        <w:rPr>
          <w:rFonts w:ascii="仿宋_GB2312" w:eastAsia="仿宋_GB2312" w:hAnsi="仿宋" w:hint="eastAsia"/>
          <w:sz w:val="32"/>
          <w:szCs w:val="32"/>
        </w:rPr>
        <w:t>域</w:t>
      </w:r>
      <w:r w:rsidR="00991F0B" w:rsidRPr="00C229F3">
        <w:rPr>
          <w:rFonts w:ascii="仿宋_GB2312" w:eastAsia="仿宋_GB2312" w:hAnsi="仿宋" w:hint="eastAsia"/>
          <w:sz w:val="32"/>
          <w:szCs w:val="32"/>
        </w:rPr>
        <w:t>环境整治。整治重点为高速公路路容路貌、收费广场场容场貌、服务区区容区貌；</w:t>
      </w:r>
      <w:r w:rsidRPr="00C229F3">
        <w:rPr>
          <w:rFonts w:ascii="仿宋_GB2312" w:eastAsia="仿宋_GB2312" w:hAnsi="仿宋" w:hint="eastAsia"/>
          <w:sz w:val="32"/>
          <w:szCs w:val="32"/>
        </w:rPr>
        <w:t>整治</w:t>
      </w:r>
      <w:r w:rsidRPr="00C229F3">
        <w:rPr>
          <w:rFonts w:ascii="仿宋_GB2312" w:eastAsia="仿宋_GB2312" w:hAnsi="仿宋"/>
          <w:sz w:val="32"/>
          <w:szCs w:val="32"/>
        </w:rPr>
        <w:t>目标是</w:t>
      </w:r>
      <w:r w:rsidR="00991F0B" w:rsidRPr="00C229F3">
        <w:rPr>
          <w:rFonts w:ascii="仿宋_GB2312" w:eastAsia="仿宋_GB2312" w:hAnsi="仿宋" w:hint="eastAsia"/>
          <w:sz w:val="32"/>
          <w:szCs w:val="32"/>
        </w:rPr>
        <w:t>努力实现高速公路沿线路域环境“</w:t>
      </w:r>
      <w:r w:rsidR="001E3E80" w:rsidRPr="00C229F3">
        <w:rPr>
          <w:rFonts w:ascii="仿宋_GB2312" w:eastAsia="仿宋_GB2312" w:hAnsi="仿宋" w:hint="eastAsia"/>
          <w:sz w:val="32"/>
          <w:szCs w:val="32"/>
        </w:rPr>
        <w:t>八个无”目标（</w:t>
      </w:r>
      <w:r w:rsidR="00991F0B" w:rsidRPr="00C229F3">
        <w:rPr>
          <w:rFonts w:ascii="仿宋_GB2312" w:eastAsia="仿宋_GB2312" w:hAnsi="仿宋" w:hint="eastAsia"/>
          <w:sz w:val="32"/>
          <w:szCs w:val="32"/>
        </w:rPr>
        <w:t>交通标志前后500米无广告、无违法建筑物和地面构筑物、无违法搭接道口和占地挖掘高速公路、无违法跨越和穿越高速公路设</w:t>
      </w:r>
      <w:r w:rsidR="00991F0B" w:rsidRPr="00C229F3">
        <w:rPr>
          <w:rFonts w:ascii="仿宋_GB2312" w:eastAsia="仿宋_GB2312" w:hAnsi="仿宋" w:hint="eastAsia"/>
          <w:sz w:val="32"/>
          <w:szCs w:val="32"/>
        </w:rPr>
        <w:lastRenderedPageBreak/>
        <w:t>施、无违法非高速公路标志、无路基路肩边坡非法种植物、服务区无非法摆摊设点、无高速公路用地范围内堆积物），营造</w:t>
      </w:r>
      <w:r w:rsidRPr="00C229F3">
        <w:rPr>
          <w:rFonts w:ascii="仿宋_GB2312" w:eastAsia="仿宋_GB2312" w:hAnsi="仿宋" w:hint="eastAsia"/>
          <w:sz w:val="32"/>
          <w:szCs w:val="32"/>
        </w:rPr>
        <w:t>“畅安舒美”</w:t>
      </w:r>
      <w:r w:rsidR="00991F0B" w:rsidRPr="00C229F3">
        <w:rPr>
          <w:rFonts w:ascii="仿宋_GB2312" w:eastAsia="仿宋_GB2312" w:hAnsi="仿宋" w:hint="eastAsia"/>
          <w:sz w:val="32"/>
          <w:szCs w:val="32"/>
        </w:rPr>
        <w:t>的高速公路交通环境。</w:t>
      </w:r>
    </w:p>
    <w:p w:rsidR="00991F0B" w:rsidRPr="003E5FAE" w:rsidRDefault="00261B1D" w:rsidP="00C229F3">
      <w:pPr>
        <w:spacing w:line="600" w:lineRule="exact"/>
        <w:ind w:firstLineChars="200" w:firstLine="640"/>
        <w:rPr>
          <w:rFonts w:ascii="仿宋_GB2312" w:eastAsia="仿宋_GB2312" w:hAnsi="仿宋"/>
          <w:sz w:val="32"/>
          <w:szCs w:val="32"/>
        </w:rPr>
      </w:pPr>
      <w:r w:rsidRPr="00C229F3">
        <w:rPr>
          <w:rFonts w:ascii="仿宋_GB2312" w:eastAsia="仿宋_GB2312" w:hAnsi="仿宋" w:hint="eastAsia"/>
          <w:sz w:val="32"/>
          <w:szCs w:val="32"/>
        </w:rPr>
        <w:t>2.1.3</w:t>
      </w:r>
      <w:r w:rsidR="00991F0B" w:rsidRPr="00C229F3">
        <w:rPr>
          <w:rFonts w:ascii="仿宋_GB2312" w:eastAsia="仿宋_GB2312" w:hAnsi="仿宋" w:hint="eastAsia"/>
          <w:sz w:val="32"/>
          <w:szCs w:val="32"/>
        </w:rPr>
        <w:t>高速公路通行秩序整治。</w:t>
      </w:r>
      <w:r w:rsidR="00991F0B" w:rsidRPr="003E5FAE">
        <w:rPr>
          <w:rFonts w:ascii="仿宋_GB2312" w:eastAsia="仿宋_GB2312" w:hAnsi="仿宋" w:hint="eastAsia"/>
          <w:sz w:val="32"/>
          <w:szCs w:val="32"/>
        </w:rPr>
        <w:t>整治重点为客货运输车辆，查处客货运输车辆</w:t>
      </w:r>
      <w:r w:rsidR="00C97A6A" w:rsidRPr="003E5FAE">
        <w:rPr>
          <w:rFonts w:ascii="仿宋_GB2312" w:eastAsia="仿宋_GB2312" w:hAnsi="仿宋" w:hint="eastAsia"/>
          <w:sz w:val="32"/>
          <w:szCs w:val="32"/>
        </w:rPr>
        <w:t>超速超员</w:t>
      </w:r>
      <w:r w:rsidR="00C97A6A">
        <w:rPr>
          <w:rFonts w:ascii="仿宋_GB2312" w:eastAsia="仿宋_GB2312" w:hAnsi="仿宋" w:hint="eastAsia"/>
          <w:sz w:val="32"/>
          <w:szCs w:val="32"/>
        </w:rPr>
        <w:t>、超限超载</w:t>
      </w:r>
      <w:r w:rsidR="00C4116F">
        <w:rPr>
          <w:rFonts w:ascii="仿宋_GB2312" w:eastAsia="仿宋_GB2312" w:hAnsi="仿宋" w:hint="eastAsia"/>
          <w:sz w:val="32"/>
          <w:szCs w:val="32"/>
        </w:rPr>
        <w:t>等违法行为</w:t>
      </w:r>
      <w:r w:rsidR="00991F0B" w:rsidRPr="003E5FAE">
        <w:rPr>
          <w:rFonts w:ascii="仿宋_GB2312" w:eastAsia="仿宋_GB2312" w:hAnsi="仿宋" w:hint="eastAsia"/>
          <w:sz w:val="32"/>
          <w:szCs w:val="32"/>
        </w:rPr>
        <w:t>，有效遏制违法</w:t>
      </w:r>
      <w:r w:rsidR="00C97A6A" w:rsidRPr="003E5FAE">
        <w:rPr>
          <w:rFonts w:ascii="仿宋_GB2312" w:eastAsia="仿宋_GB2312" w:hAnsi="仿宋" w:hint="eastAsia"/>
          <w:sz w:val="32"/>
          <w:szCs w:val="32"/>
        </w:rPr>
        <w:t>超速超员</w:t>
      </w:r>
      <w:r w:rsidR="00991F0B" w:rsidRPr="003E5FAE">
        <w:rPr>
          <w:rFonts w:ascii="仿宋_GB2312" w:eastAsia="仿宋_GB2312" w:hAnsi="仿宋" w:hint="eastAsia"/>
          <w:sz w:val="32"/>
          <w:szCs w:val="32"/>
        </w:rPr>
        <w:t>超限超载车辆、非法改装货运车辆</w:t>
      </w:r>
      <w:proofErr w:type="gramStart"/>
      <w:r w:rsidR="00991F0B" w:rsidRPr="003E5FAE">
        <w:rPr>
          <w:rFonts w:ascii="仿宋_GB2312" w:eastAsia="仿宋_GB2312" w:hAnsi="仿宋" w:hint="eastAsia"/>
          <w:sz w:val="32"/>
          <w:szCs w:val="32"/>
        </w:rPr>
        <w:t>绕行低</w:t>
      </w:r>
      <w:proofErr w:type="gramEnd"/>
      <w:r w:rsidR="00991F0B" w:rsidRPr="003E5FAE">
        <w:rPr>
          <w:rFonts w:ascii="仿宋_GB2312" w:eastAsia="仿宋_GB2312" w:hAnsi="仿宋" w:hint="eastAsia"/>
          <w:sz w:val="32"/>
          <w:szCs w:val="32"/>
        </w:rPr>
        <w:t>等级公路，逃避治超站点检查的行为。</w:t>
      </w:r>
    </w:p>
    <w:p w:rsidR="00991F0B" w:rsidRPr="003E5FAE" w:rsidRDefault="00991F0B" w:rsidP="00DA3C82">
      <w:pPr>
        <w:spacing w:line="600" w:lineRule="exact"/>
        <w:ind w:firstLineChars="200" w:firstLine="643"/>
        <w:rPr>
          <w:rFonts w:ascii="仿宋_GB2312" w:eastAsia="仿宋_GB2312" w:hAnsi="仿宋"/>
          <w:b/>
          <w:sz w:val="32"/>
          <w:szCs w:val="32"/>
        </w:rPr>
      </w:pPr>
      <w:r w:rsidRPr="003E5FAE">
        <w:rPr>
          <w:rFonts w:ascii="仿宋_GB2312" w:eastAsia="仿宋_GB2312" w:hAnsi="黑体" w:hint="eastAsia"/>
          <w:b/>
          <w:sz w:val="32"/>
          <w:szCs w:val="32"/>
        </w:rPr>
        <w:t>2.</w:t>
      </w:r>
      <w:r w:rsidR="00261B1D" w:rsidRPr="003E5FAE">
        <w:rPr>
          <w:rFonts w:ascii="仿宋_GB2312" w:eastAsia="仿宋_GB2312" w:hAnsi="黑体"/>
          <w:b/>
          <w:sz w:val="32"/>
          <w:szCs w:val="32"/>
        </w:rPr>
        <w:t>2</w:t>
      </w:r>
      <w:r w:rsidRPr="003E5FAE">
        <w:rPr>
          <w:rFonts w:ascii="仿宋_GB2312" w:eastAsia="仿宋_GB2312" w:hAnsi="黑体" w:hint="eastAsia"/>
          <w:b/>
          <w:sz w:val="32"/>
          <w:szCs w:val="32"/>
        </w:rPr>
        <w:t>各项整治工作的责任主体和配合单位</w:t>
      </w:r>
    </w:p>
    <w:p w:rsidR="00991F0B" w:rsidRPr="00C229F3" w:rsidRDefault="00261B1D" w:rsidP="00C229F3">
      <w:pPr>
        <w:spacing w:line="600" w:lineRule="exact"/>
        <w:ind w:firstLineChars="200" w:firstLine="640"/>
        <w:rPr>
          <w:rFonts w:ascii="仿宋_GB2312" w:eastAsia="仿宋_GB2312" w:hAnsi="仿宋"/>
          <w:sz w:val="32"/>
          <w:szCs w:val="32"/>
        </w:rPr>
      </w:pPr>
      <w:r w:rsidRPr="00C229F3">
        <w:rPr>
          <w:rFonts w:ascii="仿宋_GB2312" w:eastAsia="仿宋_GB2312" w:hAnsi="仿宋" w:hint="eastAsia"/>
          <w:sz w:val="32"/>
          <w:szCs w:val="32"/>
        </w:rPr>
        <w:t>2.2.1</w:t>
      </w:r>
      <w:r w:rsidR="00991F0B" w:rsidRPr="00C229F3">
        <w:rPr>
          <w:rFonts w:ascii="仿宋_GB2312" w:eastAsia="仿宋_GB2312" w:hAnsi="仿宋" w:hint="eastAsia"/>
          <w:sz w:val="32"/>
          <w:szCs w:val="32"/>
        </w:rPr>
        <w:t>高速公路基础设施整治</w:t>
      </w:r>
      <w:r w:rsidR="00340413" w:rsidRPr="00C229F3">
        <w:rPr>
          <w:rFonts w:ascii="仿宋_GB2312" w:eastAsia="仿宋_GB2312" w:hAnsi="仿宋" w:hint="eastAsia"/>
          <w:kern w:val="0"/>
          <w:sz w:val="32"/>
          <w:szCs w:val="32"/>
        </w:rPr>
        <w:t>（不含交安设施与绿化）</w:t>
      </w:r>
      <w:r w:rsidR="00991F0B" w:rsidRPr="00C229F3">
        <w:rPr>
          <w:rFonts w:ascii="仿宋_GB2312" w:eastAsia="仿宋_GB2312" w:hAnsi="仿宋" w:hint="eastAsia"/>
          <w:sz w:val="32"/>
          <w:szCs w:val="32"/>
        </w:rPr>
        <w:t>。省高速集团</w:t>
      </w:r>
      <w:r w:rsidRPr="00C229F3">
        <w:rPr>
          <w:rFonts w:ascii="仿宋_GB2312" w:eastAsia="仿宋_GB2312" w:hAnsi="仿宋" w:hint="eastAsia"/>
          <w:sz w:val="32"/>
          <w:szCs w:val="32"/>
        </w:rPr>
        <w:t>下辖</w:t>
      </w:r>
      <w:r w:rsidRPr="00C229F3">
        <w:rPr>
          <w:rFonts w:ascii="仿宋_GB2312" w:eastAsia="仿宋_GB2312" w:hAnsi="仿宋"/>
          <w:sz w:val="32"/>
          <w:szCs w:val="32"/>
        </w:rPr>
        <w:t>路段管理单位</w:t>
      </w:r>
      <w:r w:rsidRPr="00C229F3">
        <w:rPr>
          <w:rFonts w:ascii="仿宋_GB2312" w:eastAsia="仿宋_GB2312" w:hAnsi="仿宋" w:hint="eastAsia"/>
          <w:sz w:val="32"/>
          <w:szCs w:val="32"/>
        </w:rPr>
        <w:t>以及其他高速公路经营管理单位为责任</w:t>
      </w:r>
      <w:r w:rsidR="00991F0B" w:rsidRPr="00C229F3">
        <w:rPr>
          <w:rFonts w:ascii="仿宋_GB2312" w:eastAsia="仿宋_GB2312" w:hAnsi="仿宋" w:hint="eastAsia"/>
          <w:sz w:val="32"/>
          <w:szCs w:val="32"/>
        </w:rPr>
        <w:t>单位。</w:t>
      </w:r>
    </w:p>
    <w:p w:rsidR="00991F0B" w:rsidRPr="00C229F3" w:rsidRDefault="00A062DA" w:rsidP="00C229F3">
      <w:pPr>
        <w:spacing w:line="600" w:lineRule="exact"/>
        <w:ind w:firstLineChars="200" w:firstLine="640"/>
        <w:rPr>
          <w:rFonts w:ascii="仿宋_GB2312" w:eastAsia="仿宋_GB2312" w:hAnsi="仿宋"/>
          <w:sz w:val="32"/>
          <w:szCs w:val="32"/>
        </w:rPr>
      </w:pPr>
      <w:r w:rsidRPr="00C229F3">
        <w:rPr>
          <w:rFonts w:ascii="仿宋_GB2312" w:eastAsia="仿宋_GB2312" w:hAnsi="仿宋" w:hint="eastAsia"/>
          <w:sz w:val="32"/>
          <w:szCs w:val="32"/>
        </w:rPr>
        <w:t>2.2.2</w:t>
      </w:r>
      <w:r w:rsidR="00991F0B" w:rsidRPr="00C229F3">
        <w:rPr>
          <w:rFonts w:ascii="仿宋_GB2312" w:eastAsia="仿宋_GB2312" w:hAnsi="仿宋" w:hint="eastAsia"/>
          <w:sz w:val="32"/>
          <w:szCs w:val="32"/>
        </w:rPr>
        <w:t>高速公路路</w:t>
      </w:r>
      <w:r w:rsidR="00162ECC" w:rsidRPr="00C229F3">
        <w:rPr>
          <w:rFonts w:ascii="仿宋_GB2312" w:eastAsia="仿宋_GB2312" w:hAnsi="仿宋" w:hint="eastAsia"/>
          <w:sz w:val="32"/>
          <w:szCs w:val="32"/>
        </w:rPr>
        <w:t>域</w:t>
      </w:r>
      <w:r w:rsidR="00991F0B" w:rsidRPr="00C229F3">
        <w:rPr>
          <w:rFonts w:ascii="仿宋_GB2312" w:eastAsia="仿宋_GB2312" w:hAnsi="仿宋" w:hint="eastAsia"/>
          <w:sz w:val="32"/>
          <w:szCs w:val="32"/>
        </w:rPr>
        <w:t>环境整治。</w:t>
      </w:r>
      <w:r w:rsidRPr="00C229F3">
        <w:rPr>
          <w:rFonts w:ascii="仿宋_GB2312" w:eastAsia="仿宋_GB2312" w:hAnsi="仿宋" w:hint="eastAsia"/>
          <w:sz w:val="32"/>
          <w:szCs w:val="32"/>
        </w:rPr>
        <w:t>高速公路沿线各级地方政府为</w:t>
      </w:r>
      <w:r w:rsidR="00162ECC" w:rsidRPr="00C229F3">
        <w:rPr>
          <w:rFonts w:ascii="仿宋_GB2312" w:eastAsia="仿宋_GB2312" w:hAnsi="仿宋" w:hint="eastAsia"/>
          <w:sz w:val="32"/>
          <w:szCs w:val="32"/>
        </w:rPr>
        <w:t>主体，组织沿线乡（镇）、村和有关单位负责路域环境整治工作</w:t>
      </w:r>
      <w:r w:rsidR="00991F0B" w:rsidRPr="00C229F3">
        <w:rPr>
          <w:rFonts w:ascii="仿宋_GB2312" w:eastAsia="仿宋_GB2312" w:hAnsi="仿宋" w:hint="eastAsia"/>
          <w:sz w:val="32"/>
          <w:szCs w:val="32"/>
        </w:rPr>
        <w:t>，省公安厅交通管理局高速交警总队、省公路路政总队、省高速集团以及其他高速公路经营管理单位</w:t>
      </w:r>
      <w:r w:rsidRPr="00C229F3">
        <w:rPr>
          <w:rFonts w:ascii="仿宋_GB2312" w:eastAsia="仿宋_GB2312" w:hAnsi="仿宋" w:hint="eastAsia"/>
          <w:sz w:val="32"/>
          <w:szCs w:val="32"/>
        </w:rPr>
        <w:t>（含</w:t>
      </w:r>
      <w:r w:rsidRPr="00C229F3">
        <w:rPr>
          <w:rFonts w:ascii="仿宋_GB2312" w:eastAsia="仿宋_GB2312" w:hAnsi="仿宋"/>
          <w:sz w:val="32"/>
          <w:szCs w:val="32"/>
        </w:rPr>
        <w:t>各单位下辖管理机构</w:t>
      </w:r>
      <w:r w:rsidRPr="00C229F3">
        <w:rPr>
          <w:rFonts w:ascii="仿宋_GB2312" w:eastAsia="仿宋_GB2312" w:hAnsi="仿宋" w:hint="eastAsia"/>
          <w:sz w:val="32"/>
          <w:szCs w:val="32"/>
        </w:rPr>
        <w:t>）</w:t>
      </w:r>
      <w:r w:rsidR="00991F0B" w:rsidRPr="00C229F3">
        <w:rPr>
          <w:rFonts w:ascii="仿宋_GB2312" w:eastAsia="仿宋_GB2312" w:hAnsi="仿宋" w:hint="eastAsia"/>
          <w:sz w:val="32"/>
          <w:szCs w:val="32"/>
        </w:rPr>
        <w:t>协助配合。</w:t>
      </w:r>
    </w:p>
    <w:p w:rsidR="00991F0B" w:rsidRPr="00C229F3" w:rsidRDefault="005878CD" w:rsidP="00C229F3">
      <w:pPr>
        <w:spacing w:line="600" w:lineRule="exact"/>
        <w:ind w:firstLineChars="200" w:firstLine="640"/>
        <w:rPr>
          <w:rFonts w:ascii="仿宋_GB2312" w:eastAsia="仿宋_GB2312" w:hAnsi="仿宋"/>
          <w:sz w:val="32"/>
          <w:szCs w:val="32"/>
        </w:rPr>
      </w:pPr>
      <w:r w:rsidRPr="00C229F3">
        <w:rPr>
          <w:rFonts w:ascii="仿宋_GB2312" w:eastAsia="仿宋_GB2312" w:hAnsi="仿宋" w:hint="eastAsia"/>
          <w:sz w:val="32"/>
          <w:szCs w:val="32"/>
        </w:rPr>
        <w:t>2</w:t>
      </w:r>
      <w:r w:rsidRPr="00C229F3">
        <w:rPr>
          <w:rFonts w:ascii="仿宋_GB2312" w:eastAsia="仿宋_GB2312" w:hAnsi="仿宋"/>
          <w:sz w:val="32"/>
          <w:szCs w:val="32"/>
        </w:rPr>
        <w:t>.2.3</w:t>
      </w:r>
      <w:r w:rsidR="00991F0B" w:rsidRPr="00C229F3">
        <w:rPr>
          <w:rFonts w:ascii="仿宋_GB2312" w:eastAsia="仿宋_GB2312" w:hAnsi="仿宋" w:hint="eastAsia"/>
          <w:sz w:val="32"/>
          <w:szCs w:val="32"/>
        </w:rPr>
        <w:t>高速公路沿线标志标线和交通安全设施整治。</w:t>
      </w:r>
      <w:r w:rsidRPr="00C229F3">
        <w:rPr>
          <w:rFonts w:ascii="仿宋_GB2312" w:eastAsia="仿宋_GB2312" w:hAnsi="仿宋" w:hint="eastAsia"/>
          <w:sz w:val="32"/>
          <w:szCs w:val="32"/>
        </w:rPr>
        <w:t>省高速集团以及其他高速公路经营管理单位为责任</w:t>
      </w:r>
      <w:r w:rsidR="00991F0B" w:rsidRPr="00C229F3">
        <w:rPr>
          <w:rFonts w:ascii="仿宋_GB2312" w:eastAsia="仿宋_GB2312" w:hAnsi="仿宋" w:hint="eastAsia"/>
          <w:sz w:val="32"/>
          <w:szCs w:val="32"/>
        </w:rPr>
        <w:t>单位，省公安厅交通管理局高速交警总队、省公路路政总队、高速公路沿线各级地方政府</w:t>
      </w:r>
      <w:r w:rsidRPr="00C229F3">
        <w:rPr>
          <w:rFonts w:ascii="仿宋_GB2312" w:eastAsia="仿宋_GB2312" w:hAnsi="仿宋" w:hint="eastAsia"/>
          <w:sz w:val="32"/>
          <w:szCs w:val="32"/>
        </w:rPr>
        <w:t>（含</w:t>
      </w:r>
      <w:r w:rsidRPr="00C229F3">
        <w:rPr>
          <w:rFonts w:ascii="仿宋_GB2312" w:eastAsia="仿宋_GB2312" w:hAnsi="仿宋"/>
          <w:sz w:val="32"/>
          <w:szCs w:val="32"/>
        </w:rPr>
        <w:t>各单位下辖管理机构</w:t>
      </w:r>
      <w:r w:rsidRPr="00C229F3">
        <w:rPr>
          <w:rFonts w:ascii="仿宋_GB2312" w:eastAsia="仿宋_GB2312" w:hAnsi="仿宋" w:hint="eastAsia"/>
          <w:sz w:val="32"/>
          <w:szCs w:val="32"/>
        </w:rPr>
        <w:t>）</w:t>
      </w:r>
      <w:r w:rsidR="00991F0B" w:rsidRPr="00C229F3">
        <w:rPr>
          <w:rFonts w:ascii="仿宋_GB2312" w:eastAsia="仿宋_GB2312" w:hAnsi="仿宋" w:hint="eastAsia"/>
          <w:sz w:val="32"/>
          <w:szCs w:val="32"/>
        </w:rPr>
        <w:t>协助配合。</w:t>
      </w:r>
    </w:p>
    <w:p w:rsidR="00991F0B" w:rsidRPr="00C229F3" w:rsidRDefault="00340413" w:rsidP="00C229F3">
      <w:pPr>
        <w:spacing w:line="600" w:lineRule="exact"/>
        <w:ind w:firstLineChars="200" w:firstLine="640"/>
        <w:rPr>
          <w:rFonts w:ascii="仿宋_GB2312" w:eastAsia="仿宋_GB2312" w:hAnsi="仿宋"/>
          <w:sz w:val="32"/>
          <w:szCs w:val="32"/>
        </w:rPr>
      </w:pPr>
      <w:r w:rsidRPr="00C229F3">
        <w:rPr>
          <w:rFonts w:ascii="仿宋_GB2312" w:eastAsia="仿宋_GB2312" w:hAnsi="仿宋" w:hint="eastAsia"/>
          <w:sz w:val="32"/>
          <w:szCs w:val="32"/>
        </w:rPr>
        <w:t>2</w:t>
      </w:r>
      <w:r w:rsidRPr="00C229F3">
        <w:rPr>
          <w:rFonts w:ascii="仿宋_GB2312" w:eastAsia="仿宋_GB2312" w:hAnsi="仿宋"/>
          <w:sz w:val="32"/>
          <w:szCs w:val="32"/>
        </w:rPr>
        <w:t>.2.4</w:t>
      </w:r>
      <w:r w:rsidR="00991F0B" w:rsidRPr="00C229F3">
        <w:rPr>
          <w:rFonts w:ascii="仿宋_GB2312" w:eastAsia="仿宋_GB2312" w:hAnsi="仿宋" w:hint="eastAsia"/>
          <w:sz w:val="32"/>
          <w:szCs w:val="32"/>
        </w:rPr>
        <w:t>高速公路绿化景观整治。</w:t>
      </w:r>
      <w:r w:rsidRPr="00C229F3">
        <w:rPr>
          <w:rFonts w:ascii="仿宋_GB2312" w:eastAsia="仿宋_GB2312" w:hAnsi="仿宋" w:hint="eastAsia"/>
          <w:sz w:val="32"/>
          <w:szCs w:val="32"/>
        </w:rPr>
        <w:t>省高速集团以及其他高速公路经营管理单位为责任</w:t>
      </w:r>
      <w:r w:rsidR="00991F0B" w:rsidRPr="00C229F3">
        <w:rPr>
          <w:rFonts w:ascii="仿宋_GB2312" w:eastAsia="仿宋_GB2312" w:hAnsi="仿宋" w:hint="eastAsia"/>
          <w:sz w:val="32"/>
          <w:szCs w:val="32"/>
        </w:rPr>
        <w:t>单位，高速公路沿线各级地方政府协助配合。</w:t>
      </w:r>
    </w:p>
    <w:p w:rsidR="00991F0B" w:rsidRPr="00C229F3" w:rsidRDefault="00340413" w:rsidP="00C229F3">
      <w:pPr>
        <w:spacing w:line="600" w:lineRule="exact"/>
        <w:ind w:firstLineChars="200" w:firstLine="640"/>
        <w:rPr>
          <w:rFonts w:ascii="仿宋_GB2312" w:eastAsia="仿宋_GB2312" w:hAnsi="仿宋"/>
          <w:sz w:val="32"/>
          <w:szCs w:val="32"/>
        </w:rPr>
      </w:pPr>
      <w:r w:rsidRPr="00C229F3">
        <w:rPr>
          <w:rFonts w:ascii="仿宋_GB2312" w:eastAsia="仿宋_GB2312" w:hAnsi="仿宋" w:hint="eastAsia"/>
          <w:sz w:val="32"/>
          <w:szCs w:val="32"/>
        </w:rPr>
        <w:lastRenderedPageBreak/>
        <w:t>2.2.5</w:t>
      </w:r>
      <w:r w:rsidR="00991F0B" w:rsidRPr="00C229F3">
        <w:rPr>
          <w:rFonts w:ascii="仿宋_GB2312" w:eastAsia="仿宋_GB2312" w:hAnsi="仿宋" w:hint="eastAsia"/>
          <w:sz w:val="32"/>
          <w:szCs w:val="32"/>
        </w:rPr>
        <w:t>高速公路过乡镇村庄路段整治。</w:t>
      </w:r>
      <w:r w:rsidRPr="00C229F3">
        <w:rPr>
          <w:rFonts w:ascii="仿宋_GB2312" w:eastAsia="仿宋_GB2312" w:hAnsi="仿宋" w:hint="eastAsia"/>
          <w:sz w:val="32"/>
          <w:szCs w:val="32"/>
        </w:rPr>
        <w:t>高速公路沿线各级地方政府</w:t>
      </w:r>
      <w:r w:rsidR="00E05140" w:rsidRPr="00C229F3">
        <w:rPr>
          <w:rFonts w:ascii="仿宋_GB2312" w:eastAsia="仿宋_GB2312" w:hAnsi="仿宋" w:hint="eastAsia"/>
          <w:sz w:val="32"/>
          <w:szCs w:val="32"/>
        </w:rPr>
        <w:t>组织当地乡（镇）、村负责相应路段路域环境整治</w:t>
      </w:r>
      <w:r w:rsidR="00991F0B" w:rsidRPr="00C229F3">
        <w:rPr>
          <w:rFonts w:ascii="仿宋_GB2312" w:eastAsia="仿宋_GB2312" w:hAnsi="仿宋" w:hint="eastAsia"/>
          <w:sz w:val="32"/>
          <w:szCs w:val="32"/>
        </w:rPr>
        <w:t>，省公安厅交通管理局高速交警总队、省公路路政总队、省高速集团以及其他高速公路经营管理单位</w:t>
      </w:r>
      <w:r w:rsidRPr="00C229F3">
        <w:rPr>
          <w:rFonts w:ascii="仿宋_GB2312" w:eastAsia="仿宋_GB2312" w:hAnsi="仿宋" w:hint="eastAsia"/>
          <w:sz w:val="32"/>
          <w:szCs w:val="32"/>
        </w:rPr>
        <w:t>（含</w:t>
      </w:r>
      <w:r w:rsidRPr="00C229F3">
        <w:rPr>
          <w:rFonts w:ascii="仿宋_GB2312" w:eastAsia="仿宋_GB2312" w:hAnsi="仿宋"/>
          <w:sz w:val="32"/>
          <w:szCs w:val="32"/>
        </w:rPr>
        <w:t>各单位下辖管理机构</w:t>
      </w:r>
      <w:r w:rsidRPr="00C229F3">
        <w:rPr>
          <w:rFonts w:ascii="仿宋_GB2312" w:eastAsia="仿宋_GB2312" w:hAnsi="仿宋" w:hint="eastAsia"/>
          <w:sz w:val="32"/>
          <w:szCs w:val="32"/>
        </w:rPr>
        <w:t>）</w:t>
      </w:r>
      <w:r w:rsidR="00991F0B" w:rsidRPr="00C229F3">
        <w:rPr>
          <w:rFonts w:ascii="仿宋_GB2312" w:eastAsia="仿宋_GB2312" w:hAnsi="仿宋" w:hint="eastAsia"/>
          <w:sz w:val="32"/>
          <w:szCs w:val="32"/>
        </w:rPr>
        <w:t>协助配合。</w:t>
      </w:r>
    </w:p>
    <w:p w:rsidR="00991F0B" w:rsidRPr="00C229F3" w:rsidRDefault="00340413" w:rsidP="00C229F3">
      <w:pPr>
        <w:spacing w:line="600" w:lineRule="exact"/>
        <w:ind w:firstLineChars="200" w:firstLine="640"/>
        <w:rPr>
          <w:rFonts w:ascii="仿宋_GB2312" w:eastAsia="仿宋_GB2312" w:hAnsi="仿宋"/>
          <w:sz w:val="32"/>
          <w:szCs w:val="32"/>
        </w:rPr>
      </w:pPr>
      <w:r w:rsidRPr="00C229F3">
        <w:rPr>
          <w:rFonts w:ascii="仿宋_GB2312" w:eastAsia="仿宋_GB2312" w:hAnsi="仿宋" w:hint="eastAsia"/>
          <w:sz w:val="32"/>
          <w:szCs w:val="32"/>
        </w:rPr>
        <w:t>2</w:t>
      </w:r>
      <w:r w:rsidRPr="00C229F3">
        <w:rPr>
          <w:rFonts w:ascii="仿宋_GB2312" w:eastAsia="仿宋_GB2312" w:hAnsi="仿宋"/>
          <w:sz w:val="32"/>
          <w:szCs w:val="32"/>
        </w:rPr>
        <w:t>.2.6</w:t>
      </w:r>
      <w:r w:rsidR="00991F0B" w:rsidRPr="00C229F3">
        <w:rPr>
          <w:rFonts w:ascii="仿宋_GB2312" w:eastAsia="仿宋_GB2312" w:hAnsi="仿宋" w:hint="eastAsia"/>
          <w:sz w:val="32"/>
          <w:szCs w:val="32"/>
        </w:rPr>
        <w:t>高速公路建筑控制区整治。</w:t>
      </w:r>
      <w:r w:rsidRPr="00C229F3">
        <w:rPr>
          <w:rFonts w:ascii="仿宋_GB2312" w:eastAsia="仿宋_GB2312" w:hAnsi="仿宋" w:hint="eastAsia"/>
          <w:sz w:val="32"/>
          <w:szCs w:val="32"/>
        </w:rPr>
        <w:t>高速公路沿线各级地方政府</w:t>
      </w:r>
      <w:r w:rsidR="00865F1E" w:rsidRPr="00C229F3">
        <w:rPr>
          <w:rFonts w:ascii="仿宋_GB2312" w:eastAsia="仿宋_GB2312" w:hAnsi="仿宋" w:hint="eastAsia"/>
          <w:sz w:val="32"/>
          <w:szCs w:val="32"/>
        </w:rPr>
        <w:t>组织相应的乡（镇）、村及沿线相关单位负责建筑控制区整治工作</w:t>
      </w:r>
      <w:r w:rsidRPr="00C229F3">
        <w:rPr>
          <w:rFonts w:ascii="仿宋_GB2312" w:eastAsia="仿宋_GB2312" w:hAnsi="仿宋" w:hint="eastAsia"/>
          <w:sz w:val="32"/>
          <w:szCs w:val="32"/>
        </w:rPr>
        <w:t>，省公安厅交通管理局高速交警总队、省公路路政总队、省高速集团以及其他高速公路经营管理单位（含</w:t>
      </w:r>
      <w:r w:rsidRPr="00C229F3">
        <w:rPr>
          <w:rFonts w:ascii="仿宋_GB2312" w:eastAsia="仿宋_GB2312" w:hAnsi="仿宋"/>
          <w:sz w:val="32"/>
          <w:szCs w:val="32"/>
        </w:rPr>
        <w:t>各单位下辖管理机构</w:t>
      </w:r>
      <w:r w:rsidRPr="00C229F3">
        <w:rPr>
          <w:rFonts w:ascii="仿宋_GB2312" w:eastAsia="仿宋_GB2312" w:hAnsi="仿宋" w:hint="eastAsia"/>
          <w:sz w:val="32"/>
          <w:szCs w:val="32"/>
        </w:rPr>
        <w:t>）协助配合。</w:t>
      </w:r>
    </w:p>
    <w:p w:rsidR="009C2D20" w:rsidRDefault="00340413" w:rsidP="00C229F3">
      <w:pPr>
        <w:spacing w:line="600" w:lineRule="exact"/>
        <w:ind w:firstLineChars="200" w:firstLine="640"/>
        <w:rPr>
          <w:rFonts w:ascii="仿宋_GB2312" w:eastAsia="仿宋_GB2312" w:hAnsi="仿宋"/>
          <w:sz w:val="32"/>
          <w:szCs w:val="32"/>
        </w:rPr>
      </w:pPr>
      <w:r w:rsidRPr="00C229F3">
        <w:rPr>
          <w:rFonts w:ascii="仿宋_GB2312" w:eastAsia="仿宋_GB2312" w:hAnsi="仿宋" w:hint="eastAsia"/>
          <w:sz w:val="32"/>
          <w:szCs w:val="32"/>
        </w:rPr>
        <w:t>2.2.7</w:t>
      </w:r>
      <w:r w:rsidR="00991F0B" w:rsidRPr="00C229F3">
        <w:rPr>
          <w:rFonts w:ascii="仿宋_GB2312" w:eastAsia="仿宋_GB2312" w:hAnsi="仿宋" w:hint="eastAsia"/>
          <w:sz w:val="32"/>
          <w:szCs w:val="32"/>
        </w:rPr>
        <w:t>高速公路通行</w:t>
      </w:r>
      <w:r w:rsidR="00D94313" w:rsidRPr="00C229F3">
        <w:rPr>
          <w:rFonts w:ascii="仿宋_GB2312" w:eastAsia="仿宋_GB2312" w:hAnsi="仿宋" w:hint="eastAsia"/>
          <w:sz w:val="32"/>
          <w:szCs w:val="32"/>
        </w:rPr>
        <w:t>运营</w:t>
      </w:r>
      <w:r w:rsidR="00991F0B" w:rsidRPr="00C229F3">
        <w:rPr>
          <w:rFonts w:ascii="仿宋_GB2312" w:eastAsia="仿宋_GB2312" w:hAnsi="仿宋" w:hint="eastAsia"/>
          <w:sz w:val="32"/>
          <w:szCs w:val="32"/>
        </w:rPr>
        <w:t>秩序整治。</w:t>
      </w:r>
      <w:r w:rsidR="00991F0B" w:rsidRPr="006774BD">
        <w:rPr>
          <w:rFonts w:ascii="仿宋_GB2312" w:eastAsia="仿宋_GB2312" w:hAnsi="仿宋" w:hint="eastAsia"/>
          <w:sz w:val="32"/>
          <w:szCs w:val="32"/>
        </w:rPr>
        <w:t>省公安厅交通管理局高速交警总队、</w:t>
      </w:r>
      <w:r w:rsidR="00991F0B" w:rsidRPr="00C229F3">
        <w:rPr>
          <w:rFonts w:ascii="仿宋_GB2312" w:eastAsia="仿宋_GB2312" w:hAnsi="仿宋" w:hint="eastAsia"/>
          <w:sz w:val="32"/>
          <w:szCs w:val="32"/>
        </w:rPr>
        <w:t>省公路运输管理局、省</w:t>
      </w:r>
      <w:r w:rsidR="00991F0B" w:rsidRPr="003E5FAE">
        <w:rPr>
          <w:rFonts w:ascii="仿宋_GB2312" w:eastAsia="仿宋_GB2312" w:hAnsi="仿宋" w:hint="eastAsia"/>
          <w:sz w:val="32"/>
          <w:szCs w:val="32"/>
        </w:rPr>
        <w:t>公路路政总队</w:t>
      </w:r>
      <w:r w:rsidRPr="003E5FAE">
        <w:rPr>
          <w:rFonts w:ascii="仿宋_GB2312" w:eastAsia="仿宋_GB2312" w:hAnsi="仿宋" w:hint="eastAsia"/>
          <w:sz w:val="32"/>
          <w:szCs w:val="32"/>
        </w:rPr>
        <w:t>（含</w:t>
      </w:r>
      <w:r w:rsidRPr="003E5FAE">
        <w:rPr>
          <w:rFonts w:ascii="仿宋_GB2312" w:eastAsia="仿宋_GB2312" w:hAnsi="仿宋"/>
          <w:sz w:val="32"/>
          <w:szCs w:val="32"/>
        </w:rPr>
        <w:t>各单位下辖管理机构</w:t>
      </w:r>
      <w:r w:rsidRPr="003E5FAE">
        <w:rPr>
          <w:rFonts w:ascii="仿宋_GB2312" w:eastAsia="仿宋_GB2312" w:hAnsi="仿宋" w:hint="eastAsia"/>
          <w:sz w:val="32"/>
          <w:szCs w:val="32"/>
        </w:rPr>
        <w:t>）为责任</w:t>
      </w:r>
      <w:r w:rsidR="00991F0B" w:rsidRPr="003E5FAE">
        <w:rPr>
          <w:rFonts w:ascii="仿宋_GB2312" w:eastAsia="仿宋_GB2312" w:hAnsi="仿宋" w:hint="eastAsia"/>
          <w:sz w:val="32"/>
          <w:szCs w:val="32"/>
        </w:rPr>
        <w:t>单位，高速公路沿线各级地方政府、省高速集团以及其他高速公路经营管理单位、省高速公路联网管理中心、</w:t>
      </w:r>
      <w:proofErr w:type="gramStart"/>
      <w:r w:rsidR="00991F0B" w:rsidRPr="003E5FAE">
        <w:rPr>
          <w:rFonts w:ascii="仿宋_GB2312" w:eastAsia="仿宋_GB2312" w:hAnsi="仿宋" w:hint="eastAsia"/>
          <w:sz w:val="32"/>
          <w:szCs w:val="32"/>
        </w:rPr>
        <w:t>省治超</w:t>
      </w:r>
      <w:proofErr w:type="gramEnd"/>
      <w:r w:rsidR="00991F0B" w:rsidRPr="003E5FAE">
        <w:rPr>
          <w:rFonts w:ascii="仿宋_GB2312" w:eastAsia="仿宋_GB2312" w:hAnsi="仿宋" w:hint="eastAsia"/>
          <w:sz w:val="32"/>
          <w:szCs w:val="32"/>
        </w:rPr>
        <w:t>办协助配合。</w:t>
      </w:r>
    </w:p>
    <w:p w:rsidR="00991F0B" w:rsidRPr="003E5FAE" w:rsidRDefault="00664079" w:rsidP="00DA3C82">
      <w:pPr>
        <w:spacing w:line="600" w:lineRule="exact"/>
        <w:ind w:firstLineChars="200" w:firstLine="643"/>
        <w:rPr>
          <w:rFonts w:ascii="仿宋_GB2312" w:eastAsia="仿宋_GB2312" w:hAnsi="仿宋"/>
          <w:b/>
          <w:sz w:val="32"/>
          <w:szCs w:val="32"/>
        </w:rPr>
      </w:pPr>
      <w:r w:rsidRPr="003E5FAE">
        <w:rPr>
          <w:rFonts w:ascii="仿宋_GB2312" w:eastAsia="仿宋_GB2312" w:hAnsi="黑体" w:hint="eastAsia"/>
          <w:b/>
          <w:sz w:val="32"/>
          <w:szCs w:val="32"/>
        </w:rPr>
        <w:t>2.</w:t>
      </w:r>
      <w:r w:rsidR="00E823CF" w:rsidRPr="003E5FAE">
        <w:rPr>
          <w:rFonts w:ascii="仿宋_GB2312" w:eastAsia="仿宋_GB2312" w:hAnsi="黑体"/>
          <w:b/>
          <w:sz w:val="32"/>
          <w:szCs w:val="32"/>
        </w:rPr>
        <w:t>3</w:t>
      </w:r>
      <w:r w:rsidR="00991F0B" w:rsidRPr="003E5FAE">
        <w:rPr>
          <w:rFonts w:ascii="仿宋_GB2312" w:eastAsia="仿宋_GB2312" w:hAnsi="黑体" w:hint="eastAsia"/>
          <w:b/>
          <w:sz w:val="32"/>
          <w:szCs w:val="32"/>
        </w:rPr>
        <w:t>整治内容与标准</w:t>
      </w:r>
    </w:p>
    <w:p w:rsidR="00E65715" w:rsidRPr="00BA7026" w:rsidRDefault="00E65715" w:rsidP="00BA7026">
      <w:pPr>
        <w:spacing w:line="560" w:lineRule="exact"/>
        <w:ind w:firstLineChars="200" w:firstLine="640"/>
        <w:jc w:val="left"/>
        <w:rPr>
          <w:rFonts w:ascii="仿宋_GB2312" w:eastAsia="仿宋_GB2312" w:hAnsi="仿宋"/>
          <w:kern w:val="0"/>
          <w:sz w:val="32"/>
          <w:szCs w:val="32"/>
        </w:rPr>
      </w:pPr>
      <w:r w:rsidRPr="00BA7026">
        <w:rPr>
          <w:rFonts w:ascii="仿宋_GB2312" w:eastAsia="仿宋_GB2312" w:hAnsi="仿宋" w:hint="eastAsia"/>
          <w:kern w:val="0"/>
          <w:sz w:val="32"/>
          <w:szCs w:val="32"/>
        </w:rPr>
        <w:t>2.</w:t>
      </w:r>
      <w:r w:rsidR="00E823CF" w:rsidRPr="00BA7026">
        <w:rPr>
          <w:rFonts w:ascii="仿宋_GB2312" w:eastAsia="仿宋_GB2312" w:hAnsi="仿宋"/>
          <w:kern w:val="0"/>
          <w:sz w:val="32"/>
          <w:szCs w:val="32"/>
        </w:rPr>
        <w:t>3</w:t>
      </w:r>
      <w:r w:rsidR="00991F0B" w:rsidRPr="00BA7026">
        <w:rPr>
          <w:rFonts w:ascii="仿宋_GB2312" w:eastAsia="仿宋_GB2312" w:hAnsi="仿宋" w:hint="eastAsia"/>
          <w:kern w:val="0"/>
          <w:sz w:val="32"/>
          <w:szCs w:val="32"/>
        </w:rPr>
        <w:t>.</w:t>
      </w:r>
      <w:r w:rsidRPr="00BA7026">
        <w:rPr>
          <w:rFonts w:ascii="仿宋_GB2312" w:eastAsia="仿宋_GB2312" w:hAnsi="仿宋" w:hint="eastAsia"/>
          <w:kern w:val="0"/>
          <w:sz w:val="32"/>
          <w:szCs w:val="32"/>
        </w:rPr>
        <w:t>1高速公路基础设施整治</w:t>
      </w:r>
    </w:p>
    <w:p w:rsidR="00E65715" w:rsidRPr="00BA7026" w:rsidRDefault="00E65715" w:rsidP="00BA7026">
      <w:pPr>
        <w:spacing w:line="560" w:lineRule="exact"/>
        <w:ind w:firstLineChars="200" w:firstLine="640"/>
        <w:jc w:val="left"/>
        <w:rPr>
          <w:rFonts w:ascii="仿宋_GB2312" w:eastAsia="仿宋_GB2312" w:hAnsi="仿宋"/>
          <w:kern w:val="0"/>
          <w:sz w:val="32"/>
          <w:szCs w:val="32"/>
        </w:rPr>
      </w:pPr>
      <w:r w:rsidRPr="00BA7026">
        <w:rPr>
          <w:rFonts w:ascii="仿宋_GB2312" w:eastAsia="仿宋_GB2312" w:hAnsi="仿宋" w:hint="eastAsia"/>
          <w:kern w:val="0"/>
          <w:sz w:val="32"/>
          <w:szCs w:val="32"/>
        </w:rPr>
        <w:t>2.</w:t>
      </w:r>
      <w:r w:rsidR="00E823CF" w:rsidRPr="00BA7026">
        <w:rPr>
          <w:rFonts w:ascii="仿宋_GB2312" w:eastAsia="仿宋_GB2312" w:hAnsi="仿宋"/>
          <w:kern w:val="0"/>
          <w:sz w:val="32"/>
          <w:szCs w:val="32"/>
        </w:rPr>
        <w:t>3</w:t>
      </w:r>
      <w:r w:rsidR="00991F0B" w:rsidRPr="00BA7026">
        <w:rPr>
          <w:rFonts w:ascii="仿宋_GB2312" w:eastAsia="仿宋_GB2312" w:hAnsi="仿宋" w:hint="eastAsia"/>
          <w:kern w:val="0"/>
          <w:sz w:val="32"/>
          <w:szCs w:val="32"/>
        </w:rPr>
        <w:t>.</w:t>
      </w:r>
      <w:r w:rsidRPr="00BA7026">
        <w:rPr>
          <w:rFonts w:ascii="仿宋_GB2312" w:eastAsia="仿宋_GB2312" w:hAnsi="仿宋" w:hint="eastAsia"/>
          <w:kern w:val="0"/>
          <w:sz w:val="32"/>
          <w:szCs w:val="32"/>
        </w:rPr>
        <w:t>1.1路基</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1.1.1路肩无破损，无沉陷隆起，无冲刷缺口；与路面衔接平顺，排水畅通；无垃圾杂物杂草；草皮路肩</w:t>
      </w:r>
      <w:proofErr w:type="gramStart"/>
      <w:r w:rsidRPr="003E5FAE">
        <w:rPr>
          <w:rFonts w:ascii="仿宋_GB2312" w:eastAsia="仿宋_GB2312" w:hAnsi="仿宋" w:hint="eastAsia"/>
          <w:kern w:val="0"/>
          <w:sz w:val="32"/>
          <w:szCs w:val="32"/>
        </w:rPr>
        <w:t>草高度</w:t>
      </w:r>
      <w:proofErr w:type="gramEnd"/>
      <w:r w:rsidRPr="003E5FAE">
        <w:rPr>
          <w:rFonts w:ascii="仿宋_GB2312" w:eastAsia="仿宋_GB2312" w:hAnsi="仿宋" w:hint="eastAsia"/>
          <w:kern w:val="0"/>
          <w:sz w:val="32"/>
          <w:szCs w:val="32"/>
        </w:rPr>
        <w:t>小于10cm。</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1.1.2边坡无冲沟坍塌等，无垃圾杂物。上边坡碎落台无高于10cm杂草，下边坡坡顶以外1m内无高于路面杂</w:t>
      </w:r>
      <w:r w:rsidRPr="003E5FAE">
        <w:rPr>
          <w:rFonts w:ascii="仿宋_GB2312" w:eastAsia="仿宋_GB2312" w:hAnsi="仿宋" w:hint="eastAsia"/>
          <w:kern w:val="0"/>
          <w:sz w:val="32"/>
          <w:szCs w:val="32"/>
        </w:rPr>
        <w:lastRenderedPageBreak/>
        <w:t>草。坡面绿化全面无冲刷裸露。</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1.1.3</w:t>
      </w:r>
      <w:proofErr w:type="gramStart"/>
      <w:r w:rsidRPr="003E5FAE">
        <w:rPr>
          <w:rFonts w:ascii="仿宋_GB2312" w:eastAsia="仿宋_GB2312" w:hAnsi="仿宋" w:hint="eastAsia"/>
          <w:kern w:val="0"/>
          <w:sz w:val="32"/>
          <w:szCs w:val="32"/>
        </w:rPr>
        <w:t>砼</w:t>
      </w:r>
      <w:proofErr w:type="gramEnd"/>
      <w:r w:rsidRPr="003E5FAE">
        <w:rPr>
          <w:rFonts w:ascii="仿宋_GB2312" w:eastAsia="仿宋_GB2312" w:hAnsi="仿宋" w:hint="eastAsia"/>
          <w:kern w:val="0"/>
          <w:sz w:val="32"/>
          <w:szCs w:val="32"/>
        </w:rPr>
        <w:t>防护构造物无剥落露筋麻面，无坍塌破损冲刷掏空，无水痕，泄水孔通畅不堵塞。</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1.1.4砌体防护构造物无垃圾杂物杂草，无松散坍塌破损冲刷掏空，抹面勾缝完整无空鼓脱落，泄水孔通畅不堵塞。</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1.1.5边沟</w:t>
      </w:r>
      <w:r w:rsidR="00D5440B">
        <w:rPr>
          <w:rFonts w:ascii="仿宋_GB2312" w:eastAsia="仿宋_GB2312" w:hAnsi="仿宋" w:hint="eastAsia"/>
          <w:kern w:val="0"/>
          <w:sz w:val="32"/>
          <w:szCs w:val="32"/>
        </w:rPr>
        <w:t>、排水沟、截水沟、平台沟等排水设施排水畅通，沟槽无垃圾杂物杂草</w:t>
      </w:r>
      <w:r w:rsidRPr="003E5FAE">
        <w:rPr>
          <w:rFonts w:ascii="仿宋_GB2312" w:eastAsia="仿宋_GB2312" w:hAnsi="仿宋" w:hint="eastAsia"/>
          <w:kern w:val="0"/>
          <w:sz w:val="32"/>
          <w:szCs w:val="32"/>
        </w:rPr>
        <w:t>，</w:t>
      </w:r>
      <w:proofErr w:type="gramStart"/>
      <w:r w:rsidRPr="003E5FAE">
        <w:rPr>
          <w:rFonts w:ascii="仿宋_GB2312" w:eastAsia="仿宋_GB2312" w:hAnsi="仿宋" w:hint="eastAsia"/>
          <w:kern w:val="0"/>
          <w:sz w:val="32"/>
          <w:szCs w:val="32"/>
        </w:rPr>
        <w:t>沟底沟身无</w:t>
      </w:r>
      <w:proofErr w:type="gramEnd"/>
      <w:r w:rsidRPr="003E5FAE">
        <w:rPr>
          <w:rFonts w:ascii="仿宋_GB2312" w:eastAsia="仿宋_GB2312" w:hAnsi="仿宋" w:hint="eastAsia"/>
          <w:kern w:val="0"/>
          <w:sz w:val="32"/>
          <w:szCs w:val="32"/>
        </w:rPr>
        <w:t>破损坍塌，抹面勾缝完整无空鼓脱落。</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1.1.6</w:t>
      </w:r>
      <w:r w:rsidR="00D5440B">
        <w:rPr>
          <w:rFonts w:ascii="仿宋_GB2312" w:eastAsia="仿宋_GB2312" w:hAnsi="仿宋" w:hint="eastAsia"/>
          <w:kern w:val="0"/>
          <w:sz w:val="32"/>
          <w:szCs w:val="32"/>
        </w:rPr>
        <w:t>暗沟排水畅通</w:t>
      </w:r>
      <w:r w:rsidRPr="003E5FAE">
        <w:rPr>
          <w:rFonts w:ascii="仿宋_GB2312" w:eastAsia="仿宋_GB2312" w:hAnsi="仿宋" w:hint="eastAsia"/>
          <w:kern w:val="0"/>
          <w:sz w:val="32"/>
          <w:szCs w:val="32"/>
        </w:rPr>
        <w:t>，</w:t>
      </w:r>
      <w:proofErr w:type="gramStart"/>
      <w:r w:rsidRPr="003E5FAE">
        <w:rPr>
          <w:rFonts w:ascii="仿宋_GB2312" w:eastAsia="仿宋_GB2312" w:hAnsi="仿宋" w:hint="eastAsia"/>
          <w:kern w:val="0"/>
          <w:sz w:val="32"/>
          <w:szCs w:val="32"/>
        </w:rPr>
        <w:t>沟底沟身无</w:t>
      </w:r>
      <w:proofErr w:type="gramEnd"/>
      <w:r w:rsidRPr="003E5FAE">
        <w:rPr>
          <w:rFonts w:ascii="仿宋_GB2312" w:eastAsia="仿宋_GB2312" w:hAnsi="仿宋" w:hint="eastAsia"/>
          <w:kern w:val="0"/>
          <w:sz w:val="32"/>
          <w:szCs w:val="32"/>
        </w:rPr>
        <w:t>破损坍塌，抹面勾缝完整无空鼓脱落。盖板摆放平整行走不晃动，完整无缺失、破损等现象。</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1.1.7集水井（含中分带集水井）井身井盖完好无破损坍塌，井盖排放平整不松动，勾缝抹面完整无空鼓脱落，排水畅通，井内无积水积淤垃圾杂物杂草。</w:t>
      </w:r>
    </w:p>
    <w:p w:rsidR="00E65715" w:rsidRPr="00BA7026" w:rsidRDefault="00E65715" w:rsidP="00BA7026">
      <w:pPr>
        <w:spacing w:line="560" w:lineRule="exact"/>
        <w:ind w:firstLineChars="200" w:firstLine="640"/>
        <w:jc w:val="left"/>
        <w:rPr>
          <w:rFonts w:ascii="仿宋_GB2312" w:eastAsia="仿宋_GB2312" w:hAnsi="仿宋"/>
          <w:kern w:val="0"/>
          <w:sz w:val="32"/>
          <w:szCs w:val="32"/>
        </w:rPr>
      </w:pPr>
      <w:r w:rsidRPr="00BA7026">
        <w:rPr>
          <w:rFonts w:ascii="仿宋_GB2312" w:eastAsia="仿宋_GB2312" w:hAnsi="仿宋" w:hint="eastAsia"/>
          <w:kern w:val="0"/>
          <w:sz w:val="32"/>
          <w:szCs w:val="32"/>
        </w:rPr>
        <w:t>2.</w:t>
      </w:r>
      <w:r w:rsidR="00E823CF" w:rsidRPr="00BA7026">
        <w:rPr>
          <w:rFonts w:ascii="仿宋_GB2312" w:eastAsia="仿宋_GB2312" w:hAnsi="仿宋"/>
          <w:kern w:val="0"/>
          <w:sz w:val="32"/>
          <w:szCs w:val="32"/>
        </w:rPr>
        <w:t>3</w:t>
      </w:r>
      <w:r w:rsidR="00991F0B" w:rsidRPr="00BA7026">
        <w:rPr>
          <w:rFonts w:ascii="仿宋_GB2312" w:eastAsia="仿宋_GB2312" w:hAnsi="仿宋" w:hint="eastAsia"/>
          <w:kern w:val="0"/>
          <w:sz w:val="32"/>
          <w:szCs w:val="32"/>
        </w:rPr>
        <w:t>.</w:t>
      </w:r>
      <w:r w:rsidRPr="00BA7026">
        <w:rPr>
          <w:rFonts w:ascii="仿宋_GB2312" w:eastAsia="仿宋_GB2312" w:hAnsi="仿宋" w:hint="eastAsia"/>
          <w:kern w:val="0"/>
          <w:sz w:val="32"/>
          <w:szCs w:val="32"/>
        </w:rPr>
        <w:t>1.2路面</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1.2.1外观无破损，无裂缝、坑槽、隆起等各类路面病害，干净整洁，无垃圾杂物污垢（特别是左侧路缘带、右侧硬路肩内），排水畅通无积水，无砂浆施工痕迹、油污等路面污染。</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1.2.2路面局部挖补处治表面平整，衔接平顺不跳车，修补后轮廓为平行于行车方向的长方形或正方形，修补后四周接缝</w:t>
      </w:r>
      <w:proofErr w:type="gramStart"/>
      <w:r w:rsidR="00E65715" w:rsidRPr="003E5FAE">
        <w:rPr>
          <w:rFonts w:ascii="仿宋_GB2312" w:eastAsia="仿宋_GB2312" w:hAnsi="仿宋" w:hint="eastAsia"/>
          <w:kern w:val="0"/>
          <w:sz w:val="32"/>
          <w:szCs w:val="32"/>
        </w:rPr>
        <w:t>贴缝或灌缝</w:t>
      </w:r>
      <w:proofErr w:type="gramEnd"/>
      <w:r w:rsidR="00E65715" w:rsidRPr="003E5FAE">
        <w:rPr>
          <w:rFonts w:ascii="仿宋_GB2312" w:eastAsia="仿宋_GB2312" w:hAnsi="仿宋" w:hint="eastAsia"/>
          <w:kern w:val="0"/>
          <w:sz w:val="32"/>
          <w:szCs w:val="32"/>
        </w:rPr>
        <w:t>处治。应急需要直接填补的坑洞随后应规范修补。不得出现“补丁内打补丁”的现象。</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lastRenderedPageBreak/>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1.2.3</w:t>
      </w:r>
      <w:r w:rsidR="00D5440B">
        <w:rPr>
          <w:rFonts w:ascii="仿宋_GB2312" w:eastAsia="仿宋_GB2312" w:hAnsi="仿宋" w:hint="eastAsia"/>
          <w:kern w:val="0"/>
          <w:sz w:val="32"/>
          <w:szCs w:val="32"/>
        </w:rPr>
        <w:t>路面裂缝处治灌</w:t>
      </w:r>
      <w:proofErr w:type="gramStart"/>
      <w:r w:rsidR="00D5440B">
        <w:rPr>
          <w:rFonts w:ascii="仿宋_GB2312" w:eastAsia="仿宋_GB2312" w:hAnsi="仿宋" w:hint="eastAsia"/>
          <w:kern w:val="0"/>
          <w:sz w:val="32"/>
          <w:szCs w:val="32"/>
        </w:rPr>
        <w:t>缝应密实</w:t>
      </w:r>
      <w:proofErr w:type="gramEnd"/>
      <w:r w:rsidR="00D5440B">
        <w:rPr>
          <w:rFonts w:ascii="仿宋_GB2312" w:eastAsia="仿宋_GB2312" w:hAnsi="仿宋" w:hint="eastAsia"/>
          <w:kern w:val="0"/>
          <w:sz w:val="32"/>
          <w:szCs w:val="32"/>
        </w:rPr>
        <w:t>饱满，贴缝整齐牢固，行车碾压后不脱落</w:t>
      </w:r>
      <w:r w:rsidR="00E65715" w:rsidRPr="003E5FAE">
        <w:rPr>
          <w:rFonts w:ascii="仿宋_GB2312" w:eastAsia="仿宋_GB2312" w:hAnsi="仿宋" w:hint="eastAsia"/>
          <w:kern w:val="0"/>
          <w:sz w:val="32"/>
          <w:szCs w:val="32"/>
        </w:rPr>
        <w:t>。</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1.2.4水泥</w:t>
      </w:r>
      <w:proofErr w:type="gramStart"/>
      <w:r w:rsidR="00E65715" w:rsidRPr="003E5FAE">
        <w:rPr>
          <w:rFonts w:ascii="仿宋_GB2312" w:eastAsia="仿宋_GB2312" w:hAnsi="仿宋" w:hint="eastAsia"/>
          <w:kern w:val="0"/>
          <w:sz w:val="32"/>
          <w:szCs w:val="32"/>
        </w:rPr>
        <w:t>砼</w:t>
      </w:r>
      <w:proofErr w:type="gramEnd"/>
      <w:r w:rsidR="00E65715" w:rsidRPr="003E5FAE">
        <w:rPr>
          <w:rFonts w:ascii="仿宋_GB2312" w:eastAsia="仿宋_GB2312" w:hAnsi="仿宋" w:hint="eastAsia"/>
          <w:kern w:val="0"/>
          <w:sz w:val="32"/>
          <w:szCs w:val="32"/>
        </w:rPr>
        <w:t>路面平整</w:t>
      </w:r>
      <w:r w:rsidR="00D5440B">
        <w:rPr>
          <w:rFonts w:ascii="仿宋_GB2312" w:eastAsia="仿宋_GB2312" w:hAnsi="仿宋" w:hint="eastAsia"/>
          <w:kern w:val="0"/>
          <w:sz w:val="32"/>
          <w:szCs w:val="32"/>
        </w:rPr>
        <w:t>，无破损、坑洞、错台、板角断裂、剥落、</w:t>
      </w:r>
      <w:proofErr w:type="gramStart"/>
      <w:r w:rsidR="00D5440B">
        <w:rPr>
          <w:rFonts w:ascii="仿宋_GB2312" w:eastAsia="仿宋_GB2312" w:hAnsi="仿宋" w:hint="eastAsia"/>
          <w:kern w:val="0"/>
          <w:sz w:val="32"/>
          <w:szCs w:val="32"/>
        </w:rPr>
        <w:t>唧</w:t>
      </w:r>
      <w:proofErr w:type="gramEnd"/>
      <w:r w:rsidR="00D5440B">
        <w:rPr>
          <w:rFonts w:ascii="仿宋_GB2312" w:eastAsia="仿宋_GB2312" w:hAnsi="仿宋" w:hint="eastAsia"/>
          <w:kern w:val="0"/>
          <w:sz w:val="32"/>
          <w:szCs w:val="32"/>
        </w:rPr>
        <w:t>泥、拱起等各类路面病害</w:t>
      </w:r>
      <w:r w:rsidR="00E65715" w:rsidRPr="003E5FAE">
        <w:rPr>
          <w:rFonts w:ascii="仿宋_GB2312" w:eastAsia="仿宋_GB2312" w:hAnsi="仿宋" w:hint="eastAsia"/>
          <w:kern w:val="0"/>
          <w:sz w:val="32"/>
          <w:szCs w:val="32"/>
        </w:rPr>
        <w:t>，干净整洁，无垃圾杂物污垢（特别是左侧路缘带、右侧硬路肩内），排水畅通无积水，无路面污染。</w:t>
      </w:r>
    </w:p>
    <w:p w:rsidR="00E65715" w:rsidRPr="00BA7026" w:rsidRDefault="00834574" w:rsidP="00BA7026">
      <w:pPr>
        <w:spacing w:line="560" w:lineRule="exact"/>
        <w:ind w:firstLineChars="200" w:firstLine="640"/>
        <w:jc w:val="left"/>
        <w:rPr>
          <w:rFonts w:ascii="仿宋_GB2312" w:eastAsia="仿宋_GB2312" w:hAnsi="仿宋"/>
          <w:kern w:val="0"/>
          <w:sz w:val="32"/>
          <w:szCs w:val="32"/>
        </w:rPr>
      </w:pPr>
      <w:r w:rsidRPr="00BA7026">
        <w:rPr>
          <w:rFonts w:ascii="仿宋_GB2312" w:eastAsia="仿宋_GB2312" w:hAnsi="仿宋" w:hint="eastAsia"/>
          <w:kern w:val="0"/>
          <w:sz w:val="32"/>
          <w:szCs w:val="32"/>
        </w:rPr>
        <w:t>2.</w:t>
      </w:r>
      <w:r w:rsidR="00E823CF" w:rsidRPr="00BA7026">
        <w:rPr>
          <w:rFonts w:ascii="仿宋_GB2312" w:eastAsia="仿宋_GB2312" w:hAnsi="仿宋"/>
          <w:kern w:val="0"/>
          <w:sz w:val="32"/>
          <w:szCs w:val="32"/>
        </w:rPr>
        <w:t>3</w:t>
      </w:r>
      <w:r w:rsidR="00991F0B" w:rsidRPr="00BA7026">
        <w:rPr>
          <w:rFonts w:ascii="仿宋_GB2312" w:eastAsia="仿宋_GB2312" w:hAnsi="仿宋" w:hint="eastAsia"/>
          <w:kern w:val="0"/>
          <w:sz w:val="32"/>
          <w:szCs w:val="32"/>
        </w:rPr>
        <w:t>.</w:t>
      </w:r>
      <w:r w:rsidR="00E65715" w:rsidRPr="00BA7026">
        <w:rPr>
          <w:rFonts w:ascii="仿宋_GB2312" w:eastAsia="仿宋_GB2312" w:hAnsi="仿宋" w:hint="eastAsia"/>
          <w:kern w:val="0"/>
          <w:sz w:val="32"/>
          <w:szCs w:val="32"/>
        </w:rPr>
        <w:t>1.3桥梁涵洞</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1.3.1桥面铺装同“路面”要求。特别要注意左侧路缘带、右侧路面边缘的清洁。无桥台跳车。</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1.3.2防撞墙无剥落露筋蜂窝麻面，无水</w:t>
      </w:r>
      <w:proofErr w:type="gramStart"/>
      <w:r w:rsidR="00E65715" w:rsidRPr="003E5FAE">
        <w:rPr>
          <w:rFonts w:ascii="仿宋_GB2312" w:eastAsia="仿宋_GB2312" w:hAnsi="仿宋" w:hint="eastAsia"/>
          <w:kern w:val="0"/>
          <w:sz w:val="32"/>
          <w:szCs w:val="32"/>
        </w:rPr>
        <w:t>痕</w:t>
      </w:r>
      <w:proofErr w:type="gramEnd"/>
      <w:r w:rsidR="00E65715" w:rsidRPr="003E5FAE">
        <w:rPr>
          <w:rFonts w:ascii="仿宋_GB2312" w:eastAsia="仿宋_GB2312" w:hAnsi="仿宋" w:hint="eastAsia"/>
          <w:kern w:val="0"/>
          <w:sz w:val="32"/>
          <w:szCs w:val="32"/>
        </w:rPr>
        <w:t>锈迹。高速公路桥梁防撞墙内侧立面、顶面统一涂刷灰色涂料（色泽建议统一为灰色，色号为428C灰）。</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1.3.3钢栏杆线形顺畅，无弯曲变形锈蚀。高速公路桥梁钢栏杆统一涂刷灰色涂料（色泽建议与桥梁防撞墙一致，统一为灰色，色号为428C灰）。</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1.3.4桥墩、桥台</w:t>
      </w:r>
      <w:proofErr w:type="gramStart"/>
      <w:r w:rsidR="00E65715" w:rsidRPr="003E5FAE">
        <w:rPr>
          <w:rFonts w:ascii="仿宋_GB2312" w:eastAsia="仿宋_GB2312" w:hAnsi="仿宋" w:hint="eastAsia"/>
          <w:kern w:val="0"/>
          <w:sz w:val="32"/>
          <w:szCs w:val="32"/>
        </w:rPr>
        <w:t>墩</w:t>
      </w:r>
      <w:proofErr w:type="gramEnd"/>
      <w:r w:rsidR="00E65715" w:rsidRPr="003E5FAE">
        <w:rPr>
          <w:rFonts w:ascii="仿宋_GB2312" w:eastAsia="仿宋_GB2312" w:hAnsi="仿宋" w:hint="eastAsia"/>
          <w:kern w:val="0"/>
          <w:sz w:val="32"/>
          <w:szCs w:val="32"/>
        </w:rPr>
        <w:t>台身表面和周围整洁，无剥落露筋麻面等病害；桥墩台顶无垃圾杂物；支座完好未老化</w:t>
      </w:r>
      <w:proofErr w:type="gramStart"/>
      <w:r w:rsidR="00E65715" w:rsidRPr="003E5FAE">
        <w:rPr>
          <w:rFonts w:ascii="仿宋_GB2312" w:eastAsia="仿宋_GB2312" w:hAnsi="仿宋" w:hint="eastAsia"/>
          <w:kern w:val="0"/>
          <w:sz w:val="32"/>
          <w:szCs w:val="32"/>
        </w:rPr>
        <w:t>不</w:t>
      </w:r>
      <w:proofErr w:type="gramEnd"/>
      <w:r w:rsidR="00E65715" w:rsidRPr="003E5FAE">
        <w:rPr>
          <w:rFonts w:ascii="仿宋_GB2312" w:eastAsia="仿宋_GB2312" w:hAnsi="仿宋" w:hint="eastAsia"/>
          <w:kern w:val="0"/>
          <w:sz w:val="32"/>
          <w:szCs w:val="32"/>
        </w:rPr>
        <w:t>脱空。</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1.3.5锥护坡同“路基砌体防护”。</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1.3.6</w:t>
      </w:r>
      <w:r w:rsidR="00D5440B">
        <w:rPr>
          <w:rFonts w:ascii="仿宋_GB2312" w:eastAsia="仿宋_GB2312" w:hAnsi="仿宋" w:hint="eastAsia"/>
          <w:kern w:val="0"/>
          <w:sz w:val="32"/>
          <w:szCs w:val="32"/>
        </w:rPr>
        <w:t>伸缩缝平顺无跳车</w:t>
      </w:r>
      <w:r w:rsidR="00E65715" w:rsidRPr="003E5FAE">
        <w:rPr>
          <w:rFonts w:ascii="仿宋_GB2312" w:eastAsia="仿宋_GB2312" w:hAnsi="仿宋" w:hint="eastAsia"/>
          <w:kern w:val="0"/>
          <w:sz w:val="32"/>
          <w:szCs w:val="32"/>
        </w:rPr>
        <w:t>,</w:t>
      </w:r>
      <w:proofErr w:type="gramStart"/>
      <w:r w:rsidR="00E65715" w:rsidRPr="003E5FAE">
        <w:rPr>
          <w:rFonts w:ascii="仿宋_GB2312" w:eastAsia="仿宋_GB2312" w:hAnsi="仿宋" w:hint="eastAsia"/>
          <w:kern w:val="0"/>
          <w:sz w:val="32"/>
          <w:szCs w:val="32"/>
        </w:rPr>
        <w:t>砼</w:t>
      </w:r>
      <w:proofErr w:type="gramEnd"/>
      <w:r w:rsidR="00E65715" w:rsidRPr="003E5FAE">
        <w:rPr>
          <w:rFonts w:ascii="仿宋_GB2312" w:eastAsia="仿宋_GB2312" w:hAnsi="仿宋" w:hint="eastAsia"/>
          <w:kern w:val="0"/>
          <w:sz w:val="32"/>
          <w:szCs w:val="32"/>
        </w:rPr>
        <w:t>、钢梁、胶条完好无破损，梁体伸缩自如。缝内无垃圾杂物。</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1.3.7泄水孔</w:t>
      </w:r>
      <w:proofErr w:type="gramStart"/>
      <w:r w:rsidR="00E65715" w:rsidRPr="003E5FAE">
        <w:rPr>
          <w:rFonts w:ascii="仿宋_GB2312" w:eastAsia="仿宋_GB2312" w:hAnsi="仿宋" w:hint="eastAsia"/>
          <w:kern w:val="0"/>
          <w:sz w:val="32"/>
          <w:szCs w:val="32"/>
        </w:rPr>
        <w:t>孔盖孔身完整</w:t>
      </w:r>
      <w:proofErr w:type="gramEnd"/>
      <w:r w:rsidR="00E65715" w:rsidRPr="003E5FAE">
        <w:rPr>
          <w:rFonts w:ascii="仿宋_GB2312" w:eastAsia="仿宋_GB2312" w:hAnsi="仿宋" w:hint="eastAsia"/>
          <w:kern w:val="0"/>
          <w:sz w:val="32"/>
          <w:szCs w:val="32"/>
        </w:rPr>
        <w:t>无破损缺失，排水畅通，孔内无垃圾杂物。</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1.3.8防眩板线形顺畅，防眩板完整无弯曲断裂缺</w:t>
      </w:r>
      <w:r w:rsidR="00E65715" w:rsidRPr="003E5FAE">
        <w:rPr>
          <w:rFonts w:ascii="仿宋_GB2312" w:eastAsia="仿宋_GB2312" w:hAnsi="仿宋" w:hint="eastAsia"/>
          <w:kern w:val="0"/>
          <w:sz w:val="32"/>
          <w:szCs w:val="32"/>
        </w:rPr>
        <w:lastRenderedPageBreak/>
        <w:t>损，支架无弯曲变形锈蚀。</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1.3.9上跨高速公路桥梁无剥落露筋麻面，无水</w:t>
      </w:r>
      <w:proofErr w:type="gramStart"/>
      <w:r w:rsidR="00E65715" w:rsidRPr="003E5FAE">
        <w:rPr>
          <w:rFonts w:ascii="仿宋_GB2312" w:eastAsia="仿宋_GB2312" w:hAnsi="仿宋" w:hint="eastAsia"/>
          <w:kern w:val="0"/>
          <w:sz w:val="32"/>
          <w:szCs w:val="32"/>
        </w:rPr>
        <w:t>痕</w:t>
      </w:r>
      <w:proofErr w:type="gramEnd"/>
      <w:r w:rsidR="00E65715" w:rsidRPr="003E5FAE">
        <w:rPr>
          <w:rFonts w:ascii="仿宋_GB2312" w:eastAsia="仿宋_GB2312" w:hAnsi="仿宋" w:hint="eastAsia"/>
          <w:kern w:val="0"/>
          <w:sz w:val="32"/>
          <w:szCs w:val="32"/>
        </w:rPr>
        <w:t>锈迹，</w:t>
      </w:r>
      <w:proofErr w:type="gramStart"/>
      <w:r w:rsidR="00E65715" w:rsidRPr="003E5FAE">
        <w:rPr>
          <w:rFonts w:ascii="仿宋_GB2312" w:eastAsia="仿宋_GB2312" w:hAnsi="仿宋" w:hint="eastAsia"/>
          <w:kern w:val="0"/>
          <w:sz w:val="32"/>
          <w:szCs w:val="32"/>
        </w:rPr>
        <w:t>梁底无划痕</w:t>
      </w:r>
      <w:proofErr w:type="gramEnd"/>
      <w:r w:rsidR="00E65715" w:rsidRPr="003E5FAE">
        <w:rPr>
          <w:rFonts w:ascii="仿宋_GB2312" w:eastAsia="仿宋_GB2312" w:hAnsi="仿宋" w:hint="eastAsia"/>
          <w:kern w:val="0"/>
          <w:sz w:val="32"/>
          <w:szCs w:val="32"/>
        </w:rPr>
        <w:t>露筋。高速公路上跨高速桥梁中分带桥墩、路侧5m以内桥墩(台)、跨越高速公路桥跨及相邻跨</w:t>
      </w:r>
      <w:proofErr w:type="gramStart"/>
      <w:r w:rsidR="00E65715" w:rsidRPr="003E5FAE">
        <w:rPr>
          <w:rFonts w:ascii="仿宋_GB2312" w:eastAsia="仿宋_GB2312" w:hAnsi="仿宋" w:hint="eastAsia"/>
          <w:kern w:val="0"/>
          <w:sz w:val="32"/>
          <w:szCs w:val="32"/>
        </w:rPr>
        <w:t>上部结构迎车正</w:t>
      </w:r>
      <w:proofErr w:type="gramEnd"/>
      <w:r w:rsidR="00E65715" w:rsidRPr="003E5FAE">
        <w:rPr>
          <w:rFonts w:ascii="仿宋_GB2312" w:eastAsia="仿宋_GB2312" w:hAnsi="仿宋" w:hint="eastAsia"/>
          <w:kern w:val="0"/>
          <w:sz w:val="32"/>
          <w:szCs w:val="32"/>
        </w:rPr>
        <w:t>立面统一涂刷灰色涂料。中分带桥墩距路面</w:t>
      </w:r>
      <w:r w:rsidRPr="003E5FAE">
        <w:rPr>
          <w:rFonts w:ascii="仿宋_GB2312" w:eastAsia="仿宋_GB2312" w:hAnsi="仿宋" w:hint="eastAsia"/>
          <w:kern w:val="0"/>
          <w:sz w:val="32"/>
          <w:szCs w:val="32"/>
        </w:rPr>
        <w:t>2.4</w:t>
      </w:r>
      <w:r w:rsidR="00E65715" w:rsidRPr="003E5FAE">
        <w:rPr>
          <w:rFonts w:ascii="仿宋_GB2312" w:eastAsia="仿宋_GB2312" w:hAnsi="仿宋" w:hint="eastAsia"/>
          <w:kern w:val="0"/>
          <w:sz w:val="32"/>
          <w:szCs w:val="32"/>
        </w:rPr>
        <w:t>m以下高度按《公路交通标志和标线设置规范》要求设置黄黑相间立面标记。上</w:t>
      </w:r>
      <w:proofErr w:type="gramStart"/>
      <w:r w:rsidR="00E65715" w:rsidRPr="003E5FAE">
        <w:rPr>
          <w:rFonts w:ascii="仿宋_GB2312" w:eastAsia="仿宋_GB2312" w:hAnsi="仿宋" w:hint="eastAsia"/>
          <w:kern w:val="0"/>
          <w:sz w:val="32"/>
          <w:szCs w:val="32"/>
        </w:rPr>
        <w:t>跨桥防抛网</w:t>
      </w:r>
      <w:proofErr w:type="gramEnd"/>
      <w:r w:rsidR="00E65715" w:rsidRPr="003E5FAE">
        <w:rPr>
          <w:rFonts w:ascii="仿宋_GB2312" w:eastAsia="仿宋_GB2312" w:hAnsi="仿宋" w:hint="eastAsia"/>
          <w:kern w:val="0"/>
          <w:sz w:val="32"/>
          <w:szCs w:val="32"/>
        </w:rPr>
        <w:t>要求同“交通安全设施隔离栅”</w:t>
      </w:r>
      <w:r w:rsidR="007667FD">
        <w:rPr>
          <w:rFonts w:ascii="仿宋_GB2312" w:eastAsia="仿宋_GB2312" w:hAnsi="仿宋" w:hint="eastAsia"/>
          <w:kern w:val="0"/>
          <w:sz w:val="32"/>
          <w:szCs w:val="32"/>
        </w:rPr>
        <w:t>（详见2.3.3.1.3）</w:t>
      </w:r>
      <w:r w:rsidR="00E65715" w:rsidRPr="003E5FAE">
        <w:rPr>
          <w:rFonts w:ascii="仿宋_GB2312" w:eastAsia="仿宋_GB2312" w:hAnsi="仿宋" w:hint="eastAsia"/>
          <w:kern w:val="0"/>
          <w:sz w:val="32"/>
          <w:szCs w:val="32"/>
        </w:rPr>
        <w:t>。</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1.3.10中桥及以上桥梁按《交通运输部关于进一步加强公路桥梁养护管理的若干意见》的规定设置桥梁信息公示牌。</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1.3.11涵洞通道洞身、洞口无垃圾杂物淤积杂草，排水畅通，通道无积水，涵洞通道侧墙无剥落露筋麻面，通道路面完好无破损沉陷坑洞，涵洞底板完好无破损冲刷。</w:t>
      </w:r>
    </w:p>
    <w:p w:rsidR="00DB199D"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DB199D" w:rsidRPr="003E5FAE">
        <w:rPr>
          <w:rFonts w:ascii="仿宋_GB2312" w:eastAsia="仿宋_GB2312" w:hAnsi="仿宋" w:hint="eastAsia"/>
          <w:kern w:val="0"/>
          <w:sz w:val="32"/>
          <w:szCs w:val="32"/>
        </w:rPr>
        <w:t>1.3.12跨越重要敏感水体的桥梁，应安装桥面径流装置及沉淀池；径流收集管道无破损、管道方向正确且能收集桥面径流，桥面径流能顺利进入沉淀池；沉淀池容积符合设计要求，</w:t>
      </w:r>
      <w:r w:rsidR="00672AB8" w:rsidRPr="003E5FAE">
        <w:rPr>
          <w:rFonts w:ascii="仿宋_GB2312" w:eastAsia="仿宋_GB2312" w:hAnsi="仿宋" w:hint="eastAsia"/>
          <w:kern w:val="0"/>
          <w:sz w:val="32"/>
          <w:szCs w:val="32"/>
        </w:rPr>
        <w:t>能</w:t>
      </w:r>
      <w:r w:rsidR="00672AB8" w:rsidRPr="003E5FAE">
        <w:rPr>
          <w:rFonts w:ascii="仿宋_GB2312" w:eastAsia="仿宋_GB2312" w:hAnsi="仿宋"/>
          <w:kern w:val="0"/>
          <w:sz w:val="32"/>
          <w:szCs w:val="32"/>
        </w:rPr>
        <w:t>应对突发危险品泄漏事故，沉淀池建造符合设计标准；沉淀池阀门</w:t>
      </w:r>
      <w:r w:rsidR="00672AB8" w:rsidRPr="003E5FAE">
        <w:rPr>
          <w:rFonts w:ascii="仿宋_GB2312" w:eastAsia="仿宋_GB2312" w:hAnsi="仿宋" w:hint="eastAsia"/>
          <w:kern w:val="0"/>
          <w:sz w:val="32"/>
          <w:szCs w:val="32"/>
        </w:rPr>
        <w:t>能</w:t>
      </w:r>
      <w:r w:rsidR="00672AB8" w:rsidRPr="003E5FAE">
        <w:rPr>
          <w:rFonts w:ascii="仿宋_GB2312" w:eastAsia="仿宋_GB2312" w:hAnsi="仿宋"/>
          <w:kern w:val="0"/>
          <w:sz w:val="32"/>
          <w:szCs w:val="32"/>
        </w:rPr>
        <w:t>正常</w:t>
      </w:r>
      <w:r w:rsidR="00672AB8" w:rsidRPr="003E5FAE">
        <w:rPr>
          <w:rFonts w:ascii="仿宋_GB2312" w:eastAsia="仿宋_GB2312" w:hAnsi="仿宋" w:hint="eastAsia"/>
          <w:kern w:val="0"/>
          <w:sz w:val="32"/>
          <w:szCs w:val="32"/>
        </w:rPr>
        <w:t>开关</w:t>
      </w:r>
      <w:r w:rsidR="00DB199D" w:rsidRPr="003E5FAE">
        <w:rPr>
          <w:rFonts w:ascii="仿宋_GB2312" w:eastAsia="仿宋_GB2312" w:hAnsi="仿宋" w:hint="eastAsia"/>
          <w:kern w:val="0"/>
          <w:sz w:val="32"/>
          <w:szCs w:val="32"/>
        </w:rPr>
        <w:t>，</w:t>
      </w:r>
      <w:r w:rsidR="00672AB8" w:rsidRPr="003E5FAE">
        <w:rPr>
          <w:rFonts w:ascii="仿宋_GB2312" w:eastAsia="仿宋_GB2312" w:hAnsi="仿宋" w:hint="eastAsia"/>
          <w:kern w:val="0"/>
          <w:sz w:val="32"/>
          <w:szCs w:val="32"/>
        </w:rPr>
        <w:t>沉淀池内</w:t>
      </w:r>
      <w:r w:rsidR="00DB199D" w:rsidRPr="003E5FAE">
        <w:rPr>
          <w:rFonts w:ascii="仿宋_GB2312" w:eastAsia="仿宋_GB2312" w:hAnsi="仿宋" w:hint="eastAsia"/>
          <w:kern w:val="0"/>
          <w:sz w:val="32"/>
          <w:szCs w:val="32"/>
        </w:rPr>
        <w:t>平时处于排空状态</w:t>
      </w:r>
      <w:r w:rsidR="00672AB8" w:rsidRPr="003E5FAE">
        <w:rPr>
          <w:rFonts w:ascii="仿宋_GB2312" w:eastAsia="仿宋_GB2312" w:hAnsi="仿宋" w:hint="eastAsia"/>
          <w:kern w:val="0"/>
          <w:sz w:val="32"/>
          <w:szCs w:val="32"/>
        </w:rPr>
        <w:t>；沉淀池</w:t>
      </w:r>
      <w:r w:rsidR="00672AB8" w:rsidRPr="003E5FAE">
        <w:rPr>
          <w:rFonts w:ascii="仿宋_GB2312" w:eastAsia="仿宋_GB2312" w:hAnsi="仿宋"/>
          <w:kern w:val="0"/>
          <w:sz w:val="32"/>
          <w:szCs w:val="32"/>
        </w:rPr>
        <w:t>周围应</w:t>
      </w:r>
      <w:r w:rsidR="00672AB8" w:rsidRPr="003E5FAE">
        <w:rPr>
          <w:rFonts w:ascii="仿宋_GB2312" w:eastAsia="仿宋_GB2312" w:hAnsi="仿宋" w:hint="eastAsia"/>
          <w:kern w:val="0"/>
          <w:sz w:val="32"/>
          <w:szCs w:val="32"/>
        </w:rPr>
        <w:t>有</w:t>
      </w:r>
      <w:r w:rsidR="00672AB8" w:rsidRPr="003E5FAE">
        <w:rPr>
          <w:rFonts w:ascii="仿宋_GB2312" w:eastAsia="仿宋_GB2312" w:hAnsi="仿宋"/>
          <w:kern w:val="0"/>
          <w:sz w:val="32"/>
          <w:szCs w:val="32"/>
        </w:rPr>
        <w:t>可通行道路，保证遇突发事故，</w:t>
      </w:r>
      <w:r w:rsidR="00672AB8" w:rsidRPr="003E5FAE">
        <w:rPr>
          <w:rFonts w:ascii="仿宋_GB2312" w:eastAsia="仿宋_GB2312" w:hAnsi="仿宋" w:hint="eastAsia"/>
          <w:kern w:val="0"/>
          <w:sz w:val="32"/>
          <w:szCs w:val="32"/>
        </w:rPr>
        <w:t>处置人员及车辆能顺利进入</w:t>
      </w:r>
      <w:r w:rsidR="00DB199D" w:rsidRPr="003E5FAE">
        <w:rPr>
          <w:rFonts w:ascii="仿宋_GB2312" w:eastAsia="仿宋_GB2312" w:hAnsi="仿宋" w:hint="eastAsia"/>
          <w:kern w:val="0"/>
          <w:sz w:val="32"/>
          <w:szCs w:val="32"/>
        </w:rPr>
        <w:t>。</w:t>
      </w:r>
    </w:p>
    <w:p w:rsidR="00E65715" w:rsidRPr="00BA7026" w:rsidRDefault="00834574" w:rsidP="00BA7026">
      <w:pPr>
        <w:spacing w:line="560" w:lineRule="exact"/>
        <w:ind w:firstLineChars="200" w:firstLine="640"/>
        <w:jc w:val="left"/>
        <w:rPr>
          <w:rFonts w:ascii="仿宋_GB2312" w:eastAsia="仿宋_GB2312" w:hAnsi="仿宋"/>
          <w:kern w:val="0"/>
          <w:sz w:val="32"/>
          <w:szCs w:val="32"/>
        </w:rPr>
      </w:pPr>
      <w:r w:rsidRPr="00BA7026">
        <w:rPr>
          <w:rFonts w:ascii="仿宋_GB2312" w:eastAsia="仿宋_GB2312" w:hAnsi="仿宋" w:hint="eastAsia"/>
          <w:kern w:val="0"/>
          <w:sz w:val="32"/>
          <w:szCs w:val="32"/>
        </w:rPr>
        <w:t>2.</w:t>
      </w:r>
      <w:r w:rsidR="00E823CF" w:rsidRPr="00BA7026">
        <w:rPr>
          <w:rFonts w:ascii="仿宋_GB2312" w:eastAsia="仿宋_GB2312" w:hAnsi="仿宋"/>
          <w:kern w:val="0"/>
          <w:sz w:val="32"/>
          <w:szCs w:val="32"/>
        </w:rPr>
        <w:t>3</w:t>
      </w:r>
      <w:r w:rsidR="00991F0B" w:rsidRPr="00BA7026">
        <w:rPr>
          <w:rFonts w:ascii="仿宋_GB2312" w:eastAsia="仿宋_GB2312" w:hAnsi="仿宋" w:hint="eastAsia"/>
          <w:kern w:val="0"/>
          <w:sz w:val="32"/>
          <w:szCs w:val="32"/>
        </w:rPr>
        <w:t>.</w:t>
      </w:r>
      <w:r w:rsidR="00E65715" w:rsidRPr="00BA7026">
        <w:rPr>
          <w:rFonts w:ascii="仿宋_GB2312" w:eastAsia="仿宋_GB2312" w:hAnsi="仿宋" w:hint="eastAsia"/>
          <w:kern w:val="0"/>
          <w:sz w:val="32"/>
          <w:szCs w:val="32"/>
        </w:rPr>
        <w:t>1.4隧道</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BA7026">
        <w:rPr>
          <w:rFonts w:ascii="仿宋_GB2312" w:eastAsia="仿宋_GB2312" w:hAnsi="仿宋" w:hint="eastAsia"/>
          <w:kern w:val="0"/>
          <w:sz w:val="32"/>
          <w:szCs w:val="32"/>
        </w:rPr>
        <w:t>2.</w:t>
      </w:r>
      <w:r w:rsidR="00E823CF" w:rsidRPr="00BA7026">
        <w:rPr>
          <w:rFonts w:ascii="仿宋_GB2312" w:eastAsia="仿宋_GB2312" w:hAnsi="仿宋"/>
          <w:kern w:val="0"/>
          <w:sz w:val="32"/>
          <w:szCs w:val="32"/>
        </w:rPr>
        <w:t>3</w:t>
      </w:r>
      <w:r w:rsidR="00991F0B" w:rsidRPr="00BA7026">
        <w:rPr>
          <w:rFonts w:ascii="仿宋_GB2312" w:eastAsia="仿宋_GB2312" w:hAnsi="仿宋" w:hint="eastAsia"/>
          <w:kern w:val="0"/>
          <w:sz w:val="32"/>
          <w:szCs w:val="32"/>
        </w:rPr>
        <w:t>.</w:t>
      </w:r>
      <w:r w:rsidR="00E65715" w:rsidRPr="00BA7026">
        <w:rPr>
          <w:rFonts w:ascii="仿宋_GB2312" w:eastAsia="仿宋_GB2312" w:hAnsi="仿宋" w:hint="eastAsia"/>
          <w:kern w:val="0"/>
          <w:sz w:val="32"/>
          <w:szCs w:val="32"/>
        </w:rPr>
        <w:t>1.4.1</w:t>
      </w:r>
      <w:r w:rsidR="006A31DC" w:rsidRPr="00BA7026">
        <w:rPr>
          <w:rFonts w:ascii="仿宋_GB2312" w:eastAsia="仿宋_GB2312" w:hAnsi="仿宋" w:hint="eastAsia"/>
          <w:kern w:val="0"/>
          <w:sz w:val="32"/>
          <w:szCs w:val="32"/>
        </w:rPr>
        <w:t>隧道外观</w:t>
      </w:r>
      <w:r w:rsidR="006A31DC">
        <w:rPr>
          <w:rFonts w:ascii="仿宋_GB2312" w:eastAsia="仿宋_GB2312" w:hAnsi="仿宋" w:hint="eastAsia"/>
          <w:kern w:val="0"/>
          <w:sz w:val="32"/>
          <w:szCs w:val="32"/>
        </w:rPr>
        <w:t>整洁、路面平整干净</w:t>
      </w:r>
      <w:r w:rsidR="006A31DC" w:rsidRPr="006A31DC">
        <w:rPr>
          <w:rFonts w:ascii="仿宋_GB2312" w:eastAsia="仿宋_GB2312" w:hAnsi="仿宋" w:hint="eastAsia"/>
          <w:kern w:val="0"/>
          <w:sz w:val="32"/>
          <w:szCs w:val="32"/>
        </w:rPr>
        <w:t>不打滑</w:t>
      </w:r>
      <w:r w:rsidR="006A31DC" w:rsidRPr="006A31DC">
        <w:rPr>
          <w:rFonts w:ascii="仿宋_GB2312" w:eastAsia="仿宋_GB2312" w:hAnsi="仿宋"/>
          <w:kern w:val="0"/>
          <w:sz w:val="32"/>
          <w:szCs w:val="32"/>
        </w:rPr>
        <w:t>、</w:t>
      </w:r>
      <w:r w:rsidR="006A31DC" w:rsidRPr="006A31DC">
        <w:rPr>
          <w:rFonts w:ascii="仿宋_GB2312" w:eastAsia="仿宋_GB2312" w:hAnsi="仿宋" w:hint="eastAsia"/>
          <w:kern w:val="0"/>
          <w:sz w:val="32"/>
          <w:szCs w:val="32"/>
        </w:rPr>
        <w:t>隧道壁无渗水，</w:t>
      </w:r>
      <w:r w:rsidR="00E65715" w:rsidRPr="003E5FAE">
        <w:rPr>
          <w:rFonts w:ascii="仿宋_GB2312" w:eastAsia="仿宋_GB2312" w:hAnsi="仿宋" w:hint="eastAsia"/>
          <w:kern w:val="0"/>
          <w:sz w:val="32"/>
          <w:szCs w:val="32"/>
        </w:rPr>
        <w:t>各类基础设施完好无破损，功能正常，隧道口上</w:t>
      </w:r>
      <w:r w:rsidR="00E65715" w:rsidRPr="003E5FAE">
        <w:rPr>
          <w:rFonts w:ascii="仿宋_GB2312" w:eastAsia="仿宋_GB2312" w:hAnsi="仿宋" w:hint="eastAsia"/>
          <w:kern w:val="0"/>
          <w:sz w:val="32"/>
          <w:szCs w:val="32"/>
        </w:rPr>
        <w:lastRenderedPageBreak/>
        <w:t>方无非公路标志标识及其他设施。</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1.4.2标志标线清晰，排水系统良好。</w:t>
      </w:r>
    </w:p>
    <w:p w:rsidR="00E65715"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1.4.3隧道供配电设施、照明设施、通风设施、消防设施、监控设施</w:t>
      </w:r>
      <w:r w:rsidR="006A31DC" w:rsidRPr="006A31DC">
        <w:rPr>
          <w:rFonts w:ascii="仿宋_GB2312" w:eastAsia="仿宋_GB2312" w:hAnsi="仿宋" w:hint="eastAsia"/>
          <w:kern w:val="0"/>
          <w:sz w:val="32"/>
          <w:szCs w:val="32"/>
        </w:rPr>
        <w:t>、通讯设施</w:t>
      </w:r>
      <w:r w:rsidR="00E65715" w:rsidRPr="003E5FAE">
        <w:rPr>
          <w:rFonts w:ascii="仿宋_GB2312" w:eastAsia="仿宋_GB2312" w:hAnsi="仿宋" w:hint="eastAsia"/>
          <w:kern w:val="0"/>
          <w:sz w:val="32"/>
          <w:szCs w:val="32"/>
        </w:rPr>
        <w:t>等机电设施设备运转使用正常，机电设施维护符合要求。</w:t>
      </w:r>
    </w:p>
    <w:p w:rsidR="006A31DC" w:rsidRPr="006A31DC" w:rsidRDefault="006A31DC" w:rsidP="00DA3C82">
      <w:pPr>
        <w:ind w:firstLineChars="200" w:firstLine="640"/>
        <w:rPr>
          <w:rFonts w:ascii="仿宋_GB2312" w:eastAsia="仿宋_GB2312" w:hAnsi="仿宋"/>
          <w:kern w:val="0"/>
          <w:sz w:val="32"/>
          <w:szCs w:val="32"/>
        </w:rPr>
      </w:pPr>
      <w:r w:rsidRPr="006A31DC">
        <w:rPr>
          <w:rFonts w:ascii="仿宋_GB2312" w:eastAsia="仿宋_GB2312" w:hAnsi="仿宋"/>
          <w:kern w:val="0"/>
          <w:sz w:val="32"/>
          <w:szCs w:val="32"/>
        </w:rPr>
        <w:t>2.3.1.4.</w:t>
      </w:r>
      <w:r w:rsidRPr="006A31DC">
        <w:rPr>
          <w:rFonts w:ascii="仿宋_GB2312" w:eastAsia="仿宋_GB2312" w:hAnsi="仿宋" w:hint="eastAsia"/>
          <w:kern w:val="0"/>
          <w:sz w:val="32"/>
          <w:szCs w:val="32"/>
        </w:rPr>
        <w:t>4</w:t>
      </w:r>
      <w:r w:rsidRPr="006A31DC">
        <w:rPr>
          <w:rFonts w:ascii="仿宋_GB2312" w:eastAsia="仿宋_GB2312" w:hAnsi="仿宋"/>
          <w:kern w:val="0"/>
          <w:sz w:val="32"/>
          <w:szCs w:val="32"/>
        </w:rPr>
        <w:t>隧道进口限速、灯光等安全提示标志标牌齐全，隧道进口两端防护设备完善，应急处置物资齐备，隧道口的隔离栅设置齐全。</w:t>
      </w:r>
    </w:p>
    <w:p w:rsidR="00E65715" w:rsidRPr="00BA7026" w:rsidRDefault="00834574" w:rsidP="00BA7026">
      <w:pPr>
        <w:spacing w:line="560" w:lineRule="exact"/>
        <w:ind w:firstLineChars="200" w:firstLine="640"/>
        <w:jc w:val="left"/>
        <w:rPr>
          <w:rFonts w:ascii="仿宋_GB2312" w:eastAsia="仿宋_GB2312" w:hAnsi="仿宋"/>
          <w:kern w:val="0"/>
          <w:sz w:val="32"/>
          <w:szCs w:val="32"/>
        </w:rPr>
      </w:pPr>
      <w:r w:rsidRPr="00BA7026">
        <w:rPr>
          <w:rFonts w:ascii="仿宋_GB2312" w:eastAsia="仿宋_GB2312" w:hAnsi="仿宋" w:hint="eastAsia"/>
          <w:kern w:val="0"/>
          <w:sz w:val="32"/>
          <w:szCs w:val="32"/>
        </w:rPr>
        <w:t>2.</w:t>
      </w:r>
      <w:r w:rsidR="00E823CF" w:rsidRPr="00BA7026">
        <w:rPr>
          <w:rFonts w:ascii="仿宋_GB2312" w:eastAsia="仿宋_GB2312" w:hAnsi="仿宋"/>
          <w:kern w:val="0"/>
          <w:sz w:val="32"/>
          <w:szCs w:val="32"/>
        </w:rPr>
        <w:t>3</w:t>
      </w:r>
      <w:r w:rsidR="00991F0B" w:rsidRPr="00BA7026">
        <w:rPr>
          <w:rFonts w:ascii="仿宋_GB2312" w:eastAsia="仿宋_GB2312" w:hAnsi="仿宋" w:hint="eastAsia"/>
          <w:kern w:val="0"/>
          <w:sz w:val="32"/>
          <w:szCs w:val="32"/>
        </w:rPr>
        <w:t>.</w:t>
      </w:r>
      <w:r w:rsidR="00E65715" w:rsidRPr="00BA7026">
        <w:rPr>
          <w:rFonts w:ascii="仿宋_GB2312" w:eastAsia="仿宋_GB2312" w:hAnsi="仿宋" w:hint="eastAsia"/>
          <w:kern w:val="0"/>
          <w:sz w:val="32"/>
          <w:szCs w:val="32"/>
        </w:rPr>
        <w:t>1.5收费广场</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1.5.1收费大棚。收费大棚上有站名牌，站名使用规范，容易识别；大棚整洁干净，无明显的渗漏、污渍、锈迹，吊顶完好无缺损，立柱油漆无脱落、</w:t>
      </w:r>
      <w:proofErr w:type="gramStart"/>
      <w:r w:rsidR="00E65715" w:rsidRPr="003E5FAE">
        <w:rPr>
          <w:rFonts w:ascii="仿宋_GB2312" w:eastAsia="仿宋_GB2312" w:hAnsi="仿宋" w:hint="eastAsia"/>
          <w:kern w:val="0"/>
          <w:sz w:val="32"/>
          <w:szCs w:val="32"/>
        </w:rPr>
        <w:t>贴面砖无破损</w:t>
      </w:r>
      <w:proofErr w:type="gramEnd"/>
      <w:r w:rsidR="00E65715" w:rsidRPr="003E5FAE">
        <w:rPr>
          <w:rFonts w:ascii="仿宋_GB2312" w:eastAsia="仿宋_GB2312" w:hAnsi="仿宋" w:hint="eastAsia"/>
          <w:kern w:val="0"/>
          <w:sz w:val="32"/>
          <w:szCs w:val="32"/>
        </w:rPr>
        <w:t>，照明灯具完好有效，各类线路布置规整有序。</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1.5.2收费岛。收费岛面整洁，</w:t>
      </w:r>
      <w:proofErr w:type="gramStart"/>
      <w:r w:rsidR="00E65715" w:rsidRPr="003E5FAE">
        <w:rPr>
          <w:rFonts w:ascii="仿宋_GB2312" w:eastAsia="仿宋_GB2312" w:hAnsi="仿宋" w:hint="eastAsia"/>
          <w:kern w:val="0"/>
          <w:sz w:val="32"/>
          <w:szCs w:val="32"/>
        </w:rPr>
        <w:t>绿植无</w:t>
      </w:r>
      <w:proofErr w:type="gramEnd"/>
      <w:r w:rsidR="00E65715" w:rsidRPr="003E5FAE">
        <w:rPr>
          <w:rFonts w:ascii="仿宋_GB2312" w:eastAsia="仿宋_GB2312" w:hAnsi="仿宋" w:hint="eastAsia"/>
          <w:kern w:val="0"/>
          <w:sz w:val="32"/>
          <w:szCs w:val="32"/>
        </w:rPr>
        <w:t>枯萎零乱现象，侧面按规定刷黄黑安全色，有损坏及时修复。</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1.5.3收费车道。收费车道保持整洁，随时清除车辆遗弃、抛洒的垃圾、砂石等物；保证车道设施完好，车道指示标志、</w:t>
      </w:r>
      <w:proofErr w:type="gramStart"/>
      <w:r w:rsidR="00E65715" w:rsidRPr="003E5FAE">
        <w:rPr>
          <w:rFonts w:ascii="仿宋_GB2312" w:eastAsia="仿宋_GB2312" w:hAnsi="仿宋" w:hint="eastAsia"/>
          <w:kern w:val="0"/>
          <w:sz w:val="32"/>
          <w:szCs w:val="32"/>
        </w:rPr>
        <w:t>封道拦杆及</w:t>
      </w:r>
      <w:proofErr w:type="gramEnd"/>
      <w:r w:rsidR="00E65715" w:rsidRPr="003E5FAE">
        <w:rPr>
          <w:rFonts w:ascii="仿宋_GB2312" w:eastAsia="仿宋_GB2312" w:hAnsi="仿宋" w:hint="eastAsia"/>
          <w:kern w:val="0"/>
          <w:sz w:val="32"/>
          <w:szCs w:val="32"/>
        </w:rPr>
        <w:t>车道分隔栅配备齐全，外观美观；ETC车道路面标识按规范设置，整洁清晰。</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1.5.4收费岗亭。收费岗亭使用统一配色，定期清洁，确保表面干净无污渍；防撞柱外观完好，刷安全色；岗亭外表除规定的公示监督牌</w:t>
      </w:r>
      <w:r w:rsidR="00511357">
        <w:rPr>
          <w:rFonts w:ascii="仿宋_GB2312" w:eastAsia="仿宋_GB2312" w:hAnsi="仿宋" w:hint="eastAsia"/>
          <w:kern w:val="0"/>
          <w:sz w:val="32"/>
          <w:szCs w:val="32"/>
        </w:rPr>
        <w:t>、</w:t>
      </w:r>
      <w:r w:rsidR="00511357" w:rsidRPr="00511357">
        <w:rPr>
          <w:rFonts w:ascii="仿宋_GB2312" w:eastAsia="仿宋_GB2312" w:hAnsi="仿宋"/>
          <w:kern w:val="0"/>
          <w:sz w:val="32"/>
          <w:szCs w:val="32"/>
        </w:rPr>
        <w:t>交通安全宣传标语</w:t>
      </w:r>
      <w:r w:rsidR="00E65715" w:rsidRPr="003E5FAE">
        <w:rPr>
          <w:rFonts w:ascii="仿宋_GB2312" w:eastAsia="仿宋_GB2312" w:hAnsi="仿宋" w:hint="eastAsia"/>
          <w:kern w:val="0"/>
          <w:sz w:val="32"/>
          <w:szCs w:val="32"/>
        </w:rPr>
        <w:t>外，不得张贴小广告及其他信息。</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1.5.5广场环境。广场路面保持整洁，不得有垃圾</w:t>
      </w:r>
      <w:r w:rsidR="00E65715" w:rsidRPr="003E5FAE">
        <w:rPr>
          <w:rFonts w:ascii="仿宋_GB2312" w:eastAsia="仿宋_GB2312" w:hAnsi="仿宋" w:hint="eastAsia"/>
          <w:kern w:val="0"/>
          <w:sz w:val="32"/>
          <w:szCs w:val="32"/>
        </w:rPr>
        <w:lastRenderedPageBreak/>
        <w:t>杂物，路面无破损，标线清晰，隔离设施完好；路面外绿化良好，水沟、边坡无垃圾废弃物，无杂乱建筑，无破旧条幅等。</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1.5.6收费设备。可变情报板、车道指示灯、额显示器及挡车器等外设显示正常，没有残缺。收费设备外观干净、整齐，没有粘贴广告宣传单。</w:t>
      </w:r>
    </w:p>
    <w:p w:rsidR="009714D8" w:rsidRPr="003E5FAE" w:rsidRDefault="009714D8"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2.3.1.5.6收费</w:t>
      </w:r>
      <w:r w:rsidRPr="003E5FAE">
        <w:rPr>
          <w:rFonts w:ascii="仿宋_GB2312" w:eastAsia="仿宋_GB2312" w:hAnsi="仿宋"/>
          <w:kern w:val="0"/>
          <w:sz w:val="32"/>
          <w:szCs w:val="32"/>
        </w:rPr>
        <w:t>所站污水处理设备正常运转，处理能力达到设计要求</w:t>
      </w:r>
      <w:r w:rsidRPr="003E5FAE">
        <w:rPr>
          <w:rFonts w:ascii="仿宋_GB2312" w:eastAsia="仿宋_GB2312" w:hAnsi="仿宋" w:hint="eastAsia"/>
          <w:kern w:val="0"/>
          <w:sz w:val="32"/>
          <w:szCs w:val="32"/>
        </w:rPr>
        <w:t>，</w:t>
      </w:r>
      <w:r w:rsidRPr="003E5FAE">
        <w:rPr>
          <w:rFonts w:ascii="仿宋_GB2312" w:eastAsia="仿宋_GB2312" w:hAnsi="仿宋"/>
          <w:kern w:val="0"/>
          <w:sz w:val="32"/>
          <w:szCs w:val="32"/>
        </w:rPr>
        <w:t>处理后的污水尽可能</w:t>
      </w:r>
      <w:r w:rsidRPr="003E5FAE">
        <w:rPr>
          <w:rFonts w:ascii="仿宋_GB2312" w:eastAsia="仿宋_GB2312" w:hAnsi="仿宋" w:hint="eastAsia"/>
          <w:kern w:val="0"/>
          <w:sz w:val="32"/>
          <w:szCs w:val="32"/>
        </w:rPr>
        <w:t>回收</w:t>
      </w:r>
      <w:r w:rsidRPr="003E5FAE">
        <w:rPr>
          <w:rFonts w:ascii="仿宋_GB2312" w:eastAsia="仿宋_GB2312" w:hAnsi="仿宋"/>
          <w:kern w:val="0"/>
          <w:sz w:val="32"/>
          <w:szCs w:val="32"/>
        </w:rPr>
        <w:t>利用；</w:t>
      </w:r>
      <w:r w:rsidRPr="003E5FAE">
        <w:rPr>
          <w:rFonts w:ascii="仿宋_GB2312" w:eastAsia="仿宋_GB2312" w:hAnsi="仿宋" w:hint="eastAsia"/>
          <w:kern w:val="0"/>
          <w:sz w:val="32"/>
          <w:szCs w:val="32"/>
        </w:rPr>
        <w:t>定期</w:t>
      </w:r>
      <w:r w:rsidRPr="003E5FAE">
        <w:rPr>
          <w:rFonts w:ascii="仿宋_GB2312" w:eastAsia="仿宋_GB2312" w:hAnsi="仿宋"/>
          <w:kern w:val="0"/>
          <w:sz w:val="32"/>
          <w:szCs w:val="32"/>
        </w:rPr>
        <w:t>开展收费</w:t>
      </w:r>
      <w:r w:rsidRPr="003E5FAE">
        <w:rPr>
          <w:rFonts w:ascii="仿宋_GB2312" w:eastAsia="仿宋_GB2312" w:hAnsi="仿宋" w:hint="eastAsia"/>
          <w:kern w:val="0"/>
          <w:sz w:val="32"/>
          <w:szCs w:val="32"/>
        </w:rPr>
        <w:t>所站</w:t>
      </w:r>
      <w:r w:rsidRPr="003E5FAE">
        <w:rPr>
          <w:rFonts w:ascii="仿宋_GB2312" w:eastAsia="仿宋_GB2312" w:hAnsi="仿宋"/>
          <w:kern w:val="0"/>
          <w:sz w:val="32"/>
          <w:szCs w:val="32"/>
        </w:rPr>
        <w:t>污水水质监测，污水排放对周边敏感区域无影响。</w:t>
      </w:r>
    </w:p>
    <w:p w:rsidR="00E65715" w:rsidRPr="00BA7026" w:rsidRDefault="00834574" w:rsidP="00BA7026">
      <w:pPr>
        <w:spacing w:line="560" w:lineRule="exact"/>
        <w:ind w:firstLineChars="200" w:firstLine="640"/>
        <w:jc w:val="left"/>
        <w:rPr>
          <w:rFonts w:ascii="仿宋_GB2312" w:eastAsia="仿宋_GB2312" w:hAnsi="仿宋"/>
          <w:kern w:val="0"/>
          <w:sz w:val="32"/>
          <w:szCs w:val="32"/>
        </w:rPr>
      </w:pPr>
      <w:r w:rsidRPr="00BA7026">
        <w:rPr>
          <w:rFonts w:ascii="仿宋_GB2312" w:eastAsia="仿宋_GB2312" w:hAnsi="仿宋" w:hint="eastAsia"/>
          <w:kern w:val="0"/>
          <w:sz w:val="32"/>
          <w:szCs w:val="32"/>
        </w:rPr>
        <w:t>2.</w:t>
      </w:r>
      <w:r w:rsidR="00E823CF" w:rsidRPr="00BA7026">
        <w:rPr>
          <w:rFonts w:ascii="仿宋_GB2312" w:eastAsia="仿宋_GB2312" w:hAnsi="仿宋"/>
          <w:kern w:val="0"/>
          <w:sz w:val="32"/>
          <w:szCs w:val="32"/>
        </w:rPr>
        <w:t>3</w:t>
      </w:r>
      <w:r w:rsidR="00991F0B" w:rsidRPr="00BA7026">
        <w:rPr>
          <w:rFonts w:ascii="仿宋_GB2312" w:eastAsia="仿宋_GB2312" w:hAnsi="仿宋" w:hint="eastAsia"/>
          <w:kern w:val="0"/>
          <w:sz w:val="32"/>
          <w:szCs w:val="32"/>
        </w:rPr>
        <w:t>.</w:t>
      </w:r>
      <w:r w:rsidR="00E65715" w:rsidRPr="00BA7026">
        <w:rPr>
          <w:rFonts w:ascii="仿宋_GB2312" w:eastAsia="仿宋_GB2312" w:hAnsi="仿宋" w:hint="eastAsia"/>
          <w:kern w:val="0"/>
          <w:sz w:val="32"/>
          <w:szCs w:val="32"/>
        </w:rPr>
        <w:t>1.6服务区</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1.6.1</w:t>
      </w:r>
      <w:proofErr w:type="gramStart"/>
      <w:r w:rsidR="00E65715" w:rsidRPr="003E5FAE">
        <w:rPr>
          <w:rFonts w:ascii="仿宋_GB2312" w:eastAsia="仿宋_GB2312" w:hAnsi="仿宋" w:hint="eastAsia"/>
          <w:kern w:val="0"/>
          <w:sz w:val="32"/>
          <w:szCs w:val="32"/>
        </w:rPr>
        <w:t>各</w:t>
      </w:r>
      <w:proofErr w:type="gramEnd"/>
      <w:r w:rsidR="00E65715" w:rsidRPr="003E5FAE">
        <w:rPr>
          <w:rFonts w:ascii="仿宋_GB2312" w:eastAsia="仿宋_GB2312" w:hAnsi="仿宋" w:hint="eastAsia"/>
          <w:kern w:val="0"/>
          <w:sz w:val="32"/>
          <w:szCs w:val="32"/>
        </w:rPr>
        <w:t>类基础设施（停车场、监控设备、消防设施、污水处理设备、垃圾处理设施、垃圾清扫设备、高压水枪、垃圾分类设施、导向牌、温馨提示、LED电子显示屏、电子触摸查询系统、发电机组、加油、餐饮、汽修、服务区建筑物等）功能完善，使用正常，无破损等现象。</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1.6.2服务区环境应保持卫生、整洁、设施完好，标识标牌清晰。餐厅整洁、布局合理；商超干净整洁、货品充足；汽修场地整洁、无油渍，汽修设备干净整洁，摆放整齐；加油站畅通、安全、整洁；停车场标识清晰、卫生整洁、安全有序；公共厕所卫生整洁、地面干爽、通风良好、标识清晰。</w:t>
      </w:r>
    </w:p>
    <w:p w:rsidR="00DB199D"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DB199D" w:rsidRPr="003E5FAE">
        <w:rPr>
          <w:rFonts w:ascii="仿宋_GB2312" w:eastAsia="仿宋_GB2312" w:hAnsi="仿宋" w:hint="eastAsia"/>
          <w:kern w:val="0"/>
          <w:sz w:val="32"/>
          <w:szCs w:val="32"/>
        </w:rPr>
        <w:t>1.6.3服务区污水处理设施安装到位，</w:t>
      </w:r>
      <w:r w:rsidR="00B50D70" w:rsidRPr="003E5FAE">
        <w:rPr>
          <w:rFonts w:ascii="仿宋_GB2312" w:eastAsia="仿宋_GB2312" w:hAnsi="仿宋" w:hint="eastAsia"/>
          <w:kern w:val="0"/>
          <w:sz w:val="32"/>
          <w:szCs w:val="32"/>
        </w:rPr>
        <w:t>污水</w:t>
      </w:r>
      <w:r w:rsidR="00B50D70" w:rsidRPr="003E5FAE">
        <w:rPr>
          <w:rFonts w:ascii="仿宋_GB2312" w:eastAsia="仿宋_GB2312" w:hAnsi="仿宋"/>
          <w:kern w:val="0"/>
          <w:sz w:val="32"/>
          <w:szCs w:val="32"/>
        </w:rPr>
        <w:t>处理设施依据设计要求购置，污水处理设施处理能力</w:t>
      </w:r>
      <w:r w:rsidR="00B50D70" w:rsidRPr="003E5FAE">
        <w:rPr>
          <w:rFonts w:ascii="仿宋_GB2312" w:eastAsia="仿宋_GB2312" w:hAnsi="仿宋" w:hint="eastAsia"/>
          <w:kern w:val="0"/>
          <w:sz w:val="32"/>
          <w:szCs w:val="32"/>
        </w:rPr>
        <w:t>满足</w:t>
      </w:r>
      <w:r w:rsidR="00B50D70" w:rsidRPr="003E5FAE">
        <w:rPr>
          <w:rFonts w:ascii="仿宋_GB2312" w:eastAsia="仿宋_GB2312" w:hAnsi="仿宋"/>
          <w:kern w:val="0"/>
          <w:sz w:val="32"/>
          <w:szCs w:val="32"/>
        </w:rPr>
        <w:t>服务区污水量</w:t>
      </w:r>
      <w:r w:rsidR="00B50D70" w:rsidRPr="003E5FAE">
        <w:rPr>
          <w:rFonts w:ascii="仿宋_GB2312" w:eastAsia="仿宋_GB2312" w:hAnsi="仿宋" w:hint="eastAsia"/>
          <w:kern w:val="0"/>
          <w:sz w:val="32"/>
          <w:szCs w:val="32"/>
        </w:rPr>
        <w:t>、</w:t>
      </w:r>
      <w:r w:rsidR="00B50D70" w:rsidRPr="003E5FAE">
        <w:rPr>
          <w:rFonts w:ascii="仿宋_GB2312" w:eastAsia="仿宋_GB2312" w:hAnsi="仿宋"/>
          <w:kern w:val="0"/>
          <w:sz w:val="32"/>
          <w:szCs w:val="32"/>
        </w:rPr>
        <w:t>水质达标处理</w:t>
      </w:r>
      <w:r w:rsidR="00B50D70" w:rsidRPr="003E5FAE">
        <w:rPr>
          <w:rFonts w:ascii="仿宋_GB2312" w:eastAsia="仿宋_GB2312" w:hAnsi="仿宋" w:hint="eastAsia"/>
          <w:kern w:val="0"/>
          <w:sz w:val="32"/>
          <w:szCs w:val="32"/>
        </w:rPr>
        <w:t>要</w:t>
      </w:r>
      <w:r w:rsidR="00B50D70" w:rsidRPr="003E5FAE">
        <w:rPr>
          <w:rFonts w:ascii="仿宋_GB2312" w:eastAsia="仿宋_GB2312" w:hAnsi="仿宋"/>
          <w:kern w:val="0"/>
          <w:sz w:val="32"/>
          <w:szCs w:val="32"/>
        </w:rPr>
        <w:t>求</w:t>
      </w:r>
      <w:r w:rsidR="00B50D70" w:rsidRPr="003E5FAE">
        <w:rPr>
          <w:rFonts w:ascii="仿宋_GB2312" w:eastAsia="仿宋_GB2312" w:hAnsi="仿宋" w:hint="eastAsia"/>
          <w:kern w:val="0"/>
          <w:sz w:val="32"/>
          <w:szCs w:val="32"/>
        </w:rPr>
        <w:t>；</w:t>
      </w:r>
      <w:r w:rsidR="0071055D" w:rsidRPr="003E5FAE">
        <w:rPr>
          <w:rFonts w:ascii="仿宋_GB2312" w:eastAsia="仿宋_GB2312" w:hAnsi="仿宋" w:hint="eastAsia"/>
          <w:kern w:val="0"/>
          <w:sz w:val="32"/>
          <w:szCs w:val="32"/>
        </w:rPr>
        <w:t>污水收集及排放灌渠无破损，能</w:t>
      </w:r>
      <w:r w:rsidR="0071055D" w:rsidRPr="003E5FAE">
        <w:rPr>
          <w:rFonts w:ascii="仿宋_GB2312" w:eastAsia="仿宋_GB2312" w:hAnsi="仿宋" w:hint="eastAsia"/>
          <w:kern w:val="0"/>
          <w:sz w:val="32"/>
          <w:szCs w:val="32"/>
        </w:rPr>
        <w:lastRenderedPageBreak/>
        <w:t>正常排水；</w:t>
      </w:r>
      <w:r w:rsidR="00DB199D" w:rsidRPr="003E5FAE">
        <w:rPr>
          <w:rFonts w:ascii="仿宋_GB2312" w:eastAsia="仿宋_GB2312" w:hAnsi="仿宋" w:hint="eastAsia"/>
          <w:kern w:val="0"/>
          <w:sz w:val="32"/>
          <w:szCs w:val="32"/>
        </w:rPr>
        <w:t>设备正常运转，污水进出口设置合理，</w:t>
      </w:r>
      <w:r w:rsidR="00B50D70" w:rsidRPr="003E5FAE">
        <w:rPr>
          <w:rFonts w:ascii="仿宋_GB2312" w:eastAsia="仿宋_GB2312" w:hAnsi="仿宋" w:hint="eastAsia"/>
          <w:kern w:val="0"/>
          <w:sz w:val="32"/>
          <w:szCs w:val="32"/>
        </w:rPr>
        <w:t>方便</w:t>
      </w:r>
      <w:r w:rsidR="00B50D70" w:rsidRPr="003E5FAE">
        <w:rPr>
          <w:rFonts w:ascii="仿宋_GB2312" w:eastAsia="仿宋_GB2312" w:hAnsi="仿宋"/>
          <w:kern w:val="0"/>
          <w:sz w:val="32"/>
          <w:szCs w:val="32"/>
        </w:rPr>
        <w:t>采样，污水</w:t>
      </w:r>
      <w:r w:rsidR="0071055D" w:rsidRPr="003E5FAE">
        <w:rPr>
          <w:rFonts w:ascii="仿宋_GB2312" w:eastAsia="仿宋_GB2312" w:hAnsi="仿宋" w:hint="eastAsia"/>
          <w:kern w:val="0"/>
          <w:sz w:val="32"/>
          <w:szCs w:val="32"/>
        </w:rPr>
        <w:t>出口</w:t>
      </w:r>
      <w:r w:rsidR="0071055D" w:rsidRPr="003E5FAE">
        <w:rPr>
          <w:rFonts w:ascii="仿宋_GB2312" w:eastAsia="仿宋_GB2312" w:hAnsi="仿宋"/>
          <w:kern w:val="0"/>
          <w:sz w:val="32"/>
          <w:szCs w:val="32"/>
        </w:rPr>
        <w:t>水质监测结果满足污水排放标准；有条件的服务区处理设备应考虑</w:t>
      </w:r>
      <w:r w:rsidR="0071055D" w:rsidRPr="003E5FAE">
        <w:rPr>
          <w:rFonts w:ascii="仿宋_GB2312" w:eastAsia="仿宋_GB2312" w:hAnsi="仿宋" w:hint="eastAsia"/>
          <w:kern w:val="0"/>
          <w:sz w:val="32"/>
          <w:szCs w:val="32"/>
        </w:rPr>
        <w:t>含油</w:t>
      </w:r>
      <w:r w:rsidR="0071055D" w:rsidRPr="003E5FAE">
        <w:rPr>
          <w:rFonts w:ascii="仿宋_GB2312" w:eastAsia="仿宋_GB2312" w:hAnsi="仿宋"/>
          <w:kern w:val="0"/>
          <w:sz w:val="32"/>
          <w:szCs w:val="32"/>
        </w:rPr>
        <w:t>（</w:t>
      </w:r>
      <w:r w:rsidR="0071055D" w:rsidRPr="003E5FAE">
        <w:rPr>
          <w:rFonts w:ascii="仿宋_GB2312" w:eastAsia="仿宋_GB2312" w:hAnsi="仿宋" w:hint="eastAsia"/>
          <w:kern w:val="0"/>
          <w:sz w:val="32"/>
          <w:szCs w:val="32"/>
        </w:rPr>
        <w:t>包括</w:t>
      </w:r>
      <w:r w:rsidR="0071055D" w:rsidRPr="003E5FAE">
        <w:rPr>
          <w:rFonts w:ascii="仿宋_GB2312" w:eastAsia="仿宋_GB2312" w:hAnsi="仿宋"/>
          <w:kern w:val="0"/>
          <w:sz w:val="32"/>
          <w:szCs w:val="32"/>
        </w:rPr>
        <w:t>车辆维修废油、加油站废油等）</w:t>
      </w:r>
      <w:r w:rsidR="0071055D" w:rsidRPr="003E5FAE">
        <w:rPr>
          <w:rFonts w:ascii="仿宋_GB2312" w:eastAsia="仿宋_GB2312" w:hAnsi="仿宋" w:hint="eastAsia"/>
          <w:kern w:val="0"/>
          <w:sz w:val="32"/>
          <w:szCs w:val="32"/>
        </w:rPr>
        <w:t>和</w:t>
      </w:r>
      <w:r w:rsidR="0071055D" w:rsidRPr="003E5FAE">
        <w:rPr>
          <w:rFonts w:ascii="仿宋_GB2312" w:eastAsia="仿宋_GB2312" w:hAnsi="仿宋"/>
          <w:kern w:val="0"/>
          <w:sz w:val="32"/>
          <w:szCs w:val="32"/>
        </w:rPr>
        <w:t>不含油废水的处理；</w:t>
      </w:r>
      <w:r w:rsidR="0071055D" w:rsidRPr="003E5FAE">
        <w:rPr>
          <w:rFonts w:ascii="仿宋_GB2312" w:eastAsia="仿宋_GB2312" w:hAnsi="仿宋" w:hint="eastAsia"/>
          <w:kern w:val="0"/>
          <w:sz w:val="32"/>
          <w:szCs w:val="32"/>
        </w:rPr>
        <w:t>定期开展</w:t>
      </w:r>
      <w:r w:rsidR="0071055D" w:rsidRPr="003E5FAE">
        <w:rPr>
          <w:rFonts w:ascii="仿宋_GB2312" w:eastAsia="仿宋_GB2312" w:hAnsi="仿宋"/>
          <w:kern w:val="0"/>
          <w:sz w:val="32"/>
          <w:szCs w:val="32"/>
        </w:rPr>
        <w:t>服务区污水水质监测，服务区污水排放对周边农田</w:t>
      </w:r>
      <w:r w:rsidR="0071055D" w:rsidRPr="003E5FAE">
        <w:rPr>
          <w:rFonts w:ascii="仿宋_GB2312" w:eastAsia="仿宋_GB2312" w:hAnsi="仿宋" w:hint="eastAsia"/>
          <w:kern w:val="0"/>
          <w:sz w:val="32"/>
          <w:szCs w:val="32"/>
        </w:rPr>
        <w:t>收成</w:t>
      </w:r>
      <w:r w:rsidR="0071055D" w:rsidRPr="003E5FAE">
        <w:rPr>
          <w:rFonts w:ascii="仿宋_GB2312" w:eastAsia="仿宋_GB2312" w:hAnsi="仿宋"/>
          <w:kern w:val="0"/>
          <w:sz w:val="32"/>
          <w:szCs w:val="32"/>
        </w:rPr>
        <w:t>及居民生活</w:t>
      </w:r>
      <w:r w:rsidR="0071055D" w:rsidRPr="003E5FAE">
        <w:rPr>
          <w:rFonts w:ascii="仿宋_GB2312" w:eastAsia="仿宋_GB2312" w:hAnsi="仿宋" w:hint="eastAsia"/>
          <w:kern w:val="0"/>
          <w:sz w:val="32"/>
          <w:szCs w:val="32"/>
        </w:rPr>
        <w:t>无</w:t>
      </w:r>
      <w:r w:rsidR="0071055D" w:rsidRPr="003E5FAE">
        <w:rPr>
          <w:rFonts w:ascii="仿宋_GB2312" w:eastAsia="仿宋_GB2312" w:hAnsi="仿宋"/>
          <w:kern w:val="0"/>
          <w:sz w:val="32"/>
          <w:szCs w:val="32"/>
        </w:rPr>
        <w:t>不利影响。</w:t>
      </w:r>
    </w:p>
    <w:p w:rsidR="00E65715" w:rsidRPr="00BA7026" w:rsidRDefault="00834574" w:rsidP="00BA7026">
      <w:pPr>
        <w:spacing w:line="560" w:lineRule="exact"/>
        <w:ind w:firstLineChars="200" w:firstLine="640"/>
        <w:jc w:val="left"/>
        <w:rPr>
          <w:rFonts w:ascii="仿宋_GB2312" w:eastAsia="仿宋_GB2312" w:hAnsi="仿宋"/>
          <w:kern w:val="0"/>
          <w:sz w:val="32"/>
          <w:szCs w:val="32"/>
        </w:rPr>
      </w:pPr>
      <w:r w:rsidRPr="00BA7026">
        <w:rPr>
          <w:rFonts w:ascii="仿宋_GB2312" w:eastAsia="仿宋_GB2312" w:hAnsi="仿宋" w:hint="eastAsia"/>
          <w:kern w:val="0"/>
          <w:sz w:val="32"/>
          <w:szCs w:val="32"/>
        </w:rPr>
        <w:t>2.</w:t>
      </w:r>
      <w:r w:rsidR="00E823CF" w:rsidRPr="00BA7026">
        <w:rPr>
          <w:rFonts w:ascii="仿宋_GB2312" w:eastAsia="仿宋_GB2312" w:hAnsi="仿宋"/>
          <w:kern w:val="0"/>
          <w:sz w:val="32"/>
          <w:szCs w:val="32"/>
        </w:rPr>
        <w:t>3</w:t>
      </w:r>
      <w:r w:rsidR="00991F0B" w:rsidRPr="00BA7026">
        <w:rPr>
          <w:rFonts w:ascii="仿宋_GB2312" w:eastAsia="仿宋_GB2312" w:hAnsi="仿宋" w:hint="eastAsia"/>
          <w:kern w:val="0"/>
          <w:sz w:val="32"/>
          <w:szCs w:val="32"/>
        </w:rPr>
        <w:t>.</w:t>
      </w:r>
      <w:r w:rsidR="00E65715" w:rsidRPr="00BA7026">
        <w:rPr>
          <w:rFonts w:ascii="仿宋_GB2312" w:eastAsia="仿宋_GB2312" w:hAnsi="仿宋" w:hint="eastAsia"/>
          <w:kern w:val="0"/>
          <w:sz w:val="32"/>
          <w:szCs w:val="32"/>
        </w:rPr>
        <w:t>2</w:t>
      </w:r>
      <w:r w:rsidR="0071055D" w:rsidRPr="00BA7026">
        <w:rPr>
          <w:rFonts w:ascii="仿宋_GB2312" w:eastAsia="仿宋_GB2312" w:hAnsi="仿宋" w:hint="eastAsia"/>
          <w:kern w:val="0"/>
          <w:sz w:val="32"/>
          <w:szCs w:val="32"/>
        </w:rPr>
        <w:t>高速</w:t>
      </w:r>
      <w:r w:rsidR="00E65715" w:rsidRPr="00BA7026">
        <w:rPr>
          <w:rFonts w:ascii="仿宋_GB2312" w:eastAsia="仿宋_GB2312" w:hAnsi="仿宋" w:hint="eastAsia"/>
          <w:kern w:val="0"/>
          <w:sz w:val="32"/>
          <w:szCs w:val="32"/>
        </w:rPr>
        <w:t>公路路面环境整治</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2.1高速公路以及连接线、服务区范围内</w:t>
      </w:r>
      <w:r w:rsidR="0071055D" w:rsidRPr="003E5FAE">
        <w:rPr>
          <w:rFonts w:ascii="仿宋_GB2312" w:eastAsia="仿宋_GB2312" w:hAnsi="仿宋" w:hint="eastAsia"/>
          <w:kern w:val="0"/>
          <w:sz w:val="32"/>
          <w:szCs w:val="32"/>
        </w:rPr>
        <w:t>的</w:t>
      </w:r>
      <w:r w:rsidR="0071055D" w:rsidRPr="003E5FAE">
        <w:rPr>
          <w:rFonts w:ascii="仿宋_GB2312" w:eastAsia="仿宋_GB2312" w:hAnsi="仿宋"/>
          <w:kern w:val="0"/>
          <w:sz w:val="32"/>
          <w:szCs w:val="32"/>
        </w:rPr>
        <w:t>公路用地范围、建筑</w:t>
      </w:r>
      <w:r w:rsidR="0071055D" w:rsidRPr="003E5FAE">
        <w:rPr>
          <w:rFonts w:ascii="仿宋_GB2312" w:eastAsia="仿宋_GB2312" w:hAnsi="仿宋" w:hint="eastAsia"/>
          <w:kern w:val="0"/>
          <w:sz w:val="32"/>
          <w:szCs w:val="32"/>
        </w:rPr>
        <w:t>控制区内</w:t>
      </w:r>
      <w:r w:rsidR="00E65715" w:rsidRPr="003E5FAE">
        <w:rPr>
          <w:rFonts w:ascii="仿宋_GB2312" w:eastAsia="仿宋_GB2312" w:hAnsi="仿宋" w:hint="eastAsia"/>
          <w:kern w:val="0"/>
          <w:sz w:val="32"/>
          <w:szCs w:val="32"/>
        </w:rPr>
        <w:t>无违法占道经营、占道晒粮、马路市场行为；</w:t>
      </w:r>
      <w:r w:rsidR="00086D05" w:rsidRPr="003E5FAE">
        <w:rPr>
          <w:rFonts w:ascii="仿宋_GB2312" w:eastAsia="仿宋_GB2312" w:hAnsi="仿宋" w:hint="eastAsia"/>
          <w:kern w:val="0"/>
          <w:sz w:val="32"/>
          <w:szCs w:val="32"/>
        </w:rPr>
        <w:t>服务区治安</w:t>
      </w:r>
      <w:r w:rsidR="0071055D" w:rsidRPr="003E5FAE">
        <w:rPr>
          <w:rFonts w:ascii="仿宋_GB2312" w:eastAsia="仿宋_GB2312" w:hAnsi="仿宋"/>
          <w:kern w:val="0"/>
          <w:sz w:val="32"/>
          <w:szCs w:val="32"/>
        </w:rPr>
        <w:t>良好，无偷盗行为</w:t>
      </w:r>
      <w:r w:rsidR="0071055D" w:rsidRPr="003E5FAE">
        <w:rPr>
          <w:rFonts w:ascii="仿宋_GB2312" w:eastAsia="仿宋_GB2312" w:hAnsi="仿宋" w:hint="eastAsia"/>
          <w:kern w:val="0"/>
          <w:sz w:val="32"/>
          <w:szCs w:val="32"/>
        </w:rPr>
        <w:t>。</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2.2高速公路</w:t>
      </w:r>
      <w:r w:rsidR="00253F76" w:rsidRPr="003E5FAE">
        <w:rPr>
          <w:rFonts w:ascii="仿宋_GB2312" w:eastAsia="仿宋_GB2312" w:hAnsi="仿宋" w:hint="eastAsia"/>
          <w:kern w:val="0"/>
          <w:sz w:val="32"/>
          <w:szCs w:val="32"/>
        </w:rPr>
        <w:t>用地范围内</w:t>
      </w:r>
      <w:r w:rsidR="00E65715" w:rsidRPr="003E5FAE">
        <w:rPr>
          <w:rFonts w:ascii="仿宋_GB2312" w:eastAsia="仿宋_GB2312" w:hAnsi="仿宋" w:hint="eastAsia"/>
          <w:kern w:val="0"/>
          <w:sz w:val="32"/>
          <w:szCs w:val="32"/>
        </w:rPr>
        <w:t>无</w:t>
      </w:r>
      <w:r w:rsidR="00253F76" w:rsidRPr="003E5FAE">
        <w:rPr>
          <w:rFonts w:ascii="仿宋_GB2312" w:eastAsia="仿宋_GB2312" w:hAnsi="仿宋" w:hint="eastAsia"/>
          <w:kern w:val="0"/>
          <w:sz w:val="32"/>
          <w:szCs w:val="32"/>
        </w:rPr>
        <w:t>非法</w:t>
      </w:r>
      <w:r w:rsidR="00253F76" w:rsidRPr="003E5FAE">
        <w:rPr>
          <w:rFonts w:ascii="仿宋_GB2312" w:eastAsia="仿宋_GB2312" w:hAnsi="仿宋"/>
          <w:kern w:val="0"/>
          <w:sz w:val="32"/>
          <w:szCs w:val="32"/>
        </w:rPr>
        <w:t>堆积物</w:t>
      </w:r>
      <w:r w:rsidR="00E65715" w:rsidRPr="003E5FAE">
        <w:rPr>
          <w:rFonts w:ascii="仿宋_GB2312" w:eastAsia="仿宋_GB2312" w:hAnsi="仿宋" w:hint="eastAsia"/>
          <w:kern w:val="0"/>
          <w:sz w:val="32"/>
          <w:szCs w:val="32"/>
        </w:rPr>
        <w:t>；</w:t>
      </w:r>
      <w:r w:rsidR="00253F76" w:rsidRPr="003E5FAE">
        <w:rPr>
          <w:rFonts w:ascii="仿宋_GB2312" w:eastAsia="仿宋_GB2312" w:hAnsi="仿宋" w:hint="eastAsia"/>
          <w:kern w:val="0"/>
          <w:sz w:val="32"/>
          <w:szCs w:val="32"/>
        </w:rPr>
        <w:t>建筑</w:t>
      </w:r>
      <w:r w:rsidR="00253F76" w:rsidRPr="003E5FAE">
        <w:rPr>
          <w:rFonts w:ascii="仿宋_GB2312" w:eastAsia="仿宋_GB2312" w:hAnsi="仿宋"/>
          <w:kern w:val="0"/>
          <w:sz w:val="32"/>
          <w:szCs w:val="32"/>
        </w:rPr>
        <w:t>控制区内的</w:t>
      </w:r>
      <w:r w:rsidR="00253F76" w:rsidRPr="003E5FAE">
        <w:rPr>
          <w:rFonts w:ascii="仿宋_GB2312" w:eastAsia="仿宋_GB2312" w:hAnsi="仿宋" w:hint="eastAsia"/>
          <w:kern w:val="0"/>
          <w:sz w:val="32"/>
          <w:szCs w:val="32"/>
        </w:rPr>
        <w:t>建筑材料、煤（沙、石）等散装</w:t>
      </w:r>
      <w:r w:rsidR="00253F76" w:rsidRPr="003E5FAE">
        <w:rPr>
          <w:rFonts w:ascii="仿宋_GB2312" w:eastAsia="仿宋_GB2312" w:hAnsi="仿宋"/>
          <w:kern w:val="0"/>
          <w:sz w:val="32"/>
          <w:szCs w:val="32"/>
        </w:rPr>
        <w:t>货物集散地和建设工地应清理规范，做好防护措施，</w:t>
      </w:r>
      <w:r w:rsidR="00253F76" w:rsidRPr="003E5FAE">
        <w:rPr>
          <w:rFonts w:ascii="仿宋_GB2312" w:eastAsia="仿宋_GB2312" w:hAnsi="仿宋" w:hint="eastAsia"/>
          <w:kern w:val="0"/>
          <w:sz w:val="32"/>
          <w:szCs w:val="32"/>
        </w:rPr>
        <w:t>防止造成</w:t>
      </w:r>
      <w:r w:rsidR="00E65715" w:rsidRPr="003E5FAE">
        <w:rPr>
          <w:rFonts w:ascii="仿宋_GB2312" w:eastAsia="仿宋_GB2312" w:hAnsi="仿宋" w:hint="eastAsia"/>
          <w:kern w:val="0"/>
          <w:sz w:val="32"/>
          <w:szCs w:val="32"/>
        </w:rPr>
        <w:t>高速公路污染和其他环境污染。</w:t>
      </w:r>
    </w:p>
    <w:p w:rsidR="0071055D"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2.3</w:t>
      </w:r>
      <w:r w:rsidR="008815E9" w:rsidRPr="008815E9">
        <w:rPr>
          <w:rFonts w:ascii="仿宋_GB2312" w:eastAsia="仿宋_GB2312" w:hAnsi="仿宋" w:hint="eastAsia"/>
          <w:kern w:val="0"/>
          <w:sz w:val="32"/>
          <w:szCs w:val="32"/>
        </w:rPr>
        <w:t>高速公路用地范围内无违法</w:t>
      </w:r>
      <w:proofErr w:type="gramStart"/>
      <w:r w:rsidR="008815E9" w:rsidRPr="008815E9">
        <w:rPr>
          <w:rFonts w:ascii="仿宋_GB2312" w:eastAsia="仿宋_GB2312" w:hAnsi="仿宋" w:hint="eastAsia"/>
          <w:kern w:val="0"/>
          <w:sz w:val="32"/>
          <w:szCs w:val="32"/>
        </w:rPr>
        <w:t>涉路设施</w:t>
      </w:r>
      <w:proofErr w:type="gramEnd"/>
      <w:r w:rsidR="008815E9" w:rsidRPr="008815E9">
        <w:rPr>
          <w:rFonts w:ascii="仿宋_GB2312" w:eastAsia="仿宋_GB2312" w:hAnsi="仿宋" w:hint="eastAsia"/>
          <w:kern w:val="0"/>
          <w:sz w:val="32"/>
          <w:szCs w:val="32"/>
        </w:rPr>
        <w:t>，</w:t>
      </w:r>
      <w:r w:rsidR="008815E9" w:rsidRPr="008815E9">
        <w:rPr>
          <w:rFonts w:ascii="仿宋_GB2312" w:eastAsia="仿宋_GB2312" w:hAnsi="仿宋"/>
          <w:kern w:val="0"/>
          <w:sz w:val="32"/>
          <w:szCs w:val="32"/>
        </w:rPr>
        <w:t>如未经审查批准的跨越设施、野广告、非法标志牌、</w:t>
      </w:r>
      <w:r w:rsidR="008815E9" w:rsidRPr="008815E9">
        <w:rPr>
          <w:rFonts w:ascii="仿宋_GB2312" w:eastAsia="仿宋_GB2312" w:hAnsi="仿宋" w:hint="eastAsia"/>
          <w:kern w:val="0"/>
          <w:sz w:val="32"/>
          <w:szCs w:val="32"/>
        </w:rPr>
        <w:t>临时</w:t>
      </w:r>
      <w:r w:rsidR="008815E9" w:rsidRPr="008815E9">
        <w:rPr>
          <w:rFonts w:ascii="仿宋_GB2312" w:eastAsia="仿宋_GB2312" w:hAnsi="仿宋"/>
          <w:kern w:val="0"/>
          <w:sz w:val="32"/>
          <w:szCs w:val="32"/>
        </w:rPr>
        <w:t>建筑物、</w:t>
      </w:r>
      <w:r w:rsidR="008815E9" w:rsidRPr="008815E9">
        <w:rPr>
          <w:rFonts w:ascii="仿宋_GB2312" w:eastAsia="仿宋_GB2312" w:hAnsi="仿宋" w:hint="eastAsia"/>
          <w:kern w:val="0"/>
          <w:sz w:val="32"/>
          <w:szCs w:val="32"/>
        </w:rPr>
        <w:t>高速公路各类构造物</w:t>
      </w:r>
      <w:r w:rsidR="008815E9" w:rsidRPr="008815E9">
        <w:rPr>
          <w:rFonts w:ascii="仿宋_GB2312" w:eastAsia="仿宋_GB2312" w:hAnsi="仿宋"/>
          <w:kern w:val="0"/>
          <w:sz w:val="32"/>
          <w:szCs w:val="32"/>
        </w:rPr>
        <w:t>表面的</w:t>
      </w:r>
      <w:r w:rsidR="008815E9" w:rsidRPr="008815E9">
        <w:rPr>
          <w:rFonts w:ascii="仿宋_GB2312" w:eastAsia="仿宋_GB2312" w:hAnsi="仿宋" w:hint="eastAsia"/>
          <w:kern w:val="0"/>
          <w:sz w:val="32"/>
          <w:szCs w:val="32"/>
        </w:rPr>
        <w:t>“</w:t>
      </w:r>
      <w:r w:rsidR="008815E9" w:rsidRPr="008815E9">
        <w:rPr>
          <w:rFonts w:ascii="仿宋_GB2312" w:eastAsia="仿宋_GB2312" w:hAnsi="仿宋"/>
          <w:kern w:val="0"/>
          <w:sz w:val="32"/>
          <w:szCs w:val="32"/>
        </w:rPr>
        <w:t>牛皮癣</w:t>
      </w:r>
      <w:r w:rsidR="008815E9" w:rsidRPr="008815E9">
        <w:rPr>
          <w:rFonts w:ascii="仿宋_GB2312" w:eastAsia="仿宋_GB2312" w:hAnsi="仿宋" w:hint="eastAsia"/>
          <w:kern w:val="0"/>
          <w:sz w:val="32"/>
          <w:szCs w:val="32"/>
        </w:rPr>
        <w:t>”</w:t>
      </w:r>
      <w:r w:rsidR="008815E9" w:rsidRPr="008815E9">
        <w:rPr>
          <w:rFonts w:ascii="仿宋_GB2312" w:eastAsia="仿宋_GB2312" w:hAnsi="仿宋"/>
          <w:kern w:val="0"/>
          <w:sz w:val="32"/>
          <w:szCs w:val="32"/>
        </w:rPr>
        <w:t>等</w:t>
      </w:r>
      <w:r w:rsidR="008815E9">
        <w:rPr>
          <w:rFonts w:ascii="仿宋_GB2312" w:eastAsia="仿宋_GB2312" w:hAnsi="仿宋" w:hint="eastAsia"/>
          <w:kern w:val="0"/>
          <w:sz w:val="32"/>
          <w:szCs w:val="32"/>
        </w:rPr>
        <w:t>。</w:t>
      </w:r>
    </w:p>
    <w:p w:rsidR="00E65715" w:rsidRPr="00BA7026" w:rsidRDefault="00834574" w:rsidP="00BA7026">
      <w:pPr>
        <w:spacing w:line="560" w:lineRule="exact"/>
        <w:ind w:firstLineChars="200" w:firstLine="640"/>
        <w:jc w:val="left"/>
        <w:rPr>
          <w:rFonts w:ascii="仿宋_GB2312" w:eastAsia="仿宋_GB2312" w:hAnsi="仿宋"/>
          <w:kern w:val="0"/>
          <w:sz w:val="32"/>
          <w:szCs w:val="32"/>
        </w:rPr>
      </w:pPr>
      <w:r w:rsidRPr="00BA7026">
        <w:rPr>
          <w:rFonts w:ascii="仿宋_GB2312" w:eastAsia="仿宋_GB2312" w:hAnsi="仿宋" w:hint="eastAsia"/>
          <w:kern w:val="0"/>
          <w:sz w:val="32"/>
          <w:szCs w:val="32"/>
        </w:rPr>
        <w:t>2.</w:t>
      </w:r>
      <w:r w:rsidR="00E823CF" w:rsidRPr="00BA7026">
        <w:rPr>
          <w:rFonts w:ascii="仿宋_GB2312" w:eastAsia="仿宋_GB2312" w:hAnsi="仿宋"/>
          <w:kern w:val="0"/>
          <w:sz w:val="32"/>
          <w:szCs w:val="32"/>
        </w:rPr>
        <w:t>3</w:t>
      </w:r>
      <w:r w:rsidR="00991F0B" w:rsidRPr="00BA7026">
        <w:rPr>
          <w:rFonts w:ascii="仿宋_GB2312" w:eastAsia="仿宋_GB2312" w:hAnsi="仿宋" w:hint="eastAsia"/>
          <w:kern w:val="0"/>
          <w:sz w:val="32"/>
          <w:szCs w:val="32"/>
        </w:rPr>
        <w:t>.</w:t>
      </w:r>
      <w:r w:rsidR="00E65715" w:rsidRPr="00BA7026">
        <w:rPr>
          <w:rFonts w:ascii="仿宋_GB2312" w:eastAsia="仿宋_GB2312" w:hAnsi="仿宋" w:hint="eastAsia"/>
          <w:kern w:val="0"/>
          <w:sz w:val="32"/>
          <w:szCs w:val="32"/>
        </w:rPr>
        <w:t>3高速公路沿线标志标线和交通安全设施整治</w:t>
      </w:r>
    </w:p>
    <w:p w:rsidR="00E65715" w:rsidRPr="00BA7026" w:rsidRDefault="00834574" w:rsidP="00BA7026">
      <w:pPr>
        <w:spacing w:line="560" w:lineRule="exact"/>
        <w:ind w:firstLineChars="200" w:firstLine="640"/>
        <w:jc w:val="left"/>
        <w:rPr>
          <w:rFonts w:ascii="仿宋_GB2312" w:eastAsia="仿宋_GB2312" w:hAnsi="仿宋"/>
          <w:kern w:val="0"/>
          <w:sz w:val="32"/>
          <w:szCs w:val="32"/>
        </w:rPr>
      </w:pPr>
      <w:r w:rsidRPr="00BA7026">
        <w:rPr>
          <w:rFonts w:ascii="仿宋_GB2312" w:eastAsia="仿宋_GB2312" w:hAnsi="仿宋" w:hint="eastAsia"/>
          <w:kern w:val="0"/>
          <w:sz w:val="32"/>
          <w:szCs w:val="32"/>
        </w:rPr>
        <w:t>2.</w:t>
      </w:r>
      <w:r w:rsidR="00E823CF" w:rsidRPr="00BA7026">
        <w:rPr>
          <w:rFonts w:ascii="仿宋_GB2312" w:eastAsia="仿宋_GB2312" w:hAnsi="仿宋"/>
          <w:kern w:val="0"/>
          <w:sz w:val="32"/>
          <w:szCs w:val="32"/>
        </w:rPr>
        <w:t>3</w:t>
      </w:r>
      <w:r w:rsidR="00991F0B" w:rsidRPr="00BA7026">
        <w:rPr>
          <w:rFonts w:ascii="仿宋_GB2312" w:eastAsia="仿宋_GB2312" w:hAnsi="仿宋" w:hint="eastAsia"/>
          <w:kern w:val="0"/>
          <w:sz w:val="32"/>
          <w:szCs w:val="32"/>
        </w:rPr>
        <w:t>.</w:t>
      </w:r>
      <w:r w:rsidR="00E65715" w:rsidRPr="00BA7026">
        <w:rPr>
          <w:rFonts w:ascii="仿宋_GB2312" w:eastAsia="仿宋_GB2312" w:hAnsi="仿宋" w:hint="eastAsia"/>
          <w:kern w:val="0"/>
          <w:sz w:val="32"/>
          <w:szCs w:val="32"/>
        </w:rPr>
        <w:t>3.1标志标线与交通安全设施一般要求</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3.1.1波形护栏线形顺畅、高度一致，无缺失、无污迹、无锈蚀，拼接螺栓齐全，</w:t>
      </w:r>
      <w:proofErr w:type="gramStart"/>
      <w:r w:rsidR="00E65715" w:rsidRPr="003E5FAE">
        <w:rPr>
          <w:rFonts w:ascii="仿宋_GB2312" w:eastAsia="仿宋_GB2312" w:hAnsi="仿宋" w:hint="eastAsia"/>
          <w:kern w:val="0"/>
          <w:sz w:val="32"/>
          <w:szCs w:val="32"/>
        </w:rPr>
        <w:t>柱帽安装</w:t>
      </w:r>
      <w:proofErr w:type="gramEnd"/>
      <w:r w:rsidR="00E65715" w:rsidRPr="003E5FAE">
        <w:rPr>
          <w:rFonts w:ascii="仿宋_GB2312" w:eastAsia="仿宋_GB2312" w:hAnsi="仿宋" w:hint="eastAsia"/>
          <w:kern w:val="0"/>
          <w:sz w:val="32"/>
          <w:szCs w:val="32"/>
        </w:rPr>
        <w:t>牢固齐全。</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3.1.2中分带活动护栏无缺失、无污迹、无锈蚀，无明显变形、保持完整顺直，长期处于关闭状态。</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3.1.3隔离栅网面拉紧、平整,高度一致，立柱竖直，网面及立柱无缺失缺口、清洁无污迹，无锈蚀，拼接螺栓齐</w:t>
      </w:r>
      <w:r w:rsidR="00E65715" w:rsidRPr="003E5FAE">
        <w:rPr>
          <w:rFonts w:ascii="仿宋_GB2312" w:eastAsia="仿宋_GB2312" w:hAnsi="仿宋" w:hint="eastAsia"/>
          <w:kern w:val="0"/>
          <w:sz w:val="32"/>
          <w:szCs w:val="32"/>
        </w:rPr>
        <w:lastRenderedPageBreak/>
        <w:t>全，无攀爬蔬菜。隔离栅无缺失。</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3.1.4突起路标、轮廓标（柱）、公里、百米牌、防眩板等标志安装牢固，完整无缺失损坏，反光性能良好。</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3.1.5声屏障线形顺畅，声屏障完整无弯曲变形破裂锈蚀。无声屏障破损、缺失。</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3.1.6标志牌版面内容准确规范清晰，反光效果良好，立柱竖直，板面平整，立柱板面无污迹锈蚀，防锈层完好。板面不被绿化物等遮挡。</w:t>
      </w:r>
      <w:proofErr w:type="gramStart"/>
      <w:r w:rsidR="00E65715" w:rsidRPr="003E5FAE">
        <w:rPr>
          <w:rFonts w:ascii="仿宋_GB2312" w:eastAsia="仿宋_GB2312" w:hAnsi="仿宋" w:hint="eastAsia"/>
          <w:kern w:val="0"/>
          <w:sz w:val="32"/>
          <w:szCs w:val="32"/>
        </w:rPr>
        <w:t>无未按</w:t>
      </w:r>
      <w:proofErr w:type="gramEnd"/>
      <w:r w:rsidR="00E65715" w:rsidRPr="003E5FAE">
        <w:rPr>
          <w:rFonts w:ascii="仿宋_GB2312" w:eastAsia="仿宋_GB2312" w:hAnsi="仿宋" w:hint="eastAsia"/>
          <w:kern w:val="0"/>
          <w:sz w:val="32"/>
          <w:szCs w:val="32"/>
        </w:rPr>
        <w:t>国标设置的</w:t>
      </w:r>
      <w:proofErr w:type="gramStart"/>
      <w:r w:rsidR="00E65715" w:rsidRPr="003E5FAE">
        <w:rPr>
          <w:rFonts w:ascii="仿宋_GB2312" w:eastAsia="仿宋_GB2312" w:hAnsi="仿宋" w:hint="eastAsia"/>
          <w:kern w:val="0"/>
          <w:sz w:val="32"/>
          <w:szCs w:val="32"/>
        </w:rPr>
        <w:t>非公路</w:t>
      </w:r>
      <w:proofErr w:type="gramEnd"/>
      <w:r w:rsidR="00E65715" w:rsidRPr="003E5FAE">
        <w:rPr>
          <w:rFonts w:ascii="仿宋_GB2312" w:eastAsia="仿宋_GB2312" w:hAnsi="仿宋" w:hint="eastAsia"/>
          <w:kern w:val="0"/>
          <w:sz w:val="32"/>
          <w:szCs w:val="32"/>
        </w:rPr>
        <w:t>标志。</w:t>
      </w:r>
    </w:p>
    <w:p w:rsidR="00E65715"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3.1.7路面标线（振动标线）清晰、反光效果良好，线形顺畅，无污迹脱落。</w:t>
      </w:r>
    </w:p>
    <w:p w:rsidR="00511357" w:rsidRPr="00511357" w:rsidRDefault="00511357" w:rsidP="00DA3C82">
      <w:pPr>
        <w:spacing w:line="560" w:lineRule="exact"/>
        <w:ind w:firstLineChars="200" w:firstLine="640"/>
        <w:jc w:val="left"/>
        <w:rPr>
          <w:rFonts w:ascii="仿宋_GB2312" w:eastAsia="仿宋_GB2312" w:hAnsi="仿宋"/>
          <w:kern w:val="0"/>
          <w:sz w:val="32"/>
          <w:szCs w:val="32"/>
        </w:rPr>
      </w:pPr>
      <w:r w:rsidRPr="00511357">
        <w:rPr>
          <w:rFonts w:ascii="仿宋_GB2312" w:eastAsia="仿宋_GB2312" w:hAnsi="仿宋"/>
          <w:kern w:val="0"/>
          <w:sz w:val="32"/>
          <w:szCs w:val="32"/>
        </w:rPr>
        <w:t>2.3.3.1.8高落差、临崖、临水等危险路段的标志标线和交通安全设施完整无缺失损坏，安全防护性能良好。</w:t>
      </w:r>
    </w:p>
    <w:p w:rsidR="00E65715" w:rsidRPr="00BA7026" w:rsidRDefault="00834574" w:rsidP="00BA7026">
      <w:pPr>
        <w:spacing w:line="560" w:lineRule="exact"/>
        <w:ind w:firstLineChars="200" w:firstLine="640"/>
        <w:jc w:val="left"/>
        <w:rPr>
          <w:rFonts w:ascii="仿宋_GB2312" w:eastAsia="仿宋_GB2312" w:hAnsi="仿宋"/>
          <w:kern w:val="0"/>
          <w:sz w:val="32"/>
          <w:szCs w:val="32"/>
        </w:rPr>
      </w:pPr>
      <w:r w:rsidRPr="00BA7026">
        <w:rPr>
          <w:rFonts w:ascii="仿宋_GB2312" w:eastAsia="仿宋_GB2312" w:hAnsi="仿宋" w:hint="eastAsia"/>
          <w:kern w:val="0"/>
          <w:sz w:val="32"/>
          <w:szCs w:val="32"/>
        </w:rPr>
        <w:t>2.</w:t>
      </w:r>
      <w:r w:rsidR="00E823CF" w:rsidRPr="00BA7026">
        <w:rPr>
          <w:rFonts w:ascii="仿宋_GB2312" w:eastAsia="仿宋_GB2312" w:hAnsi="仿宋"/>
          <w:kern w:val="0"/>
          <w:sz w:val="32"/>
          <w:szCs w:val="32"/>
        </w:rPr>
        <w:t>3</w:t>
      </w:r>
      <w:r w:rsidR="00991F0B" w:rsidRPr="00BA7026">
        <w:rPr>
          <w:rFonts w:ascii="仿宋_GB2312" w:eastAsia="仿宋_GB2312" w:hAnsi="仿宋" w:hint="eastAsia"/>
          <w:kern w:val="0"/>
          <w:sz w:val="32"/>
          <w:szCs w:val="32"/>
        </w:rPr>
        <w:t>.</w:t>
      </w:r>
      <w:r w:rsidR="00E65715" w:rsidRPr="00BA7026">
        <w:rPr>
          <w:rFonts w:ascii="仿宋_GB2312" w:eastAsia="仿宋_GB2312" w:hAnsi="仿宋" w:hint="eastAsia"/>
          <w:kern w:val="0"/>
          <w:sz w:val="32"/>
          <w:szCs w:val="32"/>
        </w:rPr>
        <w:t>3.2规范</w:t>
      </w:r>
      <w:r w:rsidR="00253F76" w:rsidRPr="00BA7026">
        <w:rPr>
          <w:rFonts w:ascii="仿宋_GB2312" w:eastAsia="仿宋_GB2312" w:hAnsi="仿宋" w:hint="eastAsia"/>
          <w:kern w:val="0"/>
          <w:sz w:val="32"/>
          <w:szCs w:val="32"/>
        </w:rPr>
        <w:t>整治</w:t>
      </w:r>
      <w:r w:rsidR="00E65715" w:rsidRPr="00BA7026">
        <w:rPr>
          <w:rFonts w:ascii="仿宋_GB2312" w:eastAsia="仿宋_GB2312" w:hAnsi="仿宋" w:hint="eastAsia"/>
          <w:kern w:val="0"/>
          <w:sz w:val="32"/>
          <w:szCs w:val="32"/>
        </w:rPr>
        <w:t>指路标志</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3.2.1规范目的地名称信息选取。远程目的地未选取重要地区（直辖市、省会、自治区首府、副省级城市、地级市），中程目的地未选取重要地区或主要地区（县及县级市）</w:t>
      </w:r>
      <w:r w:rsidR="006A7C83">
        <w:rPr>
          <w:rFonts w:ascii="仿宋_GB2312" w:eastAsia="仿宋_GB2312" w:hAnsi="仿宋" w:hint="eastAsia"/>
          <w:kern w:val="0"/>
          <w:sz w:val="32"/>
          <w:szCs w:val="32"/>
        </w:rPr>
        <w:t>的</w:t>
      </w:r>
      <w:r w:rsidR="00E65715" w:rsidRPr="003E5FAE">
        <w:rPr>
          <w:rFonts w:ascii="仿宋_GB2312" w:eastAsia="仿宋_GB2312" w:hAnsi="仿宋" w:hint="eastAsia"/>
          <w:kern w:val="0"/>
          <w:sz w:val="32"/>
          <w:szCs w:val="32"/>
        </w:rPr>
        <w:t>要按照高速公路途经地点选择远、中、近程目的地，形成目的地名称信息层级推进、连续指引。</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3.2.2</w:t>
      </w:r>
      <w:r w:rsidR="007924B2">
        <w:rPr>
          <w:rFonts w:ascii="仿宋_GB2312" w:eastAsia="仿宋_GB2312" w:hAnsi="仿宋" w:hint="eastAsia"/>
          <w:kern w:val="0"/>
          <w:sz w:val="32"/>
          <w:szCs w:val="32"/>
        </w:rPr>
        <w:t>规范各类路径指引标志。</w:t>
      </w:r>
      <w:r w:rsidR="006A7C83">
        <w:rPr>
          <w:rFonts w:ascii="仿宋_GB2312" w:eastAsia="仿宋_GB2312" w:hAnsi="仿宋" w:hint="eastAsia"/>
          <w:kern w:val="0"/>
          <w:sz w:val="32"/>
          <w:szCs w:val="32"/>
        </w:rPr>
        <w:t>路径指引标志版面信息不统一、不连续的</w:t>
      </w:r>
      <w:r w:rsidR="00E65715" w:rsidRPr="003E5FAE">
        <w:rPr>
          <w:rFonts w:ascii="仿宋_GB2312" w:eastAsia="仿宋_GB2312" w:hAnsi="仿宋" w:hint="eastAsia"/>
          <w:kern w:val="0"/>
          <w:sz w:val="32"/>
          <w:szCs w:val="32"/>
        </w:rPr>
        <w:t>，要按相关要求进行规范统一，包括入口预告标志、入口地点方向标志、下一出口预告标志、地点距离标志、出口预告标志、出口标志、出口地点方向标志等。</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3.2.3</w:t>
      </w:r>
      <w:r w:rsidR="006A7C83">
        <w:rPr>
          <w:rFonts w:ascii="仿宋_GB2312" w:eastAsia="仿宋_GB2312" w:hAnsi="仿宋" w:hint="eastAsia"/>
          <w:kern w:val="0"/>
          <w:sz w:val="32"/>
          <w:szCs w:val="32"/>
        </w:rPr>
        <w:t>规范同一地区多个出口的命名。</w:t>
      </w:r>
      <w:r w:rsidR="00E65715" w:rsidRPr="003E5FAE">
        <w:rPr>
          <w:rFonts w:ascii="仿宋_GB2312" w:eastAsia="仿宋_GB2312" w:hAnsi="仿宋" w:hint="eastAsia"/>
          <w:kern w:val="0"/>
          <w:sz w:val="32"/>
          <w:szCs w:val="32"/>
        </w:rPr>
        <w:t>同一地区有</w:t>
      </w:r>
      <w:r w:rsidR="00E65715" w:rsidRPr="003E5FAE">
        <w:rPr>
          <w:rFonts w:ascii="仿宋_GB2312" w:eastAsia="仿宋_GB2312" w:hAnsi="仿宋" w:hint="eastAsia"/>
          <w:kern w:val="0"/>
          <w:sz w:val="32"/>
          <w:szCs w:val="32"/>
        </w:rPr>
        <w:lastRenderedPageBreak/>
        <w:t>多个出口的，出口名称要按要求科学、统一确定，指引车辆正确选择出口通行。</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3.2.4规范互通、枢纽互通名称。要统一互通出口标志地点名称、互通名称、互通出口收费站名称，避免不同名称导致对司乘人员的行车干扰。要规范枢纽互通名称，枢纽名称以县级以上地名或重要旅游区名称进行命名，避免枢纽互通名称过小，提高枢纽互通标志的方向指示性。</w:t>
      </w:r>
    </w:p>
    <w:p w:rsidR="00E65715" w:rsidRPr="00BA7026" w:rsidRDefault="00834574" w:rsidP="00BA7026">
      <w:pPr>
        <w:spacing w:line="560" w:lineRule="exact"/>
        <w:ind w:firstLineChars="200" w:firstLine="640"/>
        <w:jc w:val="left"/>
        <w:rPr>
          <w:rFonts w:ascii="仿宋_GB2312" w:eastAsia="仿宋_GB2312" w:hAnsi="仿宋"/>
          <w:kern w:val="0"/>
          <w:sz w:val="32"/>
          <w:szCs w:val="32"/>
        </w:rPr>
      </w:pPr>
      <w:r w:rsidRPr="00BA7026">
        <w:rPr>
          <w:rFonts w:ascii="仿宋_GB2312" w:eastAsia="仿宋_GB2312" w:hAnsi="仿宋" w:hint="eastAsia"/>
          <w:kern w:val="0"/>
          <w:sz w:val="32"/>
          <w:szCs w:val="32"/>
        </w:rPr>
        <w:t>2.</w:t>
      </w:r>
      <w:r w:rsidR="00E823CF" w:rsidRPr="00BA7026">
        <w:rPr>
          <w:rFonts w:ascii="仿宋_GB2312" w:eastAsia="仿宋_GB2312" w:hAnsi="仿宋"/>
          <w:kern w:val="0"/>
          <w:sz w:val="32"/>
          <w:szCs w:val="32"/>
        </w:rPr>
        <w:t>3</w:t>
      </w:r>
      <w:r w:rsidR="00991F0B" w:rsidRPr="00BA7026">
        <w:rPr>
          <w:rFonts w:ascii="仿宋_GB2312" w:eastAsia="仿宋_GB2312" w:hAnsi="仿宋" w:hint="eastAsia"/>
          <w:kern w:val="0"/>
          <w:sz w:val="32"/>
          <w:szCs w:val="32"/>
        </w:rPr>
        <w:t>.</w:t>
      </w:r>
      <w:r w:rsidR="00E65715" w:rsidRPr="00BA7026">
        <w:rPr>
          <w:rFonts w:ascii="仿宋_GB2312" w:eastAsia="仿宋_GB2312" w:hAnsi="仿宋" w:hint="eastAsia"/>
          <w:kern w:val="0"/>
          <w:sz w:val="32"/>
          <w:szCs w:val="32"/>
        </w:rPr>
        <w:t>3.3整治无效或错误标志</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3.3.1改正标志版面错误。主要包括：标志版面文字、图案尺寸偏大或偏小；拼写错误、信息错误模糊；枢纽互通出口预告图案对匝道路线描绘错误、难以辨认。</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3.3.2调整出口名称已经发生变化的标志。主要包括：清理或</w:t>
      </w:r>
      <w:proofErr w:type="gramStart"/>
      <w:r w:rsidR="00E65715" w:rsidRPr="003E5FAE">
        <w:rPr>
          <w:rFonts w:ascii="仿宋_GB2312" w:eastAsia="仿宋_GB2312" w:hAnsi="仿宋" w:hint="eastAsia"/>
          <w:kern w:val="0"/>
          <w:sz w:val="32"/>
          <w:szCs w:val="32"/>
        </w:rPr>
        <w:t>更换因</w:t>
      </w:r>
      <w:proofErr w:type="gramEnd"/>
      <w:r w:rsidR="00E65715" w:rsidRPr="003E5FAE">
        <w:rPr>
          <w:rFonts w:ascii="仿宋_GB2312" w:eastAsia="仿宋_GB2312" w:hAnsi="仿宋" w:hint="eastAsia"/>
          <w:kern w:val="0"/>
          <w:sz w:val="32"/>
          <w:szCs w:val="32"/>
        </w:rPr>
        <w:t>路网不断完善而导致路径改变的路径指引标志；出口名称改变的，相关标志要根据实际情况及时调整，调整内容应包括入口预告标志、地点方向标志、地点距离标志、出口预告标志、出口标志等相关标志。</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3.3.3清理存在安全隐患和被遮挡的交通标志。主要包括：更换交通标志结构损坏或反光效果差，对行车安全造成一定影响的交通标志；被遮挡的交通标志，要对遮挡物进行清理，确保标志指示信息内容清晰可见。</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3.3.4完善缺失交通标志。主要包括：恢复缺失的指示标志；恢复丢失、破损或者反光效果差的里程牌与百米牌。</w:t>
      </w:r>
    </w:p>
    <w:p w:rsidR="00E65715" w:rsidRPr="00C8052A" w:rsidRDefault="00834574" w:rsidP="00C8052A">
      <w:pPr>
        <w:spacing w:line="560" w:lineRule="exact"/>
        <w:ind w:firstLineChars="200" w:firstLine="640"/>
        <w:jc w:val="left"/>
        <w:rPr>
          <w:rFonts w:ascii="仿宋_GB2312" w:eastAsia="仿宋_GB2312" w:hAnsi="仿宋"/>
          <w:kern w:val="0"/>
          <w:sz w:val="32"/>
          <w:szCs w:val="32"/>
        </w:rPr>
      </w:pPr>
      <w:r w:rsidRPr="00C8052A">
        <w:rPr>
          <w:rFonts w:ascii="仿宋_GB2312" w:eastAsia="仿宋_GB2312" w:hAnsi="仿宋" w:hint="eastAsia"/>
          <w:kern w:val="0"/>
          <w:sz w:val="32"/>
          <w:szCs w:val="32"/>
        </w:rPr>
        <w:t>2.</w:t>
      </w:r>
      <w:r w:rsidR="00E823CF" w:rsidRPr="00C8052A">
        <w:rPr>
          <w:rFonts w:ascii="仿宋_GB2312" w:eastAsia="仿宋_GB2312" w:hAnsi="仿宋"/>
          <w:kern w:val="0"/>
          <w:sz w:val="32"/>
          <w:szCs w:val="32"/>
        </w:rPr>
        <w:t>3</w:t>
      </w:r>
      <w:r w:rsidR="00991F0B" w:rsidRPr="00C8052A">
        <w:rPr>
          <w:rFonts w:ascii="仿宋_GB2312" w:eastAsia="仿宋_GB2312" w:hAnsi="仿宋" w:hint="eastAsia"/>
          <w:kern w:val="0"/>
          <w:sz w:val="32"/>
          <w:szCs w:val="32"/>
        </w:rPr>
        <w:t>.</w:t>
      </w:r>
      <w:r w:rsidR="00E65715" w:rsidRPr="00C8052A">
        <w:rPr>
          <w:rFonts w:ascii="仿宋_GB2312" w:eastAsia="仿宋_GB2312" w:hAnsi="仿宋" w:hint="eastAsia"/>
          <w:kern w:val="0"/>
          <w:sz w:val="32"/>
          <w:szCs w:val="32"/>
        </w:rPr>
        <w:t>4高速公路绿化景观整治</w:t>
      </w:r>
    </w:p>
    <w:p w:rsidR="00E65715" w:rsidRPr="00C8052A" w:rsidRDefault="00834574" w:rsidP="00C8052A">
      <w:pPr>
        <w:spacing w:line="560" w:lineRule="exact"/>
        <w:ind w:firstLineChars="200" w:firstLine="640"/>
        <w:jc w:val="left"/>
        <w:rPr>
          <w:rFonts w:ascii="仿宋_GB2312" w:eastAsia="仿宋_GB2312" w:hAnsi="仿宋"/>
          <w:kern w:val="0"/>
          <w:sz w:val="32"/>
          <w:szCs w:val="32"/>
        </w:rPr>
      </w:pPr>
      <w:r w:rsidRPr="00C8052A">
        <w:rPr>
          <w:rFonts w:ascii="仿宋_GB2312" w:eastAsia="仿宋_GB2312" w:hAnsi="仿宋" w:hint="eastAsia"/>
          <w:kern w:val="0"/>
          <w:sz w:val="32"/>
          <w:szCs w:val="32"/>
        </w:rPr>
        <w:lastRenderedPageBreak/>
        <w:t>2.</w:t>
      </w:r>
      <w:r w:rsidR="00E823CF" w:rsidRPr="00C8052A">
        <w:rPr>
          <w:rFonts w:ascii="仿宋_GB2312" w:eastAsia="仿宋_GB2312" w:hAnsi="仿宋"/>
          <w:kern w:val="0"/>
          <w:sz w:val="32"/>
          <w:szCs w:val="32"/>
        </w:rPr>
        <w:t>3</w:t>
      </w:r>
      <w:r w:rsidR="00991F0B" w:rsidRPr="00C8052A">
        <w:rPr>
          <w:rFonts w:ascii="仿宋_GB2312" w:eastAsia="仿宋_GB2312" w:hAnsi="仿宋" w:hint="eastAsia"/>
          <w:kern w:val="0"/>
          <w:sz w:val="32"/>
          <w:szCs w:val="32"/>
        </w:rPr>
        <w:t>.</w:t>
      </w:r>
      <w:r w:rsidR="00E65715" w:rsidRPr="00C8052A">
        <w:rPr>
          <w:rFonts w:ascii="仿宋_GB2312" w:eastAsia="仿宋_GB2312" w:hAnsi="仿宋" w:hint="eastAsia"/>
          <w:kern w:val="0"/>
          <w:sz w:val="32"/>
          <w:szCs w:val="32"/>
        </w:rPr>
        <w:t>4.1高速公路绿化一般要求</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4.1.1中分带绿化经修剪后高度一致（约1.6-2.0m），防眩良好，但不遮挡里程牌，无枯死苗木，肥水充足，无病虫害，无垃圾杂物杂草。</w:t>
      </w:r>
    </w:p>
    <w:p w:rsidR="005C295D"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E65715" w:rsidRPr="003E5FAE">
        <w:rPr>
          <w:rFonts w:ascii="仿宋_GB2312" w:eastAsia="仿宋_GB2312" w:hAnsi="仿宋" w:hint="eastAsia"/>
          <w:kern w:val="0"/>
          <w:sz w:val="32"/>
          <w:szCs w:val="32"/>
        </w:rPr>
        <w:t>4.1.2路侧绿化土质边坡绿化良好，无冲刷裸露，无枯死苗木，肥水充足，无病虫害，无垃圾杂物，乔木按季节需刷白，碎落台灌木修剪整齐。隔离栅内</w:t>
      </w:r>
      <w:proofErr w:type="gramStart"/>
      <w:r w:rsidR="00E65715" w:rsidRPr="003E5FAE">
        <w:rPr>
          <w:rFonts w:ascii="仿宋_GB2312" w:eastAsia="仿宋_GB2312" w:hAnsi="仿宋" w:hint="eastAsia"/>
          <w:kern w:val="0"/>
          <w:sz w:val="32"/>
          <w:szCs w:val="32"/>
        </w:rPr>
        <w:t>无非法种植物</w:t>
      </w:r>
      <w:proofErr w:type="gramEnd"/>
      <w:r w:rsidR="00E65715" w:rsidRPr="003E5FAE">
        <w:rPr>
          <w:rFonts w:ascii="仿宋_GB2312" w:eastAsia="仿宋_GB2312" w:hAnsi="仿宋" w:hint="eastAsia"/>
          <w:kern w:val="0"/>
          <w:sz w:val="32"/>
          <w:szCs w:val="32"/>
        </w:rPr>
        <w:t>。</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对3米以上</w:t>
      </w:r>
      <w:proofErr w:type="gramStart"/>
      <w:r w:rsidRPr="003E5FAE">
        <w:rPr>
          <w:rFonts w:ascii="仿宋_GB2312" w:eastAsia="仿宋_GB2312" w:hAnsi="仿宋" w:hint="eastAsia"/>
          <w:kern w:val="0"/>
          <w:sz w:val="32"/>
          <w:szCs w:val="32"/>
        </w:rPr>
        <w:t>上</w:t>
      </w:r>
      <w:proofErr w:type="gramEnd"/>
      <w:r w:rsidRPr="003E5FAE">
        <w:rPr>
          <w:rFonts w:ascii="仿宋_GB2312" w:eastAsia="仿宋_GB2312" w:hAnsi="仿宋" w:hint="eastAsia"/>
          <w:kern w:val="0"/>
          <w:sz w:val="32"/>
          <w:szCs w:val="32"/>
        </w:rPr>
        <w:t>边坡坡脚，</w:t>
      </w:r>
      <w:proofErr w:type="gramStart"/>
      <w:r w:rsidRPr="003E5FAE">
        <w:rPr>
          <w:rFonts w:ascii="仿宋_GB2312" w:eastAsia="仿宋_GB2312" w:hAnsi="仿宋" w:hint="eastAsia"/>
          <w:kern w:val="0"/>
          <w:sz w:val="32"/>
          <w:szCs w:val="32"/>
        </w:rPr>
        <w:t>清除自</w:t>
      </w:r>
      <w:proofErr w:type="gramEnd"/>
      <w:r w:rsidRPr="003E5FAE">
        <w:rPr>
          <w:rFonts w:ascii="仿宋_GB2312" w:eastAsia="仿宋_GB2312" w:hAnsi="仿宋" w:hint="eastAsia"/>
          <w:kern w:val="0"/>
          <w:sz w:val="32"/>
          <w:szCs w:val="32"/>
        </w:rPr>
        <w:t>路肩至坡面垂直高度2米-</w:t>
      </w:r>
      <w:r w:rsidR="00834574" w:rsidRPr="003E5FAE">
        <w:rPr>
          <w:rFonts w:ascii="仿宋_GB2312" w:eastAsia="仿宋_GB2312" w:hAnsi="仿宋" w:hint="eastAsia"/>
          <w:kern w:val="0"/>
          <w:sz w:val="32"/>
          <w:szCs w:val="32"/>
        </w:rPr>
        <w:t>2.4</w:t>
      </w:r>
      <w:r w:rsidRPr="003E5FAE">
        <w:rPr>
          <w:rFonts w:ascii="仿宋_GB2312" w:eastAsia="仿宋_GB2312" w:hAnsi="仿宋" w:hint="eastAsia"/>
          <w:kern w:val="0"/>
          <w:sz w:val="32"/>
          <w:szCs w:val="32"/>
        </w:rPr>
        <w:t>米范围内杂树和茅草，茅草高度始终控制在20cm以内，超出</w:t>
      </w:r>
      <w:proofErr w:type="gramStart"/>
      <w:r w:rsidRPr="003E5FAE">
        <w:rPr>
          <w:rFonts w:ascii="仿宋_GB2312" w:eastAsia="仿宋_GB2312" w:hAnsi="仿宋" w:hint="eastAsia"/>
          <w:kern w:val="0"/>
          <w:sz w:val="32"/>
          <w:szCs w:val="32"/>
        </w:rPr>
        <w:t>此高度</w:t>
      </w:r>
      <w:proofErr w:type="gramEnd"/>
      <w:r w:rsidRPr="003E5FAE">
        <w:rPr>
          <w:rFonts w:ascii="仿宋_GB2312" w:eastAsia="仿宋_GB2312" w:hAnsi="仿宋" w:hint="eastAsia"/>
          <w:kern w:val="0"/>
          <w:sz w:val="32"/>
          <w:szCs w:val="32"/>
        </w:rPr>
        <w:t>范围的茅草以不影响美观为原则，如杂乱影响美观的必须打头；对3米以下边坡视情况清除全部杂树、杂草。</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下边坡</w:t>
      </w:r>
      <w:proofErr w:type="gramStart"/>
      <w:r w:rsidRPr="003E5FAE">
        <w:rPr>
          <w:rFonts w:ascii="仿宋_GB2312" w:eastAsia="仿宋_GB2312" w:hAnsi="仿宋" w:hint="eastAsia"/>
          <w:kern w:val="0"/>
          <w:sz w:val="32"/>
          <w:szCs w:val="32"/>
        </w:rPr>
        <w:t>清除自</w:t>
      </w:r>
      <w:proofErr w:type="gramEnd"/>
      <w:r w:rsidRPr="003E5FAE">
        <w:rPr>
          <w:rFonts w:ascii="仿宋_GB2312" w:eastAsia="仿宋_GB2312" w:hAnsi="仿宋" w:hint="eastAsia"/>
          <w:kern w:val="0"/>
          <w:sz w:val="32"/>
          <w:szCs w:val="32"/>
        </w:rPr>
        <w:t>路肩至坡面</w:t>
      </w:r>
      <w:r w:rsidR="00834574" w:rsidRPr="003E5FAE">
        <w:rPr>
          <w:rFonts w:ascii="仿宋_GB2312" w:eastAsia="仿宋_GB2312" w:hAnsi="仿宋" w:hint="eastAsia"/>
          <w:kern w:val="0"/>
          <w:sz w:val="32"/>
          <w:szCs w:val="32"/>
        </w:rPr>
        <w:t>2.4</w:t>
      </w:r>
      <w:r w:rsidRPr="003E5FAE">
        <w:rPr>
          <w:rFonts w:ascii="仿宋_GB2312" w:eastAsia="仿宋_GB2312" w:hAnsi="仿宋" w:hint="eastAsia"/>
          <w:kern w:val="0"/>
          <w:sz w:val="32"/>
          <w:szCs w:val="32"/>
        </w:rPr>
        <w:t>米范围内冒头杂树和茅草，茅草高度始终控制在20cm以内，此范围之外冒头杂树、茅草以坐在车上看不见或不影响美观为原则，如杂乱影响视线美观必须打头；</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藤蔓植物防护的要定期整理，及时清除缠绕在路侧乔、灌木上的枝蔓，控制无规则漫延；</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调整坡脚或较宽平路基处灌木线型，修剪造型；</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修剪护栏外2米范围内湿地松、杜英、樟树等乔木，不遮挡标志牌，枝杆</w:t>
      </w:r>
      <w:proofErr w:type="gramStart"/>
      <w:r w:rsidRPr="003E5FAE">
        <w:rPr>
          <w:rFonts w:ascii="仿宋_GB2312" w:eastAsia="仿宋_GB2312" w:hAnsi="仿宋" w:hint="eastAsia"/>
          <w:kern w:val="0"/>
          <w:sz w:val="32"/>
          <w:szCs w:val="32"/>
        </w:rPr>
        <w:t>最</w:t>
      </w:r>
      <w:proofErr w:type="gramEnd"/>
      <w:r w:rsidRPr="003E5FAE">
        <w:rPr>
          <w:rFonts w:ascii="仿宋_GB2312" w:eastAsia="仿宋_GB2312" w:hAnsi="仿宋" w:hint="eastAsia"/>
          <w:kern w:val="0"/>
          <w:sz w:val="32"/>
          <w:szCs w:val="32"/>
        </w:rPr>
        <w:t>外延伸出滴水线控制在防护栏外侧1米以上；</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坡脚较宽路基处乔木、灌木要清除周边杂</w:t>
      </w:r>
      <w:r w:rsidR="00D94313" w:rsidRPr="003E5FAE">
        <w:rPr>
          <w:rFonts w:ascii="仿宋_GB2312" w:eastAsia="仿宋_GB2312" w:hAnsi="仿宋" w:hint="eastAsia"/>
          <w:kern w:val="0"/>
          <w:sz w:val="32"/>
          <w:szCs w:val="32"/>
        </w:rPr>
        <w:t>草</w:t>
      </w:r>
      <w:proofErr w:type="gramStart"/>
      <w:r w:rsidRPr="003E5FAE">
        <w:rPr>
          <w:rFonts w:ascii="仿宋_GB2312" w:eastAsia="仿宋_GB2312" w:hAnsi="仿宋" w:hint="eastAsia"/>
          <w:kern w:val="0"/>
          <w:sz w:val="32"/>
          <w:szCs w:val="32"/>
        </w:rPr>
        <w:t>并培兜</w:t>
      </w:r>
      <w:proofErr w:type="gramEnd"/>
      <w:r w:rsidRPr="003E5FAE">
        <w:rPr>
          <w:rFonts w:ascii="仿宋_GB2312" w:eastAsia="仿宋_GB2312" w:hAnsi="仿宋" w:hint="eastAsia"/>
          <w:kern w:val="0"/>
          <w:sz w:val="32"/>
          <w:szCs w:val="32"/>
        </w:rPr>
        <w:t>，直径不小于1米；</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lastRenderedPageBreak/>
        <w:t>定期刷白路侧所有乔木（包括下边坡坡脚），刷白高度视地形情况控制在1.2米-1.5米。</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4.1.3互通绿化排水畅通</w:t>
      </w:r>
      <w:proofErr w:type="gramStart"/>
      <w:r w:rsidR="00E65715" w:rsidRPr="003E5FAE">
        <w:rPr>
          <w:rFonts w:ascii="仿宋_GB2312" w:eastAsia="仿宋_GB2312" w:hAnsi="仿宋" w:hint="eastAsia"/>
          <w:kern w:val="0"/>
          <w:sz w:val="32"/>
          <w:szCs w:val="32"/>
        </w:rPr>
        <w:t>不</w:t>
      </w:r>
      <w:proofErr w:type="gramEnd"/>
      <w:r w:rsidR="00E65715" w:rsidRPr="003E5FAE">
        <w:rPr>
          <w:rFonts w:ascii="仿宋_GB2312" w:eastAsia="仿宋_GB2312" w:hAnsi="仿宋" w:hint="eastAsia"/>
          <w:kern w:val="0"/>
          <w:sz w:val="32"/>
          <w:szCs w:val="32"/>
        </w:rPr>
        <w:t>积水，绿化覆盖全面无冲刷裸露，无枯死苗木，肥水充足，无病虫害，无垃圾杂物，乔木按季节需刷白；互通内灌木应定期修剪，保持良好造型；互通内杂草应定期清除，保持地坪干净清爽，乔木应适当打枝，保持良好长势。公路用地范围</w:t>
      </w:r>
      <w:proofErr w:type="gramStart"/>
      <w:r w:rsidR="00E65715" w:rsidRPr="003E5FAE">
        <w:rPr>
          <w:rFonts w:ascii="仿宋_GB2312" w:eastAsia="仿宋_GB2312" w:hAnsi="仿宋" w:hint="eastAsia"/>
          <w:kern w:val="0"/>
          <w:sz w:val="32"/>
          <w:szCs w:val="32"/>
        </w:rPr>
        <w:t>无非法种植物</w:t>
      </w:r>
      <w:proofErr w:type="gramEnd"/>
      <w:r w:rsidR="00E65715" w:rsidRPr="003E5FAE">
        <w:rPr>
          <w:rFonts w:ascii="仿宋_GB2312" w:eastAsia="仿宋_GB2312" w:hAnsi="仿宋" w:hint="eastAsia"/>
          <w:kern w:val="0"/>
          <w:sz w:val="32"/>
          <w:szCs w:val="32"/>
        </w:rPr>
        <w:t>。</w:t>
      </w:r>
    </w:p>
    <w:p w:rsidR="00E65715" w:rsidRPr="009768DD" w:rsidRDefault="00834574" w:rsidP="009768DD">
      <w:pPr>
        <w:spacing w:line="560" w:lineRule="exact"/>
        <w:ind w:firstLineChars="200" w:firstLine="640"/>
        <w:jc w:val="left"/>
        <w:rPr>
          <w:rFonts w:ascii="仿宋_GB2312" w:eastAsia="仿宋_GB2312" w:hAnsi="仿宋"/>
          <w:kern w:val="0"/>
          <w:sz w:val="32"/>
          <w:szCs w:val="32"/>
        </w:rPr>
      </w:pPr>
      <w:r w:rsidRPr="009768DD">
        <w:rPr>
          <w:rFonts w:ascii="仿宋_GB2312" w:eastAsia="仿宋_GB2312" w:hAnsi="仿宋" w:hint="eastAsia"/>
          <w:kern w:val="0"/>
          <w:sz w:val="32"/>
          <w:szCs w:val="32"/>
        </w:rPr>
        <w:t>2.</w:t>
      </w:r>
      <w:r w:rsidR="00E823CF" w:rsidRPr="009768DD">
        <w:rPr>
          <w:rFonts w:ascii="仿宋_GB2312" w:eastAsia="仿宋_GB2312" w:hAnsi="仿宋"/>
          <w:kern w:val="0"/>
          <w:sz w:val="32"/>
          <w:szCs w:val="32"/>
        </w:rPr>
        <w:t>3</w:t>
      </w:r>
      <w:r w:rsidR="00991F0B" w:rsidRPr="009768DD">
        <w:rPr>
          <w:rFonts w:ascii="仿宋_GB2312" w:eastAsia="仿宋_GB2312" w:hAnsi="仿宋" w:hint="eastAsia"/>
          <w:kern w:val="0"/>
          <w:sz w:val="32"/>
          <w:szCs w:val="32"/>
        </w:rPr>
        <w:t>.</w:t>
      </w:r>
      <w:r w:rsidR="00E65715" w:rsidRPr="009768DD">
        <w:rPr>
          <w:rFonts w:ascii="仿宋_GB2312" w:eastAsia="仿宋_GB2312" w:hAnsi="仿宋" w:hint="eastAsia"/>
          <w:kern w:val="0"/>
          <w:sz w:val="32"/>
          <w:szCs w:val="32"/>
        </w:rPr>
        <w:t>4.2高速公路绿化提升要求</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4.2.1绿化提升的基本原则。绿化提升工程总体应遵循因地制宜、适地适树的原则，把握尺度，注重合理性、经济性和便于维护性，即优选适宜本土气候环境、土质条件的经济品种，以乔灌木搭配、花草林木搭配、落叶树与常绿树搭配、绿化与造景搭配等方式，科学补植，精细管护，全面</w:t>
      </w:r>
      <w:proofErr w:type="gramStart"/>
      <w:r w:rsidR="00E65715" w:rsidRPr="003E5FAE">
        <w:rPr>
          <w:rFonts w:ascii="仿宋_GB2312" w:eastAsia="仿宋_GB2312" w:hAnsi="仿宋" w:hint="eastAsia"/>
          <w:kern w:val="0"/>
          <w:sz w:val="32"/>
          <w:szCs w:val="32"/>
        </w:rPr>
        <w:t>覆绿并适当</w:t>
      </w:r>
      <w:proofErr w:type="gramEnd"/>
      <w:r w:rsidR="00E65715" w:rsidRPr="003E5FAE">
        <w:rPr>
          <w:rFonts w:ascii="仿宋_GB2312" w:eastAsia="仿宋_GB2312" w:hAnsi="仿宋" w:hint="eastAsia"/>
          <w:kern w:val="0"/>
          <w:sz w:val="32"/>
          <w:szCs w:val="32"/>
        </w:rPr>
        <w:t>提档升级。对全力打造、重点打造工程要按照“黄土不裸露、灌木</w:t>
      </w:r>
      <w:proofErr w:type="gramStart"/>
      <w:r w:rsidR="00E65715" w:rsidRPr="003E5FAE">
        <w:rPr>
          <w:rFonts w:ascii="仿宋_GB2312" w:eastAsia="仿宋_GB2312" w:hAnsi="仿宋" w:hint="eastAsia"/>
          <w:kern w:val="0"/>
          <w:sz w:val="32"/>
          <w:szCs w:val="32"/>
        </w:rPr>
        <w:t>不</w:t>
      </w:r>
      <w:proofErr w:type="gramEnd"/>
      <w:r w:rsidR="00E65715" w:rsidRPr="003E5FAE">
        <w:rPr>
          <w:rFonts w:ascii="仿宋_GB2312" w:eastAsia="仿宋_GB2312" w:hAnsi="仿宋" w:hint="eastAsia"/>
          <w:kern w:val="0"/>
          <w:sz w:val="32"/>
          <w:szCs w:val="32"/>
        </w:rPr>
        <w:t>断带、乔木不断线”的“三不”要求高标准实施。</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4.2.2绿化提升的主要部位。全力</w:t>
      </w:r>
      <w:proofErr w:type="gramStart"/>
      <w:r w:rsidR="00E65715" w:rsidRPr="003E5FAE">
        <w:rPr>
          <w:rFonts w:ascii="仿宋_GB2312" w:eastAsia="仿宋_GB2312" w:hAnsi="仿宋" w:hint="eastAsia"/>
          <w:kern w:val="0"/>
          <w:sz w:val="32"/>
          <w:szCs w:val="32"/>
        </w:rPr>
        <w:t>打造昌铜高速公路</w:t>
      </w:r>
      <w:proofErr w:type="gramEnd"/>
      <w:r w:rsidR="00E65715" w:rsidRPr="003E5FAE">
        <w:rPr>
          <w:rFonts w:ascii="仿宋_GB2312" w:eastAsia="仿宋_GB2312" w:hAnsi="仿宋" w:hint="eastAsia"/>
          <w:kern w:val="0"/>
          <w:sz w:val="32"/>
          <w:szCs w:val="32"/>
        </w:rPr>
        <w:t>绿色生态百里画廊，重点打造省界出入口10公里路段，亮点提升部分重要地市出入口互通、重要隧道广场及通往旅游景区附近（平均每处3公里）路段，普通提升部分2012年后运营的绿化基础较差的路段，其它路段在日常养护中逐步补植完善。同时，对所辖部分示范、优秀服务区进行适当地绿化提升。</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4.2.3绿化提升的主要步骤。根据“总体规划、持</w:t>
      </w:r>
      <w:r w:rsidR="00E65715" w:rsidRPr="003E5FAE">
        <w:rPr>
          <w:rFonts w:ascii="仿宋_GB2312" w:eastAsia="仿宋_GB2312" w:hAnsi="仿宋" w:hint="eastAsia"/>
          <w:kern w:val="0"/>
          <w:sz w:val="32"/>
          <w:szCs w:val="32"/>
        </w:rPr>
        <w:lastRenderedPageBreak/>
        <w:t>续投入、逐年实施、三年达标”的原则，安排利用3年左右的时间完成本次绿化提升工程，其中前1-2年完成工程实施，第3年起逐步完成总结验收等工作。亮点提升工程、普通提升路段、日常养护补植完善工程及服务区绿化提升工程</w:t>
      </w:r>
      <w:r w:rsidR="00C74BEB">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绿化提升工作分排查摸底以及方案设计、组织实施、总结验收三个阶段进行，总体自2017年4月开始，到2020年底结束。</w:t>
      </w:r>
    </w:p>
    <w:p w:rsidR="00E65715" w:rsidRPr="00FB3D15" w:rsidRDefault="00834574" w:rsidP="00FB3D15">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2.</w:t>
      </w:r>
      <w:r w:rsidR="00E823CF" w:rsidRPr="00FB3D15">
        <w:rPr>
          <w:rFonts w:ascii="仿宋_GB2312" w:eastAsia="仿宋_GB2312" w:hAnsi="仿宋"/>
          <w:kern w:val="0"/>
          <w:sz w:val="32"/>
          <w:szCs w:val="32"/>
        </w:rPr>
        <w:t>3</w:t>
      </w:r>
      <w:r w:rsidR="00991F0B" w:rsidRPr="00FB3D15">
        <w:rPr>
          <w:rFonts w:ascii="仿宋_GB2312" w:eastAsia="仿宋_GB2312" w:hAnsi="仿宋" w:hint="eastAsia"/>
          <w:kern w:val="0"/>
          <w:sz w:val="32"/>
          <w:szCs w:val="32"/>
        </w:rPr>
        <w:t>.</w:t>
      </w:r>
      <w:r w:rsidR="00E65715" w:rsidRPr="00FB3D15">
        <w:rPr>
          <w:rFonts w:ascii="仿宋_GB2312" w:eastAsia="仿宋_GB2312" w:hAnsi="仿宋" w:hint="eastAsia"/>
          <w:kern w:val="0"/>
          <w:sz w:val="32"/>
          <w:szCs w:val="32"/>
        </w:rPr>
        <w:t>5过乡镇村庄路段整治</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5.1高速公路路侧建筑物。高速公路过乡镇、过村庄路段两侧的建筑物（包括集贸市场、厂矿企业、学校、开发区、住宅等）应符合有关规划和管理要求，</w:t>
      </w:r>
      <w:proofErr w:type="gramStart"/>
      <w:r w:rsidR="00E65715" w:rsidRPr="003E5FAE">
        <w:rPr>
          <w:rFonts w:ascii="仿宋_GB2312" w:eastAsia="仿宋_GB2312" w:hAnsi="仿宋" w:hint="eastAsia"/>
          <w:kern w:val="0"/>
          <w:sz w:val="32"/>
          <w:szCs w:val="32"/>
        </w:rPr>
        <w:t>做到路宅分离</w:t>
      </w:r>
      <w:proofErr w:type="gramEnd"/>
      <w:r w:rsidR="00E65715" w:rsidRPr="003E5FAE">
        <w:rPr>
          <w:rFonts w:ascii="仿宋_GB2312" w:eastAsia="仿宋_GB2312" w:hAnsi="仿宋" w:hint="eastAsia"/>
          <w:kern w:val="0"/>
          <w:sz w:val="32"/>
          <w:szCs w:val="32"/>
        </w:rPr>
        <w:t>、建设规范，并在高速公路建筑控制区以外。</w:t>
      </w:r>
    </w:p>
    <w:p w:rsidR="00E65715" w:rsidRPr="003E5FAE" w:rsidRDefault="00834574"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00E65715" w:rsidRPr="003E5FAE">
        <w:rPr>
          <w:rFonts w:ascii="仿宋_GB2312" w:eastAsia="仿宋_GB2312" w:hAnsi="仿宋" w:hint="eastAsia"/>
          <w:kern w:val="0"/>
          <w:sz w:val="32"/>
          <w:szCs w:val="32"/>
        </w:rPr>
        <w:t>5.2街道整治。高速公路两侧可视范围内的街道应加大景观环境整治力度，进行必要的亮化、绿化和美化。</w:t>
      </w:r>
    </w:p>
    <w:p w:rsidR="00E65715" w:rsidRPr="00FB3D15" w:rsidRDefault="00E65715" w:rsidP="00FB3D15">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2.</w:t>
      </w:r>
      <w:r w:rsidR="00E823CF" w:rsidRPr="00FB3D15">
        <w:rPr>
          <w:rFonts w:ascii="仿宋_GB2312" w:eastAsia="仿宋_GB2312" w:hAnsi="仿宋"/>
          <w:kern w:val="0"/>
          <w:sz w:val="32"/>
          <w:szCs w:val="32"/>
        </w:rPr>
        <w:t>3</w:t>
      </w:r>
      <w:r w:rsidR="00991F0B" w:rsidRPr="00FB3D15">
        <w:rPr>
          <w:rFonts w:ascii="仿宋_GB2312" w:eastAsia="仿宋_GB2312" w:hAnsi="仿宋" w:hint="eastAsia"/>
          <w:kern w:val="0"/>
          <w:sz w:val="32"/>
          <w:szCs w:val="32"/>
        </w:rPr>
        <w:t>.</w:t>
      </w:r>
      <w:r w:rsidRPr="00FB3D15">
        <w:rPr>
          <w:rFonts w:ascii="仿宋_GB2312" w:eastAsia="仿宋_GB2312" w:hAnsi="仿宋" w:hint="eastAsia"/>
          <w:kern w:val="0"/>
          <w:sz w:val="32"/>
          <w:szCs w:val="32"/>
        </w:rPr>
        <w:t>6高速公路建筑控制区整治</w:t>
      </w:r>
    </w:p>
    <w:p w:rsidR="00E65715" w:rsidRPr="00FB3D15" w:rsidRDefault="00E65715" w:rsidP="00FB3D15">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2.</w:t>
      </w:r>
      <w:r w:rsidR="00E823CF" w:rsidRPr="00FB3D15">
        <w:rPr>
          <w:rFonts w:ascii="仿宋_GB2312" w:eastAsia="仿宋_GB2312" w:hAnsi="仿宋"/>
          <w:kern w:val="0"/>
          <w:sz w:val="32"/>
          <w:szCs w:val="32"/>
        </w:rPr>
        <w:t>3</w:t>
      </w:r>
      <w:r w:rsidR="00991F0B" w:rsidRPr="00FB3D15">
        <w:rPr>
          <w:rFonts w:ascii="仿宋_GB2312" w:eastAsia="仿宋_GB2312" w:hAnsi="仿宋" w:hint="eastAsia"/>
          <w:kern w:val="0"/>
          <w:sz w:val="32"/>
          <w:szCs w:val="32"/>
        </w:rPr>
        <w:t>.</w:t>
      </w:r>
      <w:r w:rsidRPr="00FB3D15">
        <w:rPr>
          <w:rFonts w:ascii="仿宋_GB2312" w:eastAsia="仿宋_GB2312" w:hAnsi="仿宋" w:hint="eastAsia"/>
          <w:kern w:val="0"/>
          <w:sz w:val="32"/>
          <w:szCs w:val="32"/>
        </w:rPr>
        <w:t>6.1高速公路用地范围内整治</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6.1.1高速公路用地范围内无摆摊设点、堆放物品、倾倒垃圾、设置障碍、挖沟引水、打场晒粮、种植作物、放养牲畜、采石、取土、采空作业、焚烧物品、利用高速公路边沟排放污物或者进行其他损坏、污染高速公路和影响高速公路畅通的行为。</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6.1.2禁止利用公路桥梁进行牵拉、吊装等危及公路桥梁安全的施工作业。禁止利用公路桥梁（含桥下空间）、公路隧道、涵洞堆放物品，搭建设施以及铺设高压电线和输送易燃、易爆或者其他有毒有害气体、液体的管道，否则应</w:t>
      </w:r>
      <w:r w:rsidRPr="003E5FAE">
        <w:rPr>
          <w:rFonts w:ascii="仿宋_GB2312" w:eastAsia="仿宋_GB2312" w:hAnsi="仿宋" w:hint="eastAsia"/>
          <w:kern w:val="0"/>
          <w:sz w:val="32"/>
          <w:szCs w:val="32"/>
        </w:rPr>
        <w:lastRenderedPageBreak/>
        <w:t>予以取缔。</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6.1.3禁止损坏、擅自移动、涂改、遮挡公路附属设施或者利用公路附属设施架设管道、悬挂物品，否则应予以清理。</w:t>
      </w:r>
    </w:p>
    <w:p w:rsidR="00E65715" w:rsidRPr="00FB3D15" w:rsidRDefault="00E65715" w:rsidP="00FB3D15">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2.</w:t>
      </w:r>
      <w:r w:rsidR="00E823CF" w:rsidRPr="00FB3D15">
        <w:rPr>
          <w:rFonts w:ascii="仿宋_GB2312" w:eastAsia="仿宋_GB2312" w:hAnsi="仿宋"/>
          <w:kern w:val="0"/>
          <w:sz w:val="32"/>
          <w:szCs w:val="32"/>
        </w:rPr>
        <w:t>3</w:t>
      </w:r>
      <w:r w:rsidR="00991F0B" w:rsidRPr="00FB3D15">
        <w:rPr>
          <w:rFonts w:ascii="仿宋_GB2312" w:eastAsia="仿宋_GB2312" w:hAnsi="仿宋" w:hint="eastAsia"/>
          <w:kern w:val="0"/>
          <w:sz w:val="32"/>
          <w:szCs w:val="32"/>
        </w:rPr>
        <w:t>.</w:t>
      </w:r>
      <w:r w:rsidRPr="00FB3D15">
        <w:rPr>
          <w:rFonts w:ascii="仿宋_GB2312" w:eastAsia="仿宋_GB2312" w:hAnsi="仿宋" w:hint="eastAsia"/>
          <w:kern w:val="0"/>
          <w:sz w:val="32"/>
          <w:szCs w:val="32"/>
        </w:rPr>
        <w:t>6.2高速公路建筑控制区整治</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6.2.1在高速公路建筑控制区内，除高速公路保护需要外，无建筑物和地面构筑物；目前已经存在的，应予以拆除。在高速公路建筑控制区外修建的建筑物、地面构筑物以及其他设施不得遮挡高速公路标志，不得妨碍安全视距，否则，应予以拆除。</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6.2.2公路用地或建筑控制区范围内无违法跨越、穿越高速公路修建桥梁、渡槽或者架设、埋设管线等设施，以及无违法架设、埋设管线、电缆等设施，否则应予整治改正。</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6.2.3新建村镇、开发区、学校和货物集散地、大型商业网点、农贸市场等公共场所，与高速公路建筑控制区边界外缘的距离不少于50米，并尽可能在公路一侧建设，否则应调整规划。</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6.2.4高速公路用地外缘起向外100米、中桥以上周围200米、隧道上方和洞口外100米范围内无从事采矿、采石、取土、爆破作业等危及公路、公路桥梁、公路隧道安全的活动；无生产、储存、销售易燃、易爆、剧毒、放射性等危险物品的场所、设施；否则，应予以取缔和清理。</w:t>
      </w:r>
    </w:p>
    <w:p w:rsidR="00E65715" w:rsidRPr="003E5FAE" w:rsidRDefault="00E65715" w:rsidP="00DA3C82">
      <w:pPr>
        <w:spacing w:line="560" w:lineRule="exact"/>
        <w:ind w:firstLineChars="200" w:firstLine="640"/>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6.</w:t>
      </w:r>
      <w:r w:rsidR="00834574" w:rsidRPr="003E5FAE">
        <w:rPr>
          <w:rFonts w:ascii="仿宋_GB2312" w:eastAsia="仿宋_GB2312" w:hAnsi="仿宋" w:hint="eastAsia"/>
          <w:kern w:val="0"/>
          <w:sz w:val="32"/>
          <w:szCs w:val="32"/>
        </w:rPr>
        <w:t>2.</w:t>
      </w:r>
      <w:r w:rsidR="004D65CF" w:rsidRPr="003E5FAE">
        <w:rPr>
          <w:rFonts w:ascii="仿宋_GB2312" w:eastAsia="仿宋_GB2312" w:hAnsi="仿宋" w:hint="eastAsia"/>
          <w:kern w:val="0"/>
          <w:sz w:val="32"/>
          <w:szCs w:val="32"/>
        </w:rPr>
        <w:t>5</w:t>
      </w:r>
      <w:r w:rsidRPr="003E5FAE">
        <w:rPr>
          <w:rFonts w:ascii="仿宋_GB2312" w:eastAsia="仿宋_GB2312" w:hAnsi="仿宋" w:hint="eastAsia"/>
          <w:kern w:val="0"/>
          <w:sz w:val="32"/>
          <w:szCs w:val="32"/>
        </w:rPr>
        <w:t>中型以上公路桥梁跨越的河道上下游各1000</w:t>
      </w:r>
      <w:r w:rsidRPr="003E5FAE">
        <w:rPr>
          <w:rFonts w:ascii="仿宋_GB2312" w:eastAsia="仿宋_GB2312" w:hAnsi="仿宋" w:hint="eastAsia"/>
          <w:kern w:val="0"/>
          <w:sz w:val="32"/>
          <w:szCs w:val="32"/>
        </w:rPr>
        <w:lastRenderedPageBreak/>
        <w:t>米范围内无抽取地下水、架设浮桥以及修建其他危及公路桥梁安全的设施。确需进行抽取地下水、架设浮桥等活动的，应当经水行政主管部门、流域管理机构等有关单位会同高速公路管理机构批准，并采取安全防护措施方可进行。</w:t>
      </w:r>
    </w:p>
    <w:p w:rsidR="00E65715" w:rsidRPr="003E5FAE" w:rsidRDefault="00E65715" w:rsidP="00DA3C82">
      <w:pPr>
        <w:spacing w:line="560" w:lineRule="exact"/>
        <w:ind w:firstLineChars="200" w:firstLine="640"/>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6.2.6特大型公路桥梁跨越的河道上游500米，下游3000米；大型公路桥梁跨越的河道上游500米，下游2000米；中小型公路桥梁跨越的河道上游500米，下游1000米；在公路桥梁跨越的河道上下游的以上范围内禁止采砂，否则应予以取缔。</w:t>
      </w:r>
    </w:p>
    <w:p w:rsidR="00E65715" w:rsidRPr="00FB3D15" w:rsidRDefault="00E65715" w:rsidP="00FB3D15">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2.</w:t>
      </w:r>
      <w:r w:rsidR="00E823CF" w:rsidRPr="00FB3D15">
        <w:rPr>
          <w:rFonts w:ascii="仿宋_GB2312" w:eastAsia="仿宋_GB2312" w:hAnsi="仿宋"/>
          <w:kern w:val="0"/>
          <w:sz w:val="32"/>
          <w:szCs w:val="32"/>
        </w:rPr>
        <w:t>3</w:t>
      </w:r>
      <w:r w:rsidR="00991F0B" w:rsidRPr="00FB3D15">
        <w:rPr>
          <w:rFonts w:ascii="仿宋_GB2312" w:eastAsia="仿宋_GB2312" w:hAnsi="仿宋" w:hint="eastAsia"/>
          <w:kern w:val="0"/>
          <w:sz w:val="32"/>
          <w:szCs w:val="32"/>
        </w:rPr>
        <w:t>.</w:t>
      </w:r>
      <w:r w:rsidRPr="00FB3D15">
        <w:rPr>
          <w:rFonts w:ascii="仿宋_GB2312" w:eastAsia="仿宋_GB2312" w:hAnsi="仿宋" w:hint="eastAsia"/>
          <w:kern w:val="0"/>
          <w:sz w:val="32"/>
          <w:szCs w:val="32"/>
        </w:rPr>
        <w:t>6.3高速公路可视范围内整治</w:t>
      </w:r>
    </w:p>
    <w:p w:rsidR="00E65715" w:rsidRPr="00FB3D15" w:rsidRDefault="00E65715" w:rsidP="00DA3C82">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拆除废弃建筑物。高速公路两侧可视范围内的废弃建筑物（构筑物）、破旧建筑物（构筑物）、坟墓、铁皮棚等应尽量</w:t>
      </w:r>
      <w:r w:rsidR="00D94313" w:rsidRPr="00FB3D15">
        <w:rPr>
          <w:rFonts w:ascii="仿宋_GB2312" w:eastAsia="仿宋_GB2312" w:hAnsi="仿宋" w:hint="eastAsia"/>
          <w:kern w:val="0"/>
          <w:sz w:val="32"/>
          <w:szCs w:val="32"/>
        </w:rPr>
        <w:t>予以拆除或迁移，无法拆除或迁移的做好遮挡、清洁、粉刷等美化工作</w:t>
      </w:r>
      <w:r w:rsidRPr="00FB3D15">
        <w:rPr>
          <w:rFonts w:ascii="仿宋_GB2312" w:eastAsia="仿宋_GB2312" w:hAnsi="仿宋" w:hint="eastAsia"/>
          <w:kern w:val="0"/>
          <w:sz w:val="32"/>
          <w:szCs w:val="32"/>
        </w:rPr>
        <w:t>；清理高速公路可视范围内乱贴乱画、乱挂</w:t>
      </w:r>
      <w:proofErr w:type="gramStart"/>
      <w:r w:rsidRPr="00FB3D15">
        <w:rPr>
          <w:rFonts w:ascii="仿宋_GB2312" w:eastAsia="仿宋_GB2312" w:hAnsi="仿宋" w:hint="eastAsia"/>
          <w:kern w:val="0"/>
          <w:sz w:val="32"/>
          <w:szCs w:val="32"/>
        </w:rPr>
        <w:t>乱吊现象</w:t>
      </w:r>
      <w:proofErr w:type="gramEnd"/>
      <w:r w:rsidRPr="00FB3D15">
        <w:rPr>
          <w:rFonts w:ascii="仿宋_GB2312" w:eastAsia="仿宋_GB2312" w:hAnsi="仿宋" w:hint="eastAsia"/>
          <w:kern w:val="0"/>
          <w:sz w:val="32"/>
          <w:szCs w:val="32"/>
        </w:rPr>
        <w:t>和破旧牌匾，结合地方文化特色规范各类指示牌、标志牌、广告牌匾等，达到整洁、大方、美观的效果；</w:t>
      </w:r>
      <w:r w:rsidR="005B1DB3" w:rsidRPr="00FB3D15">
        <w:rPr>
          <w:rFonts w:ascii="仿宋_GB2312" w:eastAsia="仿宋_GB2312" w:hAnsi="仿宋" w:hint="eastAsia"/>
          <w:kern w:val="0"/>
          <w:sz w:val="32"/>
          <w:szCs w:val="32"/>
        </w:rPr>
        <w:t>高速</w:t>
      </w:r>
      <w:r w:rsidR="005B1DB3" w:rsidRPr="00FB3D15">
        <w:rPr>
          <w:rFonts w:ascii="仿宋_GB2312" w:eastAsia="仿宋_GB2312" w:hAnsi="仿宋"/>
          <w:kern w:val="0"/>
          <w:sz w:val="32"/>
          <w:szCs w:val="32"/>
        </w:rPr>
        <w:t>公路用地范围</w:t>
      </w:r>
      <w:r w:rsidR="005B1DB3" w:rsidRPr="00FB3D15">
        <w:rPr>
          <w:rFonts w:ascii="仿宋_GB2312" w:eastAsia="仿宋_GB2312" w:hAnsi="仿宋" w:hint="eastAsia"/>
          <w:kern w:val="0"/>
          <w:sz w:val="32"/>
          <w:szCs w:val="32"/>
        </w:rPr>
        <w:t>两侧</w:t>
      </w:r>
      <w:r w:rsidR="005B1DB3" w:rsidRPr="00FB3D15">
        <w:rPr>
          <w:rFonts w:ascii="仿宋_GB2312" w:eastAsia="仿宋_GB2312" w:hAnsi="仿宋"/>
          <w:kern w:val="0"/>
          <w:sz w:val="32"/>
          <w:szCs w:val="32"/>
        </w:rPr>
        <w:t>外缘起</w:t>
      </w:r>
      <w:r w:rsidR="005B1DB3" w:rsidRPr="00FB3D15">
        <w:rPr>
          <w:rFonts w:ascii="仿宋_GB2312" w:eastAsia="仿宋_GB2312" w:hAnsi="仿宋" w:hint="eastAsia"/>
          <w:kern w:val="0"/>
          <w:sz w:val="32"/>
          <w:szCs w:val="32"/>
        </w:rPr>
        <w:t>80米范围内的</w:t>
      </w:r>
      <w:r w:rsidR="005B1DB3" w:rsidRPr="00FB3D15">
        <w:rPr>
          <w:rFonts w:ascii="仿宋_GB2312" w:eastAsia="仿宋_GB2312" w:hAnsi="仿宋"/>
          <w:kern w:val="0"/>
          <w:sz w:val="32"/>
          <w:szCs w:val="32"/>
        </w:rPr>
        <w:t>非法广告牌</w:t>
      </w:r>
      <w:r w:rsidR="005B1DB3" w:rsidRPr="00FB3D15">
        <w:rPr>
          <w:rFonts w:ascii="仿宋_GB2312" w:eastAsia="仿宋_GB2312" w:hAnsi="仿宋" w:hint="eastAsia"/>
          <w:kern w:val="0"/>
          <w:sz w:val="32"/>
          <w:szCs w:val="32"/>
        </w:rPr>
        <w:t>，高速</w:t>
      </w:r>
      <w:r w:rsidR="005B1DB3" w:rsidRPr="00FB3D15">
        <w:rPr>
          <w:rFonts w:ascii="仿宋_GB2312" w:eastAsia="仿宋_GB2312" w:hAnsi="仿宋"/>
          <w:kern w:val="0"/>
          <w:sz w:val="32"/>
          <w:szCs w:val="32"/>
        </w:rPr>
        <w:t>公路可视范围内</w:t>
      </w:r>
      <w:r w:rsidR="005B1DB3" w:rsidRPr="00FB3D15">
        <w:rPr>
          <w:rFonts w:ascii="仿宋_GB2312" w:eastAsia="仿宋_GB2312" w:hAnsi="仿宋" w:hint="eastAsia"/>
          <w:kern w:val="0"/>
          <w:sz w:val="32"/>
          <w:szCs w:val="32"/>
        </w:rPr>
        <w:t>非法</w:t>
      </w:r>
      <w:r w:rsidR="005B1DB3" w:rsidRPr="00FB3D15">
        <w:rPr>
          <w:rFonts w:ascii="仿宋_GB2312" w:eastAsia="仿宋_GB2312" w:hAnsi="仿宋"/>
          <w:kern w:val="0"/>
          <w:sz w:val="32"/>
          <w:szCs w:val="32"/>
        </w:rPr>
        <w:t>、破旧、存在安全隐患的</w:t>
      </w:r>
      <w:r w:rsidR="005B1DB3" w:rsidRPr="00FB3D15">
        <w:rPr>
          <w:rFonts w:ascii="仿宋_GB2312" w:eastAsia="仿宋_GB2312" w:hAnsi="仿宋" w:hint="eastAsia"/>
          <w:kern w:val="0"/>
          <w:sz w:val="32"/>
          <w:szCs w:val="32"/>
        </w:rPr>
        <w:t>广告牌</w:t>
      </w:r>
      <w:r w:rsidR="005B1DB3" w:rsidRPr="00FB3D15">
        <w:rPr>
          <w:rFonts w:ascii="仿宋_GB2312" w:eastAsia="仿宋_GB2312" w:hAnsi="仿宋"/>
          <w:kern w:val="0"/>
          <w:sz w:val="32"/>
          <w:szCs w:val="32"/>
        </w:rPr>
        <w:t>应予以</w:t>
      </w:r>
      <w:r w:rsidR="005B1DB3" w:rsidRPr="00FB3D15">
        <w:rPr>
          <w:rFonts w:ascii="仿宋_GB2312" w:eastAsia="仿宋_GB2312" w:hAnsi="仿宋" w:hint="eastAsia"/>
          <w:kern w:val="0"/>
          <w:sz w:val="32"/>
          <w:szCs w:val="32"/>
        </w:rPr>
        <w:t>整治</w:t>
      </w:r>
      <w:r w:rsidR="005B1DB3" w:rsidRPr="00FB3D15">
        <w:rPr>
          <w:rFonts w:ascii="仿宋_GB2312" w:eastAsia="仿宋_GB2312" w:hAnsi="仿宋"/>
          <w:kern w:val="0"/>
          <w:sz w:val="32"/>
          <w:szCs w:val="32"/>
        </w:rPr>
        <w:t>拆除</w:t>
      </w:r>
      <w:r w:rsidR="005B1DB3" w:rsidRPr="00FB3D15">
        <w:rPr>
          <w:rFonts w:ascii="仿宋_GB2312" w:eastAsia="仿宋_GB2312" w:hAnsi="仿宋" w:hint="eastAsia"/>
          <w:kern w:val="0"/>
          <w:sz w:val="32"/>
          <w:szCs w:val="32"/>
        </w:rPr>
        <w:t>，</w:t>
      </w:r>
      <w:r w:rsidR="005B1DB3" w:rsidRPr="00FB3D15">
        <w:rPr>
          <w:rFonts w:ascii="仿宋_GB2312" w:eastAsia="仿宋_GB2312" w:hAnsi="仿宋"/>
          <w:kern w:val="0"/>
          <w:sz w:val="32"/>
          <w:szCs w:val="32"/>
        </w:rPr>
        <w:t>合法广告牌应确保安全、整洁、美观</w:t>
      </w:r>
      <w:r w:rsidRPr="00FB3D15">
        <w:rPr>
          <w:rFonts w:ascii="仿宋_GB2312" w:eastAsia="仿宋_GB2312" w:hAnsi="仿宋" w:hint="eastAsia"/>
          <w:kern w:val="0"/>
          <w:sz w:val="32"/>
          <w:szCs w:val="32"/>
        </w:rPr>
        <w:t>。</w:t>
      </w:r>
    </w:p>
    <w:p w:rsidR="00E65715" w:rsidRPr="00FB3D15" w:rsidRDefault="00E65715" w:rsidP="00FB3D15">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2.</w:t>
      </w:r>
      <w:r w:rsidR="00E823CF" w:rsidRPr="00FB3D15">
        <w:rPr>
          <w:rFonts w:ascii="仿宋_GB2312" w:eastAsia="仿宋_GB2312" w:hAnsi="仿宋"/>
          <w:kern w:val="0"/>
          <w:sz w:val="32"/>
          <w:szCs w:val="32"/>
        </w:rPr>
        <w:t>3</w:t>
      </w:r>
      <w:r w:rsidR="00991F0B" w:rsidRPr="00FB3D15">
        <w:rPr>
          <w:rFonts w:ascii="仿宋_GB2312" w:eastAsia="仿宋_GB2312" w:hAnsi="仿宋" w:hint="eastAsia"/>
          <w:kern w:val="0"/>
          <w:sz w:val="32"/>
          <w:szCs w:val="32"/>
        </w:rPr>
        <w:t>.</w:t>
      </w:r>
      <w:r w:rsidRPr="00FB3D15">
        <w:rPr>
          <w:rFonts w:ascii="仿宋_GB2312" w:eastAsia="仿宋_GB2312" w:hAnsi="仿宋" w:hint="eastAsia"/>
          <w:kern w:val="0"/>
          <w:sz w:val="32"/>
          <w:szCs w:val="32"/>
        </w:rPr>
        <w:t>7高速公路通行</w:t>
      </w:r>
      <w:r w:rsidR="00D94313" w:rsidRPr="00FB3D15">
        <w:rPr>
          <w:rFonts w:ascii="仿宋_GB2312" w:eastAsia="仿宋_GB2312" w:hAnsi="仿宋" w:hint="eastAsia"/>
          <w:kern w:val="0"/>
          <w:sz w:val="32"/>
          <w:szCs w:val="32"/>
        </w:rPr>
        <w:t>运营</w:t>
      </w:r>
      <w:r w:rsidRPr="00FB3D15">
        <w:rPr>
          <w:rFonts w:ascii="仿宋_GB2312" w:eastAsia="仿宋_GB2312" w:hAnsi="仿宋" w:hint="eastAsia"/>
          <w:kern w:val="0"/>
          <w:sz w:val="32"/>
          <w:szCs w:val="32"/>
        </w:rPr>
        <w:t>秩序整治</w:t>
      </w:r>
    </w:p>
    <w:p w:rsidR="00E65715" w:rsidRPr="00FB3D15" w:rsidRDefault="00E65715" w:rsidP="00FB3D15">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2.</w:t>
      </w:r>
      <w:r w:rsidR="00E823CF" w:rsidRPr="00FB3D15">
        <w:rPr>
          <w:rFonts w:ascii="仿宋_GB2312" w:eastAsia="仿宋_GB2312" w:hAnsi="仿宋"/>
          <w:kern w:val="0"/>
          <w:sz w:val="32"/>
          <w:szCs w:val="32"/>
        </w:rPr>
        <w:t>3</w:t>
      </w:r>
      <w:r w:rsidR="00991F0B" w:rsidRPr="00FB3D15">
        <w:rPr>
          <w:rFonts w:ascii="仿宋_GB2312" w:eastAsia="仿宋_GB2312" w:hAnsi="仿宋" w:hint="eastAsia"/>
          <w:kern w:val="0"/>
          <w:sz w:val="32"/>
          <w:szCs w:val="32"/>
        </w:rPr>
        <w:t>.</w:t>
      </w:r>
      <w:r w:rsidRPr="00FB3D15">
        <w:rPr>
          <w:rFonts w:ascii="仿宋_GB2312" w:eastAsia="仿宋_GB2312" w:hAnsi="仿宋" w:hint="eastAsia"/>
          <w:kern w:val="0"/>
          <w:sz w:val="32"/>
          <w:szCs w:val="32"/>
        </w:rPr>
        <w:t>7.1高速公路通行秩序整治</w:t>
      </w:r>
    </w:p>
    <w:p w:rsidR="00E65715" w:rsidRPr="00FB3D15" w:rsidRDefault="00E65715" w:rsidP="00DA3C82">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2.</w:t>
      </w:r>
      <w:r w:rsidR="00E823CF" w:rsidRPr="00FB3D15">
        <w:rPr>
          <w:rFonts w:ascii="仿宋_GB2312" w:eastAsia="仿宋_GB2312" w:hAnsi="仿宋"/>
          <w:kern w:val="0"/>
          <w:sz w:val="32"/>
          <w:szCs w:val="32"/>
        </w:rPr>
        <w:t>3</w:t>
      </w:r>
      <w:r w:rsidR="00A61B22" w:rsidRPr="00FB3D15">
        <w:rPr>
          <w:rFonts w:ascii="仿宋_GB2312" w:eastAsia="仿宋_GB2312" w:hAnsi="仿宋" w:hint="eastAsia"/>
          <w:kern w:val="0"/>
          <w:sz w:val="32"/>
          <w:szCs w:val="32"/>
        </w:rPr>
        <w:t>.</w:t>
      </w:r>
      <w:r w:rsidRPr="00FB3D15">
        <w:rPr>
          <w:rFonts w:ascii="仿宋_GB2312" w:eastAsia="仿宋_GB2312" w:hAnsi="仿宋" w:hint="eastAsia"/>
          <w:kern w:val="0"/>
          <w:sz w:val="32"/>
          <w:szCs w:val="32"/>
        </w:rPr>
        <w:t>7.1.1高速公路通行车辆的外廓尺寸、</w:t>
      </w:r>
      <w:proofErr w:type="gramStart"/>
      <w:r w:rsidRPr="00FB3D15">
        <w:rPr>
          <w:rFonts w:ascii="仿宋_GB2312" w:eastAsia="仿宋_GB2312" w:hAnsi="仿宋" w:hint="eastAsia"/>
          <w:kern w:val="0"/>
          <w:sz w:val="32"/>
          <w:szCs w:val="32"/>
        </w:rPr>
        <w:t>轴荷和</w:t>
      </w:r>
      <w:proofErr w:type="gramEnd"/>
      <w:r w:rsidRPr="00FB3D15">
        <w:rPr>
          <w:rFonts w:ascii="仿宋_GB2312" w:eastAsia="仿宋_GB2312" w:hAnsi="仿宋" w:hint="eastAsia"/>
          <w:kern w:val="0"/>
          <w:sz w:val="32"/>
          <w:szCs w:val="32"/>
        </w:rPr>
        <w:t>总质量应当符合国家有关车辆外廓尺寸、轴荷、质量限值等机动车安全技术标准，不符合标准的不得上路通行高速公路。</w:t>
      </w:r>
    </w:p>
    <w:p w:rsidR="00E65715" w:rsidRPr="00FB3D15" w:rsidRDefault="00E65715" w:rsidP="00DA3C82">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lastRenderedPageBreak/>
        <w:t>2</w:t>
      </w:r>
      <w:r w:rsidR="00E823CF" w:rsidRPr="00FB3D15">
        <w:rPr>
          <w:rFonts w:ascii="仿宋_GB2312" w:eastAsia="仿宋_GB2312" w:hAnsi="仿宋"/>
          <w:kern w:val="0"/>
          <w:sz w:val="32"/>
          <w:szCs w:val="32"/>
        </w:rPr>
        <w:t>.3</w:t>
      </w:r>
      <w:r w:rsidR="00991F0B" w:rsidRPr="00FB3D15">
        <w:rPr>
          <w:rFonts w:ascii="仿宋_GB2312" w:eastAsia="仿宋_GB2312" w:hAnsi="仿宋" w:hint="eastAsia"/>
          <w:kern w:val="0"/>
          <w:sz w:val="32"/>
          <w:szCs w:val="32"/>
        </w:rPr>
        <w:t>.</w:t>
      </w:r>
      <w:r w:rsidRPr="00FB3D15">
        <w:rPr>
          <w:rFonts w:ascii="仿宋_GB2312" w:eastAsia="仿宋_GB2312" w:hAnsi="仿宋" w:hint="eastAsia"/>
          <w:kern w:val="0"/>
          <w:sz w:val="32"/>
          <w:szCs w:val="32"/>
        </w:rPr>
        <w:t>7.1.2载运易燃、易爆、剧毒、放射性等危险物品的车辆，应当符合国家有关安全管理规定，确需通过特大型公路桥梁或者特长公路隧道的，负责审批易燃、易爆、剧毒、放射性等危险物品运输许可的机关应当提前将行驶时间、路线通知特大型公路桥梁或者特长公路隧道的管理单位，并对在特大型公路桥梁或者特长公路隧道行驶的车辆进行现场监管。</w:t>
      </w:r>
    </w:p>
    <w:p w:rsidR="00E65715" w:rsidRPr="00FB3D15" w:rsidRDefault="00E65715" w:rsidP="00DA3C82">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2.</w:t>
      </w:r>
      <w:r w:rsidR="00E823CF" w:rsidRPr="00FB3D15">
        <w:rPr>
          <w:rFonts w:ascii="仿宋_GB2312" w:eastAsia="仿宋_GB2312" w:hAnsi="仿宋"/>
          <w:kern w:val="0"/>
          <w:sz w:val="32"/>
          <w:szCs w:val="32"/>
        </w:rPr>
        <w:t>3</w:t>
      </w:r>
      <w:r w:rsidR="00991F0B" w:rsidRPr="00FB3D15">
        <w:rPr>
          <w:rFonts w:ascii="仿宋_GB2312" w:eastAsia="仿宋_GB2312" w:hAnsi="仿宋" w:hint="eastAsia"/>
          <w:kern w:val="0"/>
          <w:sz w:val="32"/>
          <w:szCs w:val="32"/>
        </w:rPr>
        <w:t>.</w:t>
      </w:r>
      <w:r w:rsidRPr="00FB3D15">
        <w:rPr>
          <w:rFonts w:ascii="仿宋_GB2312" w:eastAsia="仿宋_GB2312" w:hAnsi="仿宋" w:hint="eastAsia"/>
          <w:kern w:val="0"/>
          <w:sz w:val="32"/>
          <w:szCs w:val="32"/>
        </w:rPr>
        <w:t>7.1.3车辆应当规范装载，装载物不得触地拖行。车辆装载物易掉落、</w:t>
      </w:r>
      <w:proofErr w:type="gramStart"/>
      <w:r w:rsidRPr="00FB3D15">
        <w:rPr>
          <w:rFonts w:ascii="仿宋_GB2312" w:eastAsia="仿宋_GB2312" w:hAnsi="仿宋" w:hint="eastAsia"/>
          <w:kern w:val="0"/>
          <w:sz w:val="32"/>
          <w:szCs w:val="32"/>
        </w:rPr>
        <w:t>遗洒或者</w:t>
      </w:r>
      <w:proofErr w:type="gramEnd"/>
      <w:r w:rsidRPr="00FB3D15">
        <w:rPr>
          <w:rFonts w:ascii="仿宋_GB2312" w:eastAsia="仿宋_GB2312" w:hAnsi="仿宋" w:hint="eastAsia"/>
          <w:kern w:val="0"/>
          <w:sz w:val="32"/>
          <w:szCs w:val="32"/>
        </w:rPr>
        <w:t>飘散的，应当采取厢式密闭等有效防护措施方可在公路上行驶。公安机关交通管理部门应当责令改正车辆装载物掉落、遗洒、飘散等违法行为。公安机关交通管理部门、高速公路路政部门应当责令改正车辆装载物掉落、遗洒、飘散等违法行为，并视情况予以处罚。</w:t>
      </w:r>
    </w:p>
    <w:p w:rsidR="00E65715" w:rsidRPr="00FB3D15" w:rsidRDefault="00E65715" w:rsidP="00DA3C82">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2.</w:t>
      </w:r>
      <w:r w:rsidR="00E823CF" w:rsidRPr="00FB3D15">
        <w:rPr>
          <w:rFonts w:ascii="仿宋_GB2312" w:eastAsia="仿宋_GB2312" w:hAnsi="仿宋"/>
          <w:kern w:val="0"/>
          <w:sz w:val="32"/>
          <w:szCs w:val="32"/>
        </w:rPr>
        <w:t>3</w:t>
      </w:r>
      <w:r w:rsidR="00991F0B" w:rsidRPr="00FB3D15">
        <w:rPr>
          <w:rFonts w:ascii="仿宋_GB2312" w:eastAsia="仿宋_GB2312" w:hAnsi="仿宋" w:hint="eastAsia"/>
          <w:kern w:val="0"/>
          <w:sz w:val="32"/>
          <w:szCs w:val="32"/>
        </w:rPr>
        <w:t>.</w:t>
      </w:r>
      <w:r w:rsidRPr="00FB3D15">
        <w:rPr>
          <w:rFonts w:ascii="仿宋_GB2312" w:eastAsia="仿宋_GB2312" w:hAnsi="仿宋" w:hint="eastAsia"/>
          <w:kern w:val="0"/>
          <w:sz w:val="32"/>
          <w:szCs w:val="32"/>
        </w:rPr>
        <w:t>7.1.4进入高速公路的车辆应当按照高速公路分道标志各行其道。有限速交通标志的，应当按照限速标志规定行驶。</w:t>
      </w:r>
    </w:p>
    <w:p w:rsidR="00E65715" w:rsidRPr="00FB3D15" w:rsidRDefault="00E65715" w:rsidP="00DA3C82">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2.</w:t>
      </w:r>
      <w:r w:rsidR="00E823CF" w:rsidRPr="00FB3D15">
        <w:rPr>
          <w:rFonts w:ascii="仿宋_GB2312" w:eastAsia="仿宋_GB2312" w:hAnsi="仿宋"/>
          <w:kern w:val="0"/>
          <w:sz w:val="32"/>
          <w:szCs w:val="32"/>
        </w:rPr>
        <w:t>3</w:t>
      </w:r>
      <w:r w:rsidR="00991F0B" w:rsidRPr="00FB3D15">
        <w:rPr>
          <w:rFonts w:ascii="仿宋_GB2312" w:eastAsia="仿宋_GB2312" w:hAnsi="仿宋" w:hint="eastAsia"/>
          <w:kern w:val="0"/>
          <w:sz w:val="32"/>
          <w:szCs w:val="32"/>
        </w:rPr>
        <w:t>.</w:t>
      </w:r>
      <w:r w:rsidRPr="00FB3D15">
        <w:rPr>
          <w:rFonts w:ascii="仿宋_GB2312" w:eastAsia="仿宋_GB2312" w:hAnsi="仿宋" w:hint="eastAsia"/>
          <w:kern w:val="0"/>
          <w:sz w:val="32"/>
          <w:szCs w:val="32"/>
        </w:rPr>
        <w:t>7.1.5进入高速公路的车辆应当按照车辆核定的载客人数载客，不得超员载客</w:t>
      </w:r>
      <w:r w:rsidR="00055109" w:rsidRPr="00FB3D15">
        <w:rPr>
          <w:rFonts w:ascii="仿宋_GB2312" w:eastAsia="仿宋_GB2312" w:hAnsi="仿宋" w:hint="eastAsia"/>
          <w:kern w:val="0"/>
          <w:sz w:val="32"/>
          <w:szCs w:val="32"/>
        </w:rPr>
        <w:t>，不得在高速公路上下客</w:t>
      </w:r>
      <w:r w:rsidRPr="00FB3D15">
        <w:rPr>
          <w:rFonts w:ascii="仿宋_GB2312" w:eastAsia="仿宋_GB2312" w:hAnsi="仿宋" w:hint="eastAsia"/>
          <w:kern w:val="0"/>
          <w:sz w:val="32"/>
          <w:szCs w:val="32"/>
        </w:rPr>
        <w:t>。</w:t>
      </w:r>
    </w:p>
    <w:p w:rsidR="00E65715" w:rsidRPr="00FB3D15" w:rsidRDefault="00E65715" w:rsidP="00FB3D15">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2.</w:t>
      </w:r>
      <w:r w:rsidR="00E823CF" w:rsidRPr="00FB3D15">
        <w:rPr>
          <w:rFonts w:ascii="仿宋_GB2312" w:eastAsia="仿宋_GB2312" w:hAnsi="仿宋"/>
          <w:kern w:val="0"/>
          <w:sz w:val="32"/>
          <w:szCs w:val="32"/>
        </w:rPr>
        <w:t>3</w:t>
      </w:r>
      <w:r w:rsidR="00991F0B" w:rsidRPr="00FB3D15">
        <w:rPr>
          <w:rFonts w:ascii="仿宋_GB2312" w:eastAsia="仿宋_GB2312" w:hAnsi="仿宋" w:hint="eastAsia"/>
          <w:kern w:val="0"/>
          <w:sz w:val="32"/>
          <w:szCs w:val="32"/>
        </w:rPr>
        <w:t>.</w:t>
      </w:r>
      <w:r w:rsidRPr="00FB3D15">
        <w:rPr>
          <w:rFonts w:ascii="仿宋_GB2312" w:eastAsia="仿宋_GB2312" w:hAnsi="仿宋" w:hint="eastAsia"/>
          <w:kern w:val="0"/>
          <w:sz w:val="32"/>
          <w:szCs w:val="32"/>
        </w:rPr>
        <w:t>7.2高速公路运营秩序整治</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FB3D15">
        <w:rPr>
          <w:rFonts w:ascii="仿宋_GB2312" w:eastAsia="仿宋_GB2312" w:hAnsi="仿宋" w:hint="eastAsia"/>
          <w:kern w:val="0"/>
          <w:sz w:val="32"/>
          <w:szCs w:val="32"/>
        </w:rPr>
        <w:t>2</w:t>
      </w:r>
      <w:r w:rsidR="00E823CF" w:rsidRPr="00FB3D15">
        <w:rPr>
          <w:rFonts w:ascii="仿宋_GB2312" w:eastAsia="仿宋_GB2312" w:hAnsi="仿宋"/>
          <w:kern w:val="0"/>
          <w:sz w:val="32"/>
          <w:szCs w:val="32"/>
        </w:rPr>
        <w:t>.3</w:t>
      </w:r>
      <w:r w:rsidR="00991F0B" w:rsidRPr="00FB3D15">
        <w:rPr>
          <w:rFonts w:ascii="仿宋_GB2312" w:eastAsia="仿宋_GB2312" w:hAnsi="仿宋" w:hint="eastAsia"/>
          <w:kern w:val="0"/>
          <w:sz w:val="32"/>
          <w:szCs w:val="32"/>
        </w:rPr>
        <w:t>.</w:t>
      </w:r>
      <w:r w:rsidRPr="00FB3D15">
        <w:rPr>
          <w:rFonts w:ascii="仿宋_GB2312" w:eastAsia="仿宋_GB2312" w:hAnsi="仿宋" w:hint="eastAsia"/>
          <w:kern w:val="0"/>
          <w:sz w:val="32"/>
          <w:szCs w:val="32"/>
        </w:rPr>
        <w:t>7.2.1超过高速公路、桥</w:t>
      </w:r>
      <w:r w:rsidRPr="003E5FAE">
        <w:rPr>
          <w:rFonts w:ascii="仿宋_GB2312" w:eastAsia="仿宋_GB2312" w:hAnsi="仿宋" w:hint="eastAsia"/>
          <w:kern w:val="0"/>
          <w:sz w:val="32"/>
          <w:szCs w:val="32"/>
        </w:rPr>
        <w:t>梁、隧道限载、限高、限宽、限长标准的车辆，不得在高速公路、桥梁或者隧道行驶</w:t>
      </w:r>
    </w:p>
    <w:p w:rsidR="00E65715"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7.2.2车辆载运不可解体物品，车</w:t>
      </w:r>
      <w:proofErr w:type="gramStart"/>
      <w:r w:rsidRPr="003E5FAE">
        <w:rPr>
          <w:rFonts w:ascii="仿宋_GB2312" w:eastAsia="仿宋_GB2312" w:hAnsi="仿宋" w:hint="eastAsia"/>
          <w:kern w:val="0"/>
          <w:sz w:val="32"/>
          <w:szCs w:val="32"/>
        </w:rPr>
        <w:t>货总体</w:t>
      </w:r>
      <w:proofErr w:type="gramEnd"/>
      <w:r w:rsidRPr="003E5FAE">
        <w:rPr>
          <w:rFonts w:ascii="仿宋_GB2312" w:eastAsia="仿宋_GB2312" w:hAnsi="仿宋" w:hint="eastAsia"/>
          <w:kern w:val="0"/>
          <w:sz w:val="32"/>
          <w:szCs w:val="32"/>
        </w:rPr>
        <w:t>的外廓尺寸或者总质量超过高速公路、桥梁、隧道的限载、限高、限宽、限长标准，确需在高速公路、桥梁、隧道行驶的，从事</w:t>
      </w:r>
      <w:r w:rsidRPr="003E5FAE">
        <w:rPr>
          <w:rFonts w:ascii="仿宋_GB2312" w:eastAsia="仿宋_GB2312" w:hAnsi="仿宋" w:hint="eastAsia"/>
          <w:kern w:val="0"/>
          <w:sz w:val="32"/>
          <w:szCs w:val="32"/>
        </w:rPr>
        <w:lastRenderedPageBreak/>
        <w:t>运输的单位和个人应当向公路管理机构申请公路超限运输许可才能上路行驶高速公路。</w:t>
      </w:r>
    </w:p>
    <w:p w:rsidR="00664079" w:rsidRPr="003E5FAE" w:rsidRDefault="00E65715"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2.</w:t>
      </w:r>
      <w:r w:rsidR="00E823CF" w:rsidRPr="003E5FAE">
        <w:rPr>
          <w:rFonts w:ascii="仿宋_GB2312" w:eastAsia="仿宋_GB2312" w:hAnsi="仿宋"/>
          <w:kern w:val="0"/>
          <w:sz w:val="32"/>
          <w:szCs w:val="32"/>
        </w:rPr>
        <w:t>3</w:t>
      </w:r>
      <w:r w:rsidR="00991F0B" w:rsidRPr="003E5FAE">
        <w:rPr>
          <w:rFonts w:ascii="仿宋_GB2312" w:eastAsia="仿宋_GB2312" w:hAnsi="仿宋" w:hint="eastAsia"/>
          <w:kern w:val="0"/>
          <w:sz w:val="32"/>
          <w:szCs w:val="32"/>
        </w:rPr>
        <w:t>.</w:t>
      </w:r>
      <w:r w:rsidRPr="003E5FAE">
        <w:rPr>
          <w:rFonts w:ascii="仿宋_GB2312" w:eastAsia="仿宋_GB2312" w:hAnsi="仿宋" w:hint="eastAsia"/>
          <w:kern w:val="0"/>
          <w:sz w:val="32"/>
          <w:szCs w:val="32"/>
        </w:rPr>
        <w:t>7.2.3</w:t>
      </w:r>
      <w:r w:rsidR="00C74BEB">
        <w:rPr>
          <w:rFonts w:ascii="仿宋_GB2312" w:eastAsia="仿宋_GB2312" w:hAnsi="仿宋" w:hint="eastAsia"/>
          <w:kern w:val="0"/>
          <w:sz w:val="32"/>
          <w:szCs w:val="32"/>
        </w:rPr>
        <w:t>严禁私放“特权车”</w:t>
      </w:r>
      <w:r w:rsidRPr="003E5FAE">
        <w:rPr>
          <w:rFonts w:ascii="仿宋_GB2312" w:eastAsia="仿宋_GB2312" w:hAnsi="仿宋" w:hint="eastAsia"/>
          <w:kern w:val="0"/>
          <w:sz w:val="32"/>
          <w:szCs w:val="32"/>
        </w:rPr>
        <w:t>“人情车”；对违反公路管理条例、</w:t>
      </w:r>
      <w:proofErr w:type="gramStart"/>
      <w:r w:rsidRPr="003E5FAE">
        <w:rPr>
          <w:rFonts w:ascii="仿宋_GB2312" w:eastAsia="仿宋_GB2312" w:hAnsi="仿宋" w:hint="eastAsia"/>
          <w:kern w:val="0"/>
          <w:sz w:val="32"/>
          <w:szCs w:val="32"/>
        </w:rPr>
        <w:t>不</w:t>
      </w:r>
      <w:proofErr w:type="gramEnd"/>
      <w:r w:rsidRPr="003E5FAE">
        <w:rPr>
          <w:rFonts w:ascii="仿宋_GB2312" w:eastAsia="仿宋_GB2312" w:hAnsi="仿宋" w:hint="eastAsia"/>
          <w:kern w:val="0"/>
          <w:sz w:val="32"/>
          <w:szCs w:val="32"/>
        </w:rPr>
        <w:t>交纳通行费强行通过收费站的,按相关规定予以处理;对拒不交纳通行费、</w:t>
      </w:r>
      <w:proofErr w:type="gramStart"/>
      <w:r w:rsidRPr="003E5FAE">
        <w:rPr>
          <w:rFonts w:ascii="仿宋_GB2312" w:eastAsia="仿宋_GB2312" w:hAnsi="仿宋" w:hint="eastAsia"/>
          <w:kern w:val="0"/>
          <w:sz w:val="32"/>
          <w:szCs w:val="32"/>
        </w:rPr>
        <w:t>恶意堵占收费</w:t>
      </w:r>
      <w:proofErr w:type="gramEnd"/>
      <w:r w:rsidRPr="003E5FAE">
        <w:rPr>
          <w:rFonts w:ascii="仿宋_GB2312" w:eastAsia="仿宋_GB2312" w:hAnsi="仿宋" w:hint="eastAsia"/>
          <w:kern w:val="0"/>
          <w:sz w:val="32"/>
          <w:szCs w:val="32"/>
        </w:rPr>
        <w:t>车道的,将车辆拖离车道,待其按章交费后放行;对出现冲闯、打砸收费站、伤害收费人员等情况,可将违法人员及车辆移交公安</w:t>
      </w:r>
      <w:r w:rsidR="00A75CA7">
        <w:rPr>
          <w:rFonts w:ascii="仿宋_GB2312" w:eastAsia="仿宋_GB2312" w:hAnsi="仿宋" w:hint="eastAsia"/>
          <w:kern w:val="0"/>
          <w:sz w:val="32"/>
          <w:szCs w:val="32"/>
        </w:rPr>
        <w:t>交管</w:t>
      </w:r>
      <w:r w:rsidRPr="003E5FAE">
        <w:rPr>
          <w:rFonts w:ascii="仿宋_GB2312" w:eastAsia="仿宋_GB2312" w:hAnsi="仿宋" w:hint="eastAsia"/>
          <w:kern w:val="0"/>
          <w:sz w:val="32"/>
          <w:szCs w:val="32"/>
        </w:rPr>
        <w:t>部门处理。</w:t>
      </w:r>
    </w:p>
    <w:p w:rsidR="00A005DF" w:rsidRPr="003E5FAE" w:rsidRDefault="00E26C3E" w:rsidP="00DA3C82">
      <w:pPr>
        <w:spacing w:line="560" w:lineRule="exact"/>
        <w:ind w:firstLineChars="200" w:firstLine="643"/>
        <w:rPr>
          <w:rFonts w:ascii="仿宋_GB2312" w:eastAsia="仿宋_GB2312" w:hAnsi="仿宋"/>
          <w:kern w:val="0"/>
          <w:sz w:val="32"/>
          <w:szCs w:val="32"/>
        </w:rPr>
      </w:pPr>
      <w:r w:rsidRPr="003E5FAE">
        <w:rPr>
          <w:rFonts w:ascii="仿宋_GB2312" w:eastAsia="仿宋_GB2312" w:hAnsi="仿宋" w:hint="eastAsia"/>
          <w:b/>
          <w:sz w:val="32"/>
          <w:szCs w:val="32"/>
        </w:rPr>
        <w:t>3</w:t>
      </w:r>
      <w:r w:rsidR="00A005DF" w:rsidRPr="003E5FAE">
        <w:rPr>
          <w:rFonts w:ascii="仿宋_GB2312" w:eastAsia="仿宋_GB2312" w:hAnsi="黑体" w:hint="eastAsia"/>
          <w:b/>
          <w:sz w:val="32"/>
          <w:szCs w:val="32"/>
        </w:rPr>
        <w:t>普通</w:t>
      </w:r>
      <w:proofErr w:type="gramStart"/>
      <w:r w:rsidR="00A005DF" w:rsidRPr="003E5FAE">
        <w:rPr>
          <w:rFonts w:ascii="仿宋_GB2312" w:eastAsia="仿宋_GB2312" w:hAnsi="黑体" w:hint="eastAsia"/>
          <w:b/>
          <w:sz w:val="32"/>
          <w:szCs w:val="32"/>
        </w:rPr>
        <w:t>国省道</w:t>
      </w:r>
      <w:r w:rsidR="00A005DF" w:rsidRPr="003E5FAE">
        <w:rPr>
          <w:rFonts w:ascii="仿宋_GB2312" w:eastAsia="仿宋_GB2312" w:hAnsi="仿宋" w:hint="eastAsia"/>
          <w:b/>
          <w:sz w:val="32"/>
          <w:szCs w:val="32"/>
        </w:rPr>
        <w:t>路域</w:t>
      </w:r>
      <w:r w:rsidR="00A005DF" w:rsidRPr="003E5FAE">
        <w:rPr>
          <w:rFonts w:ascii="仿宋_GB2312" w:eastAsia="仿宋_GB2312" w:hAnsi="仿宋"/>
          <w:b/>
          <w:sz w:val="32"/>
          <w:szCs w:val="32"/>
        </w:rPr>
        <w:t>环境</w:t>
      </w:r>
      <w:proofErr w:type="gramEnd"/>
      <w:r w:rsidR="00A005DF" w:rsidRPr="003E5FAE">
        <w:rPr>
          <w:rFonts w:ascii="仿宋_GB2312" w:eastAsia="仿宋_GB2312" w:hAnsi="仿宋" w:hint="eastAsia"/>
          <w:b/>
          <w:sz w:val="32"/>
          <w:szCs w:val="32"/>
        </w:rPr>
        <w:t>及</w:t>
      </w:r>
      <w:r w:rsidR="00A005DF" w:rsidRPr="003E5FAE">
        <w:rPr>
          <w:rFonts w:ascii="仿宋_GB2312" w:eastAsia="仿宋_GB2312" w:hAnsi="仿宋"/>
          <w:b/>
          <w:sz w:val="32"/>
          <w:szCs w:val="32"/>
        </w:rPr>
        <w:t>交通秩序整治工作</w:t>
      </w:r>
      <w:r w:rsidR="00A005DF" w:rsidRPr="003E5FAE">
        <w:rPr>
          <w:rFonts w:ascii="仿宋_GB2312" w:eastAsia="仿宋_GB2312" w:hAnsi="仿宋" w:hint="eastAsia"/>
          <w:b/>
          <w:sz w:val="32"/>
          <w:szCs w:val="32"/>
        </w:rPr>
        <w:t>指南</w:t>
      </w:r>
      <w:r w:rsidR="00A005DF" w:rsidRPr="003E5FAE">
        <w:rPr>
          <w:rFonts w:ascii="仿宋_GB2312" w:eastAsia="仿宋_GB2312" w:hAnsi="仿宋" w:hint="eastAsia"/>
          <w:sz w:val="32"/>
          <w:szCs w:val="32"/>
        </w:rPr>
        <w:t xml:space="preserve">       </w:t>
      </w:r>
    </w:p>
    <w:p w:rsidR="00ED4B02" w:rsidRPr="003E5FAE" w:rsidRDefault="00A005DF" w:rsidP="00DA3C82">
      <w:pPr>
        <w:spacing w:line="560" w:lineRule="exact"/>
        <w:ind w:firstLineChars="200" w:firstLine="643"/>
        <w:jc w:val="left"/>
        <w:rPr>
          <w:rFonts w:ascii="仿宋_GB2312" w:eastAsia="仿宋_GB2312" w:hAnsi="黑体"/>
          <w:b/>
          <w:sz w:val="32"/>
          <w:szCs w:val="32"/>
        </w:rPr>
      </w:pPr>
      <w:r w:rsidRPr="003E5FAE">
        <w:rPr>
          <w:rFonts w:ascii="仿宋_GB2312" w:eastAsia="仿宋_GB2312" w:hAnsi="黑体" w:hint="eastAsia"/>
          <w:b/>
          <w:sz w:val="32"/>
          <w:szCs w:val="32"/>
        </w:rPr>
        <w:t>3.</w:t>
      </w:r>
      <w:r w:rsidRPr="003E5FAE">
        <w:rPr>
          <w:rFonts w:ascii="仿宋_GB2312" w:eastAsia="仿宋_GB2312" w:hAnsi="黑体"/>
          <w:b/>
          <w:sz w:val="32"/>
          <w:szCs w:val="32"/>
        </w:rPr>
        <w:t>1</w:t>
      </w:r>
      <w:r w:rsidRPr="003E5FAE">
        <w:rPr>
          <w:rFonts w:ascii="仿宋_GB2312" w:eastAsia="仿宋_GB2312" w:hAnsi="黑体" w:hint="eastAsia"/>
          <w:b/>
          <w:sz w:val="32"/>
          <w:szCs w:val="32"/>
        </w:rPr>
        <w:t>整治范围及目标</w:t>
      </w:r>
    </w:p>
    <w:p w:rsidR="00487A88" w:rsidRPr="003E5FAE" w:rsidRDefault="00487A88" w:rsidP="00DA3C82">
      <w:pPr>
        <w:spacing w:line="560" w:lineRule="exact"/>
        <w:ind w:firstLineChars="200" w:firstLine="640"/>
        <w:jc w:val="left"/>
        <w:rPr>
          <w:rFonts w:ascii="仿宋_GB2312" w:eastAsia="仿宋_GB2312" w:hAnsi="黑体"/>
          <w:b/>
          <w:sz w:val="32"/>
          <w:szCs w:val="32"/>
        </w:rPr>
      </w:pPr>
      <w:r w:rsidRPr="003E5FAE">
        <w:rPr>
          <w:rFonts w:ascii="仿宋_GB2312" w:eastAsia="仿宋_GB2312" w:hAnsi="仿宋" w:hint="eastAsia"/>
          <w:kern w:val="0"/>
          <w:sz w:val="32"/>
          <w:szCs w:val="32"/>
        </w:rPr>
        <w:t>整治范围为全省普通国省道</w:t>
      </w:r>
      <w:r w:rsidR="008C0AAB" w:rsidRPr="003E5FAE">
        <w:rPr>
          <w:rFonts w:ascii="仿宋_GB2312" w:eastAsia="仿宋_GB2312" w:hAnsi="仿宋" w:hint="eastAsia"/>
          <w:kern w:val="0"/>
          <w:sz w:val="32"/>
          <w:szCs w:val="32"/>
        </w:rPr>
        <w:t>公路以及所属连接线</w:t>
      </w:r>
      <w:r w:rsidRPr="003E5FAE">
        <w:rPr>
          <w:rFonts w:ascii="仿宋_GB2312" w:eastAsia="仿宋_GB2312" w:hAnsi="仿宋" w:hint="eastAsia"/>
          <w:kern w:val="0"/>
          <w:sz w:val="32"/>
          <w:szCs w:val="32"/>
        </w:rPr>
        <w:t>等基础设施、</w:t>
      </w:r>
      <w:r w:rsidR="008C0AAB" w:rsidRPr="003E5FAE">
        <w:rPr>
          <w:rFonts w:ascii="仿宋_GB2312" w:eastAsia="仿宋_GB2312" w:hAnsi="仿宋" w:hint="eastAsia"/>
          <w:kern w:val="0"/>
          <w:sz w:val="32"/>
          <w:szCs w:val="32"/>
        </w:rPr>
        <w:t>公路</w:t>
      </w:r>
      <w:r w:rsidRPr="003E5FAE">
        <w:rPr>
          <w:rFonts w:ascii="仿宋_GB2312" w:eastAsia="仿宋_GB2312" w:hAnsi="仿宋" w:hint="eastAsia"/>
          <w:kern w:val="0"/>
          <w:sz w:val="32"/>
          <w:szCs w:val="32"/>
        </w:rPr>
        <w:t>用地范围、建筑控制区以及</w:t>
      </w:r>
      <w:r w:rsidR="008C0AAB" w:rsidRPr="003E5FAE">
        <w:rPr>
          <w:rFonts w:ascii="仿宋_GB2312" w:eastAsia="仿宋_GB2312" w:hAnsi="仿宋" w:hint="eastAsia"/>
          <w:kern w:val="0"/>
          <w:sz w:val="32"/>
          <w:szCs w:val="32"/>
        </w:rPr>
        <w:t>普通国省道</w:t>
      </w:r>
      <w:r w:rsidRPr="003E5FAE">
        <w:rPr>
          <w:rFonts w:ascii="仿宋_GB2312" w:eastAsia="仿宋_GB2312" w:hAnsi="仿宋" w:hint="eastAsia"/>
          <w:kern w:val="0"/>
          <w:sz w:val="32"/>
          <w:szCs w:val="32"/>
        </w:rPr>
        <w:t>公路上行车的可视范围。</w:t>
      </w:r>
    </w:p>
    <w:p w:rsidR="00ED4B02" w:rsidRPr="003E5FAE" w:rsidRDefault="00ED4B02" w:rsidP="00DA3C82">
      <w:pPr>
        <w:spacing w:line="560" w:lineRule="exact"/>
        <w:ind w:firstLineChars="200" w:firstLine="643"/>
        <w:jc w:val="left"/>
        <w:rPr>
          <w:rFonts w:ascii="仿宋_GB2312" w:eastAsia="仿宋_GB2312" w:hAnsi="仿宋"/>
          <w:b/>
          <w:kern w:val="0"/>
          <w:sz w:val="32"/>
          <w:szCs w:val="32"/>
        </w:rPr>
      </w:pPr>
      <w:r w:rsidRPr="003E5FAE">
        <w:rPr>
          <w:rFonts w:ascii="仿宋_GB2312" w:eastAsia="仿宋_GB2312" w:hAnsi="仿宋" w:hint="eastAsia"/>
          <w:b/>
          <w:kern w:val="0"/>
          <w:sz w:val="32"/>
          <w:szCs w:val="32"/>
        </w:rPr>
        <w:t>3.2</w:t>
      </w:r>
      <w:r w:rsidR="00487A88" w:rsidRPr="003E5FAE">
        <w:rPr>
          <w:rFonts w:ascii="仿宋_GB2312" w:eastAsia="仿宋_GB2312" w:hAnsi="仿宋" w:hint="eastAsia"/>
          <w:b/>
          <w:kern w:val="0"/>
          <w:sz w:val="32"/>
          <w:szCs w:val="32"/>
        </w:rPr>
        <w:t>各项整治工作的责任主体和配合单位</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kern w:val="0"/>
          <w:sz w:val="32"/>
          <w:szCs w:val="32"/>
        </w:rPr>
        <w:t>3.2.1 重点工作：</w:t>
      </w:r>
      <w:r w:rsidR="00172A14" w:rsidRPr="00172A14">
        <w:rPr>
          <w:rFonts w:ascii="仿宋_GB2312" w:eastAsia="仿宋_GB2312" w:hAnsi="仿宋" w:hint="eastAsia"/>
          <w:sz w:val="32"/>
          <w:szCs w:val="32"/>
        </w:rPr>
        <w:t>由县级人民政府组织普通国省道</w:t>
      </w:r>
      <w:r w:rsidR="008D56CC" w:rsidRPr="00172A14">
        <w:rPr>
          <w:rFonts w:ascii="仿宋_GB2312" w:eastAsia="仿宋_GB2312" w:hAnsi="仿宋" w:hint="eastAsia"/>
          <w:sz w:val="32"/>
          <w:szCs w:val="32"/>
        </w:rPr>
        <w:t>沿</w:t>
      </w:r>
      <w:r w:rsidR="008D56CC" w:rsidRPr="008D56CC">
        <w:rPr>
          <w:rFonts w:ascii="仿宋_GB2312" w:eastAsia="仿宋_GB2312" w:hAnsi="仿宋" w:hint="eastAsia"/>
          <w:sz w:val="32"/>
          <w:szCs w:val="32"/>
        </w:rPr>
        <w:t>线各乡镇、交通、公安交管、安监、</w:t>
      </w:r>
      <w:r w:rsidR="008D56CC" w:rsidRPr="008D56CC">
        <w:rPr>
          <w:rFonts w:ascii="仿宋_GB2312" w:eastAsia="仿宋_GB2312" w:hAnsi="仿宋"/>
          <w:sz w:val="32"/>
          <w:szCs w:val="32"/>
        </w:rPr>
        <w:t>国土、规划、</w:t>
      </w:r>
      <w:r w:rsidR="00172A14">
        <w:rPr>
          <w:rFonts w:ascii="仿宋_GB2312" w:eastAsia="仿宋_GB2312" w:hAnsi="仿宋" w:hint="eastAsia"/>
          <w:sz w:val="32"/>
          <w:szCs w:val="32"/>
        </w:rPr>
        <w:t>城建、城管等部门</w:t>
      </w:r>
      <w:r w:rsidR="008D56CC" w:rsidRPr="008D56CC">
        <w:rPr>
          <w:rFonts w:ascii="仿宋_GB2312" w:eastAsia="仿宋_GB2312" w:hAnsi="仿宋" w:hint="eastAsia"/>
          <w:sz w:val="32"/>
          <w:szCs w:val="32"/>
        </w:rPr>
        <w:t>，开展农村地区危险路段隐患排查、治理。由</w:t>
      </w:r>
      <w:r w:rsidR="008D56CC" w:rsidRPr="008D56CC">
        <w:rPr>
          <w:rFonts w:ascii="仿宋_GB2312" w:eastAsia="仿宋_GB2312" w:hAnsi="仿宋"/>
          <w:sz w:val="32"/>
          <w:szCs w:val="32"/>
        </w:rPr>
        <w:t>各地治超办</w:t>
      </w:r>
      <w:r w:rsidR="008D56CC" w:rsidRPr="008D56CC">
        <w:rPr>
          <w:rFonts w:ascii="仿宋_GB2312" w:eastAsia="仿宋_GB2312" w:hAnsi="仿宋" w:hint="eastAsia"/>
          <w:sz w:val="32"/>
          <w:szCs w:val="32"/>
        </w:rPr>
        <w:t>牵头，在收费站出口(连接线)设置联合流动执法点，进一步加大货运车辆</w:t>
      </w:r>
      <w:r w:rsidR="008D56CC" w:rsidRPr="008D56CC">
        <w:rPr>
          <w:rFonts w:ascii="仿宋_GB2312" w:eastAsia="仿宋_GB2312" w:hAnsi="仿宋"/>
          <w:sz w:val="32"/>
          <w:szCs w:val="32"/>
        </w:rPr>
        <w:t>超限超载、</w:t>
      </w:r>
      <w:r w:rsidR="008D56CC" w:rsidRPr="008D56CC">
        <w:rPr>
          <w:rFonts w:ascii="仿宋_GB2312" w:eastAsia="仿宋_GB2312" w:hAnsi="仿宋" w:hint="eastAsia"/>
          <w:sz w:val="32"/>
          <w:szCs w:val="32"/>
        </w:rPr>
        <w:t>货运车辆</w:t>
      </w:r>
      <w:r w:rsidR="008D56CC" w:rsidRPr="008D56CC">
        <w:rPr>
          <w:rFonts w:ascii="仿宋_GB2312" w:eastAsia="仿宋_GB2312" w:hAnsi="仿宋"/>
          <w:sz w:val="32"/>
          <w:szCs w:val="32"/>
        </w:rPr>
        <w:t>非法改装、超速、超员等违法行为查处力度</w:t>
      </w:r>
      <w:r w:rsidR="008D56CC" w:rsidRPr="008D56CC">
        <w:rPr>
          <w:rFonts w:ascii="仿宋_GB2312" w:eastAsia="仿宋_GB2312" w:hAnsi="仿宋" w:hint="eastAsia"/>
          <w:sz w:val="32"/>
          <w:szCs w:val="32"/>
        </w:rPr>
        <w:t>。根据普通国省</w:t>
      </w:r>
      <w:r w:rsidR="008D56CC" w:rsidRPr="008D56CC">
        <w:rPr>
          <w:rFonts w:ascii="仿宋_GB2312" w:eastAsia="仿宋_GB2312" w:hAnsi="仿宋"/>
          <w:sz w:val="32"/>
          <w:szCs w:val="32"/>
        </w:rPr>
        <w:t>干线</w:t>
      </w:r>
      <w:r w:rsidR="008D56CC" w:rsidRPr="008D56CC">
        <w:rPr>
          <w:rFonts w:ascii="仿宋_GB2312" w:eastAsia="仿宋_GB2312" w:hAnsi="仿宋" w:hint="eastAsia"/>
          <w:sz w:val="32"/>
          <w:szCs w:val="32"/>
        </w:rPr>
        <w:t>公路技术</w:t>
      </w:r>
      <w:r w:rsidR="008D56CC" w:rsidRPr="008D56CC">
        <w:rPr>
          <w:rFonts w:ascii="仿宋_GB2312" w:eastAsia="仿宋_GB2312" w:hAnsi="仿宋"/>
          <w:sz w:val="32"/>
          <w:szCs w:val="32"/>
        </w:rPr>
        <w:t>等级</w:t>
      </w:r>
      <w:r w:rsidR="008D56CC" w:rsidRPr="008D56CC">
        <w:rPr>
          <w:rFonts w:ascii="仿宋_GB2312" w:eastAsia="仿宋_GB2312" w:hAnsi="仿宋" w:hint="eastAsia"/>
          <w:sz w:val="32"/>
          <w:szCs w:val="32"/>
        </w:rPr>
        <w:t>、</w:t>
      </w:r>
      <w:r w:rsidR="008D56CC" w:rsidRPr="008D56CC">
        <w:rPr>
          <w:rFonts w:ascii="仿宋_GB2312" w:eastAsia="仿宋_GB2312" w:hAnsi="仿宋"/>
          <w:sz w:val="32"/>
          <w:szCs w:val="32"/>
        </w:rPr>
        <w:t>桥梁状况评定等级</w:t>
      </w:r>
      <w:r w:rsidR="008D56CC" w:rsidRPr="008D56CC">
        <w:rPr>
          <w:rFonts w:ascii="仿宋_GB2312" w:eastAsia="仿宋_GB2312" w:hAnsi="仿宋" w:hint="eastAsia"/>
          <w:sz w:val="32"/>
          <w:szCs w:val="32"/>
        </w:rPr>
        <w:t>，</w:t>
      </w:r>
      <w:r w:rsidR="008D56CC" w:rsidRPr="008D56CC">
        <w:rPr>
          <w:rFonts w:ascii="仿宋_GB2312" w:eastAsia="仿宋_GB2312" w:hAnsi="仿宋"/>
          <w:sz w:val="32"/>
          <w:szCs w:val="32"/>
        </w:rPr>
        <w:t>由交通</w:t>
      </w:r>
      <w:r w:rsidR="008D56CC" w:rsidRPr="008D56CC">
        <w:rPr>
          <w:rFonts w:ascii="仿宋_GB2312" w:eastAsia="仿宋_GB2312" w:hAnsi="仿宋" w:hint="eastAsia"/>
          <w:sz w:val="32"/>
          <w:szCs w:val="32"/>
        </w:rPr>
        <w:t>运输</w:t>
      </w:r>
      <w:r w:rsidR="008D56CC" w:rsidRPr="008D56CC">
        <w:rPr>
          <w:rFonts w:ascii="仿宋_GB2312" w:eastAsia="仿宋_GB2312" w:hAnsi="仿宋"/>
          <w:sz w:val="32"/>
          <w:szCs w:val="32"/>
        </w:rPr>
        <w:t>部门、公路管理机构</w:t>
      </w:r>
      <w:r w:rsidR="008D56CC" w:rsidRPr="008D56CC">
        <w:rPr>
          <w:rFonts w:ascii="仿宋_GB2312" w:eastAsia="仿宋_GB2312" w:hAnsi="仿宋" w:hint="eastAsia"/>
          <w:sz w:val="32"/>
          <w:szCs w:val="32"/>
        </w:rPr>
        <w:t>会同</w:t>
      </w:r>
      <w:r w:rsidR="008D56CC" w:rsidRPr="008D56CC">
        <w:rPr>
          <w:rFonts w:ascii="仿宋_GB2312" w:eastAsia="仿宋_GB2312" w:hAnsi="仿宋"/>
          <w:sz w:val="32"/>
          <w:szCs w:val="32"/>
        </w:rPr>
        <w:t>公安交管部门</w:t>
      </w:r>
      <w:r w:rsidR="008D56CC" w:rsidRPr="008D56CC">
        <w:rPr>
          <w:rFonts w:ascii="仿宋_GB2312" w:eastAsia="仿宋_GB2312" w:hAnsi="仿宋" w:hint="eastAsia"/>
          <w:sz w:val="32"/>
          <w:szCs w:val="32"/>
        </w:rPr>
        <w:t>在</w:t>
      </w:r>
      <w:r w:rsidR="008D56CC" w:rsidRPr="008D56CC">
        <w:rPr>
          <w:rFonts w:ascii="仿宋_GB2312" w:eastAsia="仿宋_GB2312" w:hAnsi="仿宋"/>
          <w:sz w:val="32"/>
          <w:szCs w:val="32"/>
        </w:rPr>
        <w:t>重点区域、重要路段、</w:t>
      </w:r>
      <w:r w:rsidR="008D56CC" w:rsidRPr="008D56CC">
        <w:rPr>
          <w:rFonts w:ascii="仿宋_GB2312" w:eastAsia="仿宋_GB2312" w:hAnsi="仿宋" w:hint="eastAsia"/>
          <w:sz w:val="32"/>
          <w:szCs w:val="32"/>
        </w:rPr>
        <w:t>危桥路段</w:t>
      </w:r>
      <w:r w:rsidR="008D56CC" w:rsidRPr="008D56CC">
        <w:rPr>
          <w:rFonts w:ascii="仿宋_GB2312" w:eastAsia="仿宋_GB2312" w:hAnsi="仿宋"/>
          <w:sz w:val="32"/>
          <w:szCs w:val="32"/>
        </w:rPr>
        <w:t>设置</w:t>
      </w:r>
      <w:r w:rsidR="008D56CC" w:rsidRPr="008D56CC">
        <w:rPr>
          <w:rFonts w:ascii="仿宋_GB2312" w:eastAsia="仿宋_GB2312" w:hAnsi="仿宋" w:hint="eastAsia"/>
          <w:sz w:val="32"/>
          <w:szCs w:val="32"/>
        </w:rPr>
        <w:t>明显</w:t>
      </w:r>
      <w:r w:rsidR="008D56CC" w:rsidRPr="008D56CC">
        <w:rPr>
          <w:rFonts w:ascii="仿宋_GB2312" w:eastAsia="仿宋_GB2312" w:hAnsi="仿宋"/>
          <w:sz w:val="32"/>
          <w:szCs w:val="32"/>
        </w:rPr>
        <w:t>的限行、</w:t>
      </w:r>
      <w:r w:rsidR="008D56CC" w:rsidRPr="008D56CC">
        <w:rPr>
          <w:rFonts w:ascii="仿宋_GB2312" w:eastAsia="仿宋_GB2312" w:hAnsi="仿宋" w:hint="eastAsia"/>
          <w:sz w:val="32"/>
          <w:szCs w:val="32"/>
        </w:rPr>
        <w:t>禁行</w:t>
      </w:r>
      <w:r w:rsidR="008D56CC" w:rsidRPr="008D56CC">
        <w:rPr>
          <w:rFonts w:ascii="仿宋_GB2312" w:eastAsia="仿宋_GB2312" w:hAnsi="仿宋"/>
          <w:sz w:val="32"/>
          <w:szCs w:val="32"/>
        </w:rPr>
        <w:t>、限速标志</w:t>
      </w:r>
      <w:r w:rsidR="008D56CC" w:rsidRPr="008D56CC">
        <w:rPr>
          <w:rFonts w:ascii="仿宋_GB2312" w:eastAsia="仿宋_GB2312" w:hAnsi="仿宋" w:hint="eastAsia"/>
          <w:sz w:val="32"/>
          <w:szCs w:val="32"/>
        </w:rPr>
        <w:t>，制定具体的限载限行措施，减少</w:t>
      </w:r>
      <w:r w:rsidR="008D56CC" w:rsidRPr="008D56CC">
        <w:rPr>
          <w:rFonts w:ascii="仿宋_GB2312" w:eastAsia="仿宋_GB2312" w:hAnsi="仿宋"/>
          <w:sz w:val="32"/>
          <w:szCs w:val="32"/>
        </w:rPr>
        <w:t>普通公路通行安全风险</w:t>
      </w:r>
      <w:r w:rsidR="008D56CC" w:rsidRPr="008D56CC">
        <w:rPr>
          <w:rFonts w:ascii="仿宋_GB2312" w:eastAsia="仿宋_GB2312" w:hAnsi="仿宋" w:hint="eastAsia"/>
          <w:sz w:val="32"/>
          <w:szCs w:val="32"/>
        </w:rPr>
        <w:t>。</w:t>
      </w:r>
    </w:p>
    <w:p w:rsidR="00ED4B02" w:rsidRPr="006C7E4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lastRenderedPageBreak/>
        <w:t>3.2.2 违章搭建（堆积</w:t>
      </w:r>
      <w:r w:rsidRPr="006C7E4E">
        <w:rPr>
          <w:rFonts w:ascii="仿宋_GB2312" w:eastAsia="仿宋_GB2312" w:hAnsi="仿宋" w:hint="eastAsia"/>
          <w:sz w:val="32"/>
          <w:szCs w:val="32"/>
        </w:rPr>
        <w:t>物）：</w:t>
      </w:r>
      <w:r w:rsidR="00172A14" w:rsidRPr="006C7E4E">
        <w:rPr>
          <w:rFonts w:ascii="仿宋_GB2312" w:eastAsia="仿宋_GB2312" w:hAnsi="仿宋" w:hint="eastAsia"/>
          <w:sz w:val="32"/>
          <w:szCs w:val="32"/>
        </w:rPr>
        <w:t>由县级人民政府组织乡（镇）、村、</w:t>
      </w:r>
      <w:r w:rsidRPr="006C7E4E">
        <w:rPr>
          <w:rFonts w:ascii="仿宋_GB2312" w:eastAsia="仿宋_GB2312" w:hAnsi="仿宋" w:hint="eastAsia"/>
          <w:sz w:val="32"/>
          <w:szCs w:val="32"/>
        </w:rPr>
        <w:t>公路、国土、规划、城建、城管等部门及联合乡镇</w:t>
      </w:r>
      <w:r w:rsidRPr="006C7E4E">
        <w:rPr>
          <w:rFonts w:ascii="仿宋_GB2312" w:eastAsia="仿宋_GB2312" w:hAnsi="仿宋"/>
          <w:sz w:val="32"/>
          <w:szCs w:val="32"/>
        </w:rPr>
        <w:t>政府</w:t>
      </w:r>
      <w:r w:rsidRPr="006C7E4E">
        <w:rPr>
          <w:rFonts w:ascii="仿宋_GB2312" w:eastAsia="仿宋_GB2312" w:hAnsi="仿宋" w:hint="eastAsia"/>
          <w:sz w:val="32"/>
          <w:szCs w:val="32"/>
        </w:rPr>
        <w:t>组织对违法搭建地面建筑物（构筑物）、堆积物进行排查清理、拆除。</w:t>
      </w:r>
    </w:p>
    <w:p w:rsidR="00ED4B02" w:rsidRPr="006C7E4E" w:rsidRDefault="00ED4B02" w:rsidP="00DA3C82">
      <w:pPr>
        <w:spacing w:line="560" w:lineRule="exact"/>
        <w:ind w:firstLineChars="200" w:firstLine="640"/>
        <w:jc w:val="left"/>
        <w:rPr>
          <w:rFonts w:ascii="仿宋_GB2312" w:eastAsia="仿宋_GB2312" w:hAnsi="仿宋"/>
          <w:sz w:val="32"/>
          <w:szCs w:val="32"/>
        </w:rPr>
      </w:pPr>
      <w:r w:rsidRPr="006C7E4E">
        <w:rPr>
          <w:rFonts w:ascii="仿宋_GB2312" w:eastAsia="仿宋_GB2312" w:hAnsi="仿宋" w:hint="eastAsia"/>
          <w:sz w:val="32"/>
          <w:szCs w:val="32"/>
        </w:rPr>
        <w:t xml:space="preserve">3.2.3 </w:t>
      </w:r>
      <w:proofErr w:type="gramStart"/>
      <w:r w:rsidRPr="006C7E4E">
        <w:rPr>
          <w:rFonts w:ascii="仿宋_GB2312" w:eastAsia="仿宋_GB2312" w:hAnsi="仿宋" w:hint="eastAsia"/>
          <w:sz w:val="32"/>
          <w:szCs w:val="32"/>
        </w:rPr>
        <w:t>非公路</w:t>
      </w:r>
      <w:proofErr w:type="gramEnd"/>
      <w:r w:rsidRPr="006C7E4E">
        <w:rPr>
          <w:rFonts w:ascii="仿宋_GB2312" w:eastAsia="仿宋_GB2312" w:hAnsi="仿宋" w:hint="eastAsia"/>
          <w:sz w:val="32"/>
          <w:szCs w:val="32"/>
        </w:rPr>
        <w:t>标志：由县级人民政府</w:t>
      </w:r>
      <w:r w:rsidR="00172A14" w:rsidRPr="006C7E4E">
        <w:rPr>
          <w:rFonts w:ascii="仿宋_GB2312" w:eastAsia="仿宋_GB2312" w:hAnsi="仿宋" w:hint="eastAsia"/>
          <w:sz w:val="32"/>
          <w:szCs w:val="32"/>
        </w:rPr>
        <w:t>组织交通、</w:t>
      </w:r>
      <w:r w:rsidRPr="006C7E4E">
        <w:rPr>
          <w:rFonts w:ascii="仿宋_GB2312" w:eastAsia="仿宋_GB2312" w:hAnsi="仿宋" w:hint="eastAsia"/>
          <w:sz w:val="32"/>
          <w:szCs w:val="32"/>
        </w:rPr>
        <w:t>公路、国土、安监、工商、城管、公安</w:t>
      </w:r>
      <w:r w:rsidR="002A188B" w:rsidRPr="006C7E4E">
        <w:rPr>
          <w:rFonts w:ascii="仿宋_GB2312" w:eastAsia="仿宋_GB2312" w:hAnsi="仿宋" w:hint="eastAsia"/>
          <w:sz w:val="32"/>
          <w:szCs w:val="32"/>
        </w:rPr>
        <w:t>交管</w:t>
      </w:r>
      <w:r w:rsidRPr="006C7E4E">
        <w:rPr>
          <w:rFonts w:ascii="仿宋_GB2312" w:eastAsia="仿宋_GB2312" w:hAnsi="仿宋" w:hint="eastAsia"/>
          <w:sz w:val="32"/>
          <w:szCs w:val="32"/>
        </w:rPr>
        <w:t>、交通等部门配合，组织对本区域</w:t>
      </w:r>
      <w:proofErr w:type="gramStart"/>
      <w:r w:rsidRPr="006C7E4E">
        <w:rPr>
          <w:rFonts w:ascii="仿宋_GB2312" w:eastAsia="仿宋_GB2312" w:hAnsi="仿宋" w:hint="eastAsia"/>
          <w:sz w:val="32"/>
          <w:szCs w:val="32"/>
        </w:rPr>
        <w:t>非公路</w:t>
      </w:r>
      <w:proofErr w:type="gramEnd"/>
      <w:r w:rsidRPr="006C7E4E">
        <w:rPr>
          <w:rFonts w:ascii="仿宋_GB2312" w:eastAsia="仿宋_GB2312" w:hAnsi="仿宋" w:hint="eastAsia"/>
          <w:sz w:val="32"/>
          <w:szCs w:val="32"/>
        </w:rPr>
        <w:t>标志排查清理。</w:t>
      </w:r>
    </w:p>
    <w:p w:rsidR="00ED4B02" w:rsidRPr="006C7E4E" w:rsidRDefault="00ED4B02" w:rsidP="00DA3C82">
      <w:pPr>
        <w:spacing w:line="560" w:lineRule="exact"/>
        <w:ind w:firstLineChars="200" w:firstLine="640"/>
        <w:jc w:val="left"/>
        <w:rPr>
          <w:rFonts w:ascii="仿宋_GB2312" w:eastAsia="仿宋_GB2312" w:hAnsi="仿宋"/>
          <w:sz w:val="32"/>
          <w:szCs w:val="32"/>
        </w:rPr>
      </w:pPr>
      <w:r w:rsidRPr="006C7E4E">
        <w:rPr>
          <w:rFonts w:ascii="仿宋_GB2312" w:eastAsia="仿宋_GB2312" w:hAnsi="仿宋" w:hint="eastAsia"/>
          <w:sz w:val="32"/>
          <w:szCs w:val="32"/>
        </w:rPr>
        <w:t>3.2.</w:t>
      </w:r>
      <w:r w:rsidRPr="006C7E4E">
        <w:rPr>
          <w:rFonts w:ascii="仿宋_GB2312" w:eastAsia="仿宋_GB2312" w:hAnsi="仿宋"/>
          <w:sz w:val="32"/>
          <w:szCs w:val="32"/>
        </w:rPr>
        <w:t>4</w:t>
      </w:r>
      <w:r w:rsidRPr="006C7E4E">
        <w:rPr>
          <w:rFonts w:ascii="仿宋_GB2312" w:eastAsia="仿宋_GB2312" w:hAnsi="仿宋" w:hint="eastAsia"/>
          <w:sz w:val="32"/>
          <w:szCs w:val="32"/>
        </w:rPr>
        <w:t>违法设置平交道口：由县级人民政府</w:t>
      </w:r>
      <w:r w:rsidR="00172A14" w:rsidRPr="006C7E4E">
        <w:rPr>
          <w:rFonts w:ascii="仿宋_GB2312" w:eastAsia="仿宋_GB2312" w:hAnsi="仿宋" w:hint="eastAsia"/>
          <w:sz w:val="32"/>
          <w:szCs w:val="32"/>
        </w:rPr>
        <w:t>组织交通、</w:t>
      </w:r>
      <w:r w:rsidRPr="006C7E4E">
        <w:rPr>
          <w:rFonts w:ascii="仿宋_GB2312" w:eastAsia="仿宋_GB2312" w:hAnsi="仿宋" w:hint="eastAsia"/>
          <w:sz w:val="32"/>
          <w:szCs w:val="32"/>
        </w:rPr>
        <w:t>公路、国土、规划、城建</w:t>
      </w:r>
      <w:r w:rsidR="002A188B" w:rsidRPr="006C7E4E">
        <w:rPr>
          <w:rFonts w:ascii="仿宋_GB2312" w:eastAsia="仿宋_GB2312" w:hAnsi="仿宋" w:hint="eastAsia"/>
          <w:sz w:val="32"/>
          <w:szCs w:val="32"/>
        </w:rPr>
        <w:t>、公安交管</w:t>
      </w:r>
      <w:r w:rsidRPr="006C7E4E">
        <w:rPr>
          <w:rFonts w:ascii="仿宋_GB2312" w:eastAsia="仿宋_GB2312" w:hAnsi="仿宋" w:hint="eastAsia"/>
          <w:sz w:val="32"/>
          <w:szCs w:val="32"/>
        </w:rPr>
        <w:t xml:space="preserve">等部门对违法设置平交道口进行排查清理。 </w:t>
      </w:r>
    </w:p>
    <w:p w:rsidR="00ED4B02" w:rsidRPr="006C7E4E" w:rsidRDefault="00ED4B02" w:rsidP="00DA3C82">
      <w:pPr>
        <w:spacing w:line="560" w:lineRule="exact"/>
        <w:ind w:firstLineChars="200" w:firstLine="640"/>
        <w:jc w:val="left"/>
        <w:rPr>
          <w:rFonts w:ascii="仿宋_GB2312" w:eastAsia="仿宋_GB2312" w:hAnsi="仿宋"/>
          <w:sz w:val="32"/>
          <w:szCs w:val="32"/>
        </w:rPr>
      </w:pPr>
      <w:r w:rsidRPr="006C7E4E">
        <w:rPr>
          <w:rFonts w:ascii="仿宋_GB2312" w:eastAsia="仿宋_GB2312" w:hAnsi="仿宋" w:hint="eastAsia"/>
          <w:sz w:val="32"/>
          <w:szCs w:val="32"/>
        </w:rPr>
        <w:t>3.2.5违法占道：由县级人民政府</w:t>
      </w:r>
      <w:r w:rsidR="006C7E4E" w:rsidRPr="006C7E4E">
        <w:rPr>
          <w:rFonts w:ascii="仿宋_GB2312" w:eastAsia="仿宋_GB2312" w:hAnsi="仿宋" w:hint="eastAsia"/>
          <w:sz w:val="32"/>
          <w:szCs w:val="32"/>
        </w:rPr>
        <w:t>组织乡（镇）、村、</w:t>
      </w:r>
      <w:r w:rsidRPr="006C7E4E">
        <w:rPr>
          <w:rFonts w:ascii="仿宋_GB2312" w:eastAsia="仿宋_GB2312" w:hAnsi="仿宋" w:hint="eastAsia"/>
          <w:sz w:val="32"/>
          <w:szCs w:val="32"/>
        </w:rPr>
        <w:t>公路、规划、城管、公安</w:t>
      </w:r>
      <w:r w:rsidR="002A188B" w:rsidRPr="006C7E4E">
        <w:rPr>
          <w:rFonts w:ascii="仿宋_GB2312" w:eastAsia="仿宋_GB2312" w:hAnsi="仿宋" w:hint="eastAsia"/>
          <w:sz w:val="32"/>
          <w:szCs w:val="32"/>
        </w:rPr>
        <w:t>交管</w:t>
      </w:r>
      <w:r w:rsidRPr="006C7E4E">
        <w:rPr>
          <w:rFonts w:ascii="仿宋_GB2312" w:eastAsia="仿宋_GB2312" w:hAnsi="仿宋" w:hint="eastAsia"/>
          <w:sz w:val="32"/>
          <w:szCs w:val="32"/>
        </w:rPr>
        <w:t>等部门清理整顿占道为市、摆摊设点</w:t>
      </w:r>
      <w:r w:rsidR="00A75B77" w:rsidRPr="006C7E4E">
        <w:rPr>
          <w:rFonts w:ascii="仿宋_GB2312" w:eastAsia="仿宋_GB2312" w:hAnsi="仿宋" w:hint="eastAsia"/>
          <w:sz w:val="32"/>
          <w:szCs w:val="32"/>
        </w:rPr>
        <w:t>、乱堆乱放</w:t>
      </w:r>
      <w:r w:rsidRPr="006C7E4E">
        <w:rPr>
          <w:rFonts w:ascii="仿宋_GB2312" w:eastAsia="仿宋_GB2312" w:hAnsi="仿宋" w:hint="eastAsia"/>
          <w:sz w:val="32"/>
          <w:szCs w:val="32"/>
        </w:rPr>
        <w:t>等占道违法行为。</w:t>
      </w:r>
    </w:p>
    <w:p w:rsidR="00ED4B02" w:rsidRPr="006C7E4E" w:rsidRDefault="00ED4B02" w:rsidP="006C7E4E">
      <w:pPr>
        <w:spacing w:line="560" w:lineRule="exact"/>
        <w:ind w:firstLineChars="200" w:firstLine="640"/>
        <w:jc w:val="left"/>
        <w:rPr>
          <w:rFonts w:ascii="仿宋_GB2312" w:eastAsia="仿宋_GB2312" w:hAnsi="仿宋"/>
          <w:color w:val="FF0000"/>
          <w:sz w:val="32"/>
          <w:szCs w:val="32"/>
        </w:rPr>
      </w:pPr>
      <w:r w:rsidRPr="006C7E4E">
        <w:rPr>
          <w:rFonts w:ascii="仿宋_GB2312" w:eastAsia="仿宋_GB2312" w:hAnsi="仿宋" w:hint="eastAsia"/>
          <w:sz w:val="32"/>
          <w:szCs w:val="32"/>
        </w:rPr>
        <w:t>3.2.6违法设置管（杆）线：由县级人民政府</w:t>
      </w:r>
      <w:r w:rsidR="006C7E4E" w:rsidRPr="006C7E4E">
        <w:rPr>
          <w:rFonts w:ascii="仿宋_GB2312" w:eastAsia="仿宋_GB2312" w:hAnsi="仿宋" w:hint="eastAsia"/>
          <w:sz w:val="32"/>
          <w:szCs w:val="32"/>
        </w:rPr>
        <w:t>组织电力、电信、移动、联通、广电、自来水、燃气等单位部门</w:t>
      </w:r>
      <w:r w:rsidR="006C7E4E">
        <w:rPr>
          <w:rFonts w:ascii="仿宋_GB2312" w:eastAsia="仿宋_GB2312" w:hAnsi="仿宋" w:hint="eastAsia"/>
          <w:sz w:val="32"/>
          <w:szCs w:val="32"/>
        </w:rPr>
        <w:t>摸排公路沿线各类平行、交叉、上跨、下穿、下埋管线电缆等设置情况</w:t>
      </w:r>
      <w:r w:rsidRPr="003E5FAE">
        <w:rPr>
          <w:rFonts w:ascii="仿宋_GB2312" w:eastAsia="仿宋_GB2312" w:hAnsi="仿宋" w:hint="eastAsia"/>
          <w:sz w:val="32"/>
          <w:szCs w:val="32"/>
        </w:rPr>
        <w:t>。</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3.2.7侵占公路用地种植物、倾倒垃圾的：</w:t>
      </w:r>
      <w:r w:rsidRPr="00C6790E">
        <w:rPr>
          <w:rFonts w:ascii="仿宋_GB2312" w:eastAsia="仿宋_GB2312" w:hAnsi="仿宋" w:hint="eastAsia"/>
          <w:sz w:val="32"/>
          <w:szCs w:val="32"/>
        </w:rPr>
        <w:t>由县级人民政府</w:t>
      </w:r>
      <w:r w:rsidR="00C6790E" w:rsidRPr="00C6790E">
        <w:rPr>
          <w:rFonts w:ascii="仿宋_GB2312" w:eastAsia="仿宋_GB2312" w:hAnsi="仿宋" w:hint="eastAsia"/>
          <w:sz w:val="32"/>
          <w:szCs w:val="32"/>
        </w:rPr>
        <w:t>组织沿线乡（镇）、村、</w:t>
      </w:r>
      <w:r w:rsidRPr="00C6790E">
        <w:rPr>
          <w:rFonts w:ascii="仿宋_GB2312" w:eastAsia="仿宋_GB2312" w:hAnsi="仿宋" w:hint="eastAsia"/>
          <w:sz w:val="32"/>
          <w:szCs w:val="32"/>
        </w:rPr>
        <w:t>公路、环保、城管、城</w:t>
      </w:r>
      <w:r w:rsidRPr="003E5FAE">
        <w:rPr>
          <w:rFonts w:ascii="仿宋_GB2312" w:eastAsia="仿宋_GB2312" w:hAnsi="仿宋" w:hint="eastAsia"/>
          <w:sz w:val="32"/>
          <w:szCs w:val="32"/>
        </w:rPr>
        <w:t>建等部门</w:t>
      </w:r>
      <w:r w:rsidR="00C6790E">
        <w:rPr>
          <w:rFonts w:ascii="仿宋_GB2312" w:eastAsia="仿宋_GB2312" w:hAnsi="仿宋" w:hint="eastAsia"/>
          <w:sz w:val="32"/>
          <w:szCs w:val="32"/>
        </w:rPr>
        <w:t>进行整治</w:t>
      </w:r>
      <w:r w:rsidRPr="003E5FAE">
        <w:rPr>
          <w:rFonts w:ascii="仿宋_GB2312" w:eastAsia="仿宋_GB2312" w:hAnsi="仿宋" w:hint="eastAsia"/>
          <w:sz w:val="32"/>
          <w:szCs w:val="32"/>
        </w:rPr>
        <w:t>。</w:t>
      </w:r>
    </w:p>
    <w:p w:rsidR="00ED4B02" w:rsidRPr="00106CAA"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3.2.8路面治理：</w:t>
      </w:r>
      <w:r w:rsidRPr="00106CAA">
        <w:rPr>
          <w:rFonts w:ascii="仿宋_GB2312" w:eastAsia="仿宋_GB2312" w:hAnsi="仿宋" w:hint="eastAsia"/>
          <w:sz w:val="32"/>
          <w:szCs w:val="32"/>
        </w:rPr>
        <w:t>由</w:t>
      </w:r>
      <w:r w:rsidR="00C6790E" w:rsidRPr="00106CAA">
        <w:rPr>
          <w:rFonts w:ascii="仿宋_GB2312" w:eastAsia="仿宋_GB2312" w:hAnsi="仿宋" w:hint="eastAsia"/>
          <w:sz w:val="32"/>
          <w:szCs w:val="32"/>
        </w:rPr>
        <w:t>设区市、县</w:t>
      </w:r>
      <w:r w:rsidR="00E725F6" w:rsidRPr="00106CAA">
        <w:rPr>
          <w:rFonts w:ascii="仿宋_GB2312" w:eastAsia="仿宋_GB2312" w:hAnsi="仿宋" w:hint="eastAsia"/>
          <w:sz w:val="32"/>
          <w:szCs w:val="32"/>
        </w:rPr>
        <w:t>（</w:t>
      </w:r>
      <w:r w:rsidR="00C6790E" w:rsidRPr="00106CAA">
        <w:rPr>
          <w:rFonts w:ascii="仿宋_GB2312" w:eastAsia="仿宋_GB2312" w:hAnsi="仿宋" w:hint="eastAsia"/>
          <w:sz w:val="32"/>
          <w:szCs w:val="32"/>
        </w:rPr>
        <w:t>市</w:t>
      </w:r>
      <w:r w:rsidR="00E725F6" w:rsidRPr="00106CAA">
        <w:rPr>
          <w:rFonts w:ascii="仿宋_GB2312" w:eastAsia="仿宋_GB2312" w:hAnsi="仿宋" w:hint="eastAsia"/>
          <w:sz w:val="32"/>
          <w:szCs w:val="32"/>
        </w:rPr>
        <w:t>、</w:t>
      </w:r>
      <w:r w:rsidR="00C6790E" w:rsidRPr="00106CAA">
        <w:rPr>
          <w:rFonts w:ascii="仿宋_GB2312" w:eastAsia="仿宋_GB2312" w:hAnsi="仿宋" w:hint="eastAsia"/>
          <w:sz w:val="32"/>
          <w:szCs w:val="32"/>
        </w:rPr>
        <w:t>区</w:t>
      </w:r>
      <w:r w:rsidR="00E725F6" w:rsidRPr="00106CAA">
        <w:rPr>
          <w:rFonts w:ascii="仿宋_GB2312" w:eastAsia="仿宋_GB2312" w:hAnsi="仿宋" w:hint="eastAsia"/>
          <w:sz w:val="32"/>
          <w:szCs w:val="32"/>
        </w:rPr>
        <w:t>）</w:t>
      </w:r>
      <w:r w:rsidR="00C6790E" w:rsidRPr="00106CAA">
        <w:rPr>
          <w:rFonts w:ascii="仿宋_GB2312" w:eastAsia="仿宋_GB2312" w:hAnsi="仿宋" w:hint="eastAsia"/>
          <w:sz w:val="32"/>
          <w:szCs w:val="32"/>
        </w:rPr>
        <w:t>人民</w:t>
      </w:r>
      <w:r w:rsidRPr="00106CAA">
        <w:rPr>
          <w:rFonts w:ascii="仿宋_GB2312" w:eastAsia="仿宋_GB2312" w:hAnsi="仿宋" w:hint="eastAsia"/>
          <w:sz w:val="32"/>
          <w:szCs w:val="32"/>
        </w:rPr>
        <w:t>政府</w:t>
      </w:r>
      <w:r w:rsidR="00C6790E" w:rsidRPr="00106CAA">
        <w:rPr>
          <w:rFonts w:ascii="仿宋_GB2312" w:eastAsia="仿宋_GB2312" w:hAnsi="仿宋" w:hint="eastAsia"/>
          <w:sz w:val="32"/>
          <w:szCs w:val="32"/>
        </w:rPr>
        <w:t>组织</w:t>
      </w:r>
      <w:r w:rsidRPr="00106CAA">
        <w:rPr>
          <w:rFonts w:ascii="仿宋_GB2312" w:eastAsia="仿宋_GB2312" w:hAnsi="仿宋" w:hint="eastAsia"/>
          <w:sz w:val="32"/>
          <w:szCs w:val="32"/>
        </w:rPr>
        <w:t>公路、</w:t>
      </w:r>
      <w:r w:rsidR="002A188B" w:rsidRPr="00106CAA">
        <w:rPr>
          <w:rFonts w:ascii="仿宋_GB2312" w:eastAsia="仿宋_GB2312" w:hAnsi="仿宋" w:hint="eastAsia"/>
          <w:sz w:val="32"/>
          <w:szCs w:val="32"/>
        </w:rPr>
        <w:t>公安</w:t>
      </w:r>
      <w:r w:rsidRPr="00106CAA">
        <w:rPr>
          <w:rFonts w:ascii="仿宋_GB2312" w:eastAsia="仿宋_GB2312" w:hAnsi="仿宋" w:hint="eastAsia"/>
          <w:sz w:val="32"/>
          <w:szCs w:val="32"/>
        </w:rPr>
        <w:t>交管、城管等部门组成联合执法队伍，对公路沿线厂矿企业进行监管，查处各类路面“抛、撒、滴、漏”违法行为。</w:t>
      </w:r>
    </w:p>
    <w:p w:rsidR="00ED4B02" w:rsidRPr="00106CAA" w:rsidRDefault="00ED4B02" w:rsidP="00DA3C82">
      <w:pPr>
        <w:spacing w:line="560" w:lineRule="exact"/>
        <w:ind w:firstLineChars="200" w:firstLine="640"/>
        <w:jc w:val="left"/>
        <w:rPr>
          <w:rFonts w:ascii="仿宋_GB2312" w:eastAsia="仿宋_GB2312" w:hAnsi="仿宋"/>
          <w:sz w:val="32"/>
          <w:szCs w:val="32"/>
        </w:rPr>
      </w:pPr>
      <w:r w:rsidRPr="00106CAA">
        <w:rPr>
          <w:rFonts w:ascii="仿宋_GB2312" w:eastAsia="仿宋_GB2312" w:hAnsi="仿宋" w:hint="eastAsia"/>
          <w:sz w:val="32"/>
          <w:szCs w:val="32"/>
        </w:rPr>
        <w:lastRenderedPageBreak/>
        <w:t>3.2.9桥梁保护：由</w:t>
      </w:r>
      <w:r w:rsidR="00106CAA" w:rsidRPr="00106CAA">
        <w:rPr>
          <w:rFonts w:ascii="仿宋_GB2312" w:eastAsia="仿宋_GB2312" w:hAnsi="仿宋" w:hint="eastAsia"/>
          <w:sz w:val="32"/>
          <w:szCs w:val="32"/>
        </w:rPr>
        <w:t>设区市、县（市、区）人民政府组织</w:t>
      </w:r>
      <w:r w:rsidRPr="00106CAA">
        <w:rPr>
          <w:rFonts w:ascii="仿宋_GB2312" w:eastAsia="仿宋_GB2312" w:hAnsi="仿宋" w:hint="eastAsia"/>
          <w:sz w:val="32"/>
          <w:szCs w:val="32"/>
        </w:rPr>
        <w:t>公路、交通、质监、安监、水利等部门对桥梁上下游采石、矿山、采砂等企业进行监管，排查安全隐患。</w:t>
      </w:r>
    </w:p>
    <w:p w:rsidR="00ED4B02" w:rsidRPr="00106CAA" w:rsidRDefault="00ED4B02" w:rsidP="00DA3C82">
      <w:pPr>
        <w:spacing w:line="560" w:lineRule="exact"/>
        <w:ind w:firstLineChars="200" w:firstLine="640"/>
        <w:jc w:val="left"/>
        <w:rPr>
          <w:rFonts w:ascii="仿宋_GB2312" w:eastAsia="仿宋_GB2312" w:hAnsi="仿宋"/>
          <w:sz w:val="32"/>
          <w:szCs w:val="32"/>
        </w:rPr>
      </w:pPr>
      <w:r w:rsidRPr="00106CAA">
        <w:rPr>
          <w:rFonts w:ascii="仿宋_GB2312" w:eastAsia="仿宋_GB2312" w:hAnsi="仿宋" w:hint="eastAsia"/>
          <w:sz w:val="32"/>
          <w:szCs w:val="32"/>
        </w:rPr>
        <w:t>3.2.10</w:t>
      </w:r>
      <w:proofErr w:type="gramStart"/>
      <w:r w:rsidR="00B37C91" w:rsidRPr="00106CAA">
        <w:rPr>
          <w:rFonts w:ascii="仿宋_GB2312" w:eastAsia="仿宋_GB2312" w:hAnsi="仿宋" w:hint="eastAsia"/>
          <w:sz w:val="32"/>
          <w:szCs w:val="32"/>
        </w:rPr>
        <w:t>路面治</w:t>
      </w:r>
      <w:proofErr w:type="gramEnd"/>
      <w:r w:rsidR="00B37C91" w:rsidRPr="00106CAA">
        <w:rPr>
          <w:rFonts w:ascii="仿宋_GB2312" w:eastAsia="仿宋_GB2312" w:hAnsi="仿宋" w:hint="eastAsia"/>
          <w:sz w:val="32"/>
          <w:szCs w:val="32"/>
        </w:rPr>
        <w:t>超：</w:t>
      </w:r>
      <w:r w:rsidR="00106CAA" w:rsidRPr="00106CAA">
        <w:rPr>
          <w:rFonts w:ascii="仿宋_GB2312" w:eastAsia="仿宋_GB2312" w:hAnsi="仿宋" w:hint="eastAsia"/>
          <w:sz w:val="32"/>
          <w:szCs w:val="32"/>
        </w:rPr>
        <w:t>由设区市、县（市、区）人民政府</w:t>
      </w:r>
      <w:r w:rsidR="00B37C91" w:rsidRPr="00106CAA">
        <w:rPr>
          <w:rFonts w:ascii="仿宋_GB2312" w:eastAsia="仿宋_GB2312" w:hAnsi="仿宋" w:hint="eastAsia"/>
          <w:sz w:val="32"/>
          <w:szCs w:val="32"/>
        </w:rPr>
        <w:t>组织公路、交通、公安</w:t>
      </w:r>
      <w:r w:rsidRPr="00106CAA">
        <w:rPr>
          <w:rFonts w:ascii="仿宋_GB2312" w:eastAsia="仿宋_GB2312" w:hAnsi="仿宋" w:hint="eastAsia"/>
          <w:sz w:val="32"/>
          <w:szCs w:val="32"/>
        </w:rPr>
        <w:t>交</w:t>
      </w:r>
      <w:proofErr w:type="gramStart"/>
      <w:r w:rsidRPr="00106CAA">
        <w:rPr>
          <w:rFonts w:ascii="仿宋_GB2312" w:eastAsia="仿宋_GB2312" w:hAnsi="仿宋" w:hint="eastAsia"/>
          <w:sz w:val="32"/>
          <w:szCs w:val="32"/>
        </w:rPr>
        <w:t>管联合</w:t>
      </w:r>
      <w:proofErr w:type="gramEnd"/>
      <w:r w:rsidRPr="00106CAA">
        <w:rPr>
          <w:rFonts w:ascii="仿宋_GB2312" w:eastAsia="仿宋_GB2312" w:hAnsi="仿宋" w:hint="eastAsia"/>
          <w:sz w:val="32"/>
          <w:szCs w:val="32"/>
        </w:rPr>
        <w:t>执法队伍，进一步加大</w:t>
      </w:r>
      <w:proofErr w:type="gramStart"/>
      <w:r w:rsidRPr="00106CAA">
        <w:rPr>
          <w:rFonts w:ascii="仿宋_GB2312" w:eastAsia="仿宋_GB2312" w:hAnsi="仿宋" w:hint="eastAsia"/>
          <w:sz w:val="32"/>
          <w:szCs w:val="32"/>
        </w:rPr>
        <w:t>路面治超查处</w:t>
      </w:r>
      <w:proofErr w:type="gramEnd"/>
      <w:r w:rsidRPr="00106CAA">
        <w:rPr>
          <w:rFonts w:ascii="仿宋_GB2312" w:eastAsia="仿宋_GB2312" w:hAnsi="仿宋" w:hint="eastAsia"/>
          <w:sz w:val="32"/>
          <w:szCs w:val="32"/>
        </w:rPr>
        <w:t>力度，在重点路段、重要节点加大流动治超；坚决打击超限</w:t>
      </w:r>
      <w:r w:rsidRPr="00106CAA">
        <w:rPr>
          <w:rFonts w:ascii="仿宋_GB2312" w:eastAsia="仿宋_GB2312" w:hAnsi="仿宋"/>
          <w:sz w:val="32"/>
          <w:szCs w:val="32"/>
        </w:rPr>
        <w:t>超载、</w:t>
      </w:r>
      <w:r w:rsidRPr="00106CAA">
        <w:rPr>
          <w:rFonts w:ascii="仿宋_GB2312" w:eastAsia="仿宋_GB2312" w:hAnsi="仿宋" w:hint="eastAsia"/>
          <w:sz w:val="32"/>
          <w:szCs w:val="32"/>
        </w:rPr>
        <w:t>非法改装等交通违法行为。</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106CAA">
        <w:rPr>
          <w:rFonts w:ascii="仿宋_GB2312" w:eastAsia="仿宋_GB2312" w:hAnsi="仿宋" w:hint="eastAsia"/>
          <w:sz w:val="32"/>
          <w:szCs w:val="32"/>
        </w:rPr>
        <w:t>3.2.11交通秩序：</w:t>
      </w:r>
      <w:r w:rsidR="00106CAA" w:rsidRPr="00106CAA">
        <w:rPr>
          <w:rFonts w:ascii="仿宋_GB2312" w:eastAsia="仿宋_GB2312" w:hAnsi="仿宋" w:hint="eastAsia"/>
          <w:sz w:val="32"/>
          <w:szCs w:val="32"/>
        </w:rPr>
        <w:t>由设区市、县（市、区）人民政府</w:t>
      </w:r>
      <w:r w:rsidR="00B37C91" w:rsidRPr="00106CAA">
        <w:rPr>
          <w:rFonts w:ascii="仿宋_GB2312" w:eastAsia="仿宋_GB2312" w:hAnsi="仿宋" w:hint="eastAsia"/>
          <w:sz w:val="32"/>
          <w:szCs w:val="32"/>
        </w:rPr>
        <w:t>组</w:t>
      </w:r>
      <w:r w:rsidR="00B37C91" w:rsidRPr="0021029C">
        <w:rPr>
          <w:rFonts w:ascii="仿宋_GB2312" w:eastAsia="仿宋_GB2312" w:hAnsi="仿宋" w:hint="eastAsia"/>
          <w:sz w:val="32"/>
          <w:szCs w:val="32"/>
        </w:rPr>
        <w:t>织公安交管、</w:t>
      </w:r>
      <w:r w:rsidR="00106CAA">
        <w:rPr>
          <w:rFonts w:ascii="仿宋_GB2312" w:eastAsia="仿宋_GB2312" w:hAnsi="仿宋" w:hint="eastAsia"/>
          <w:sz w:val="32"/>
          <w:szCs w:val="32"/>
        </w:rPr>
        <w:t>公路、交通、城管等部门</w:t>
      </w:r>
      <w:r w:rsidR="00B37C91">
        <w:rPr>
          <w:rFonts w:ascii="仿宋_GB2312" w:eastAsia="仿宋_GB2312" w:hAnsi="仿宋" w:hint="eastAsia"/>
          <w:sz w:val="32"/>
          <w:szCs w:val="32"/>
        </w:rPr>
        <w:t>在重点路段、重要节点，特别对施工路段、危桥路段、隧道路段、事故多发路段加大巡查力度，</w:t>
      </w:r>
      <w:r w:rsidR="00B37C91" w:rsidRPr="0021029C">
        <w:rPr>
          <w:rFonts w:ascii="仿宋_GB2312" w:eastAsia="仿宋_GB2312" w:hAnsi="仿宋" w:hint="eastAsia"/>
          <w:sz w:val="32"/>
          <w:szCs w:val="32"/>
        </w:rPr>
        <w:t>查处各类交通安全违法行为。同时，</w:t>
      </w:r>
      <w:r w:rsidR="00B37C91">
        <w:rPr>
          <w:rFonts w:ascii="仿宋_GB2312" w:eastAsia="仿宋_GB2312" w:hAnsi="仿宋" w:hint="eastAsia"/>
          <w:sz w:val="32"/>
          <w:szCs w:val="32"/>
        </w:rPr>
        <w:t>增设减速、限速、限载标志，安全警示标志，进一步规范车辆通行，特别是货运车辆秩序。</w:t>
      </w:r>
    </w:p>
    <w:p w:rsidR="00ED4B02" w:rsidRPr="005F40B2" w:rsidRDefault="00ED4B02" w:rsidP="005F40B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3.2.12经费保障：</w:t>
      </w:r>
      <w:r w:rsidR="004A1F26">
        <w:rPr>
          <w:rFonts w:ascii="仿宋_GB2312" w:eastAsia="仿宋_GB2312" w:hAnsi="仿宋" w:hint="eastAsia"/>
          <w:sz w:val="32"/>
          <w:szCs w:val="32"/>
        </w:rPr>
        <w:t>各</w:t>
      </w:r>
      <w:r w:rsidR="005F40B2" w:rsidRPr="00106CAA">
        <w:rPr>
          <w:rFonts w:ascii="仿宋_GB2312" w:eastAsia="仿宋_GB2312" w:hAnsi="仿宋" w:hint="eastAsia"/>
          <w:sz w:val="32"/>
          <w:szCs w:val="32"/>
        </w:rPr>
        <w:t>设区市、县（市、区）人民政府</w:t>
      </w:r>
      <w:r w:rsidR="005F40B2">
        <w:rPr>
          <w:rFonts w:ascii="仿宋_GB2312" w:eastAsia="仿宋_GB2312" w:hAnsi="仿宋" w:hint="eastAsia"/>
          <w:sz w:val="32"/>
          <w:szCs w:val="32"/>
        </w:rPr>
        <w:t>要根据公路路域环境及交通秩序综合整治工作需要，合理安排整治工作所需经费，</w:t>
      </w:r>
      <w:r w:rsidR="005F40B2" w:rsidRPr="005F40B2">
        <w:rPr>
          <w:rFonts w:ascii="仿宋_GB2312" w:eastAsia="仿宋_GB2312" w:hAnsi="仿宋" w:hint="eastAsia"/>
          <w:sz w:val="32"/>
          <w:szCs w:val="32"/>
        </w:rPr>
        <w:t>并</w:t>
      </w:r>
      <w:r w:rsidRPr="005F40B2">
        <w:rPr>
          <w:rFonts w:ascii="仿宋_GB2312" w:eastAsia="仿宋_GB2312" w:hAnsi="仿宋" w:hint="eastAsia"/>
          <w:sz w:val="32"/>
          <w:szCs w:val="32"/>
        </w:rPr>
        <w:t>将整治工作经费纳入本级人民政府年度工作经费预算。</w:t>
      </w:r>
    </w:p>
    <w:p w:rsidR="00ED4B02" w:rsidRPr="003E5FAE" w:rsidRDefault="00ED4B02" w:rsidP="00DA3C82">
      <w:pPr>
        <w:spacing w:line="560" w:lineRule="exact"/>
        <w:ind w:firstLineChars="200" w:firstLine="643"/>
        <w:jc w:val="left"/>
        <w:rPr>
          <w:rFonts w:ascii="仿宋_GB2312" w:eastAsia="仿宋_GB2312" w:hAnsi="仿宋"/>
          <w:b/>
          <w:sz w:val="32"/>
          <w:szCs w:val="32"/>
        </w:rPr>
      </w:pPr>
      <w:r w:rsidRPr="003E5FAE">
        <w:rPr>
          <w:rFonts w:ascii="仿宋_GB2312" w:eastAsia="仿宋_GB2312" w:hAnsi="仿宋" w:hint="eastAsia"/>
          <w:b/>
          <w:sz w:val="32"/>
          <w:szCs w:val="32"/>
        </w:rPr>
        <w:t>3.3整治内容和标准</w:t>
      </w:r>
    </w:p>
    <w:p w:rsidR="00ED4B02" w:rsidRPr="003026C1" w:rsidRDefault="00ED4B02" w:rsidP="003026C1">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3.3.1公路基础设施整治</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各级公路管理机构要进一步完善公路路基、路面、桥梁、隧道、边坡、路肩、管涵、排水等设施。</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3.3.1.1路基</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（1</w:t>
      </w:r>
      <w:r w:rsidR="00BC4B2C">
        <w:rPr>
          <w:rFonts w:ascii="仿宋_GB2312" w:eastAsia="仿宋_GB2312" w:hAnsi="仿宋" w:hint="eastAsia"/>
          <w:sz w:val="32"/>
          <w:szCs w:val="32"/>
        </w:rPr>
        <w:t>）路基</w:t>
      </w:r>
      <w:r w:rsidRPr="003E5FAE">
        <w:rPr>
          <w:rFonts w:ascii="仿宋_GB2312" w:eastAsia="仿宋_GB2312" w:hAnsi="仿宋" w:hint="eastAsia"/>
          <w:sz w:val="32"/>
          <w:szCs w:val="32"/>
        </w:rPr>
        <w:t>稳定坚实，无缺口、冲沟，边缘整齐平顺，排水系统完善，排水设施齐全、完好。</w:t>
      </w:r>
    </w:p>
    <w:p w:rsidR="005C295D"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lastRenderedPageBreak/>
        <w:t>（2）公路全线路堤稳定、无侧滑、无沉陷和不均匀沉降</w:t>
      </w:r>
      <w:r w:rsidR="00B31D1F">
        <w:rPr>
          <w:rFonts w:ascii="仿宋_GB2312" w:eastAsia="仿宋_GB2312" w:hAnsi="仿宋" w:hint="eastAsia"/>
          <w:sz w:val="32"/>
          <w:szCs w:val="32"/>
        </w:rPr>
        <w:t>，与桥涵连接处无明显“跳车”。对高边坡应进行有效防护，路堑边坡</w:t>
      </w:r>
      <w:r w:rsidRPr="003E5FAE">
        <w:rPr>
          <w:rFonts w:ascii="仿宋_GB2312" w:eastAsia="仿宋_GB2312" w:hAnsi="仿宋" w:hint="eastAsia"/>
          <w:sz w:val="32"/>
          <w:szCs w:val="32"/>
        </w:rPr>
        <w:t>坡面平整、无冲沟，无落石、崩塌，边坡整体稳定，无滑坡，防护工程完善。</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（3</w:t>
      </w:r>
      <w:r w:rsidR="00B31D1F">
        <w:rPr>
          <w:rFonts w:ascii="仿宋_GB2312" w:eastAsia="仿宋_GB2312" w:hAnsi="仿宋" w:hint="eastAsia"/>
          <w:sz w:val="32"/>
          <w:szCs w:val="32"/>
        </w:rPr>
        <w:t>）涵洞</w:t>
      </w:r>
      <w:r w:rsidRPr="003E5FAE">
        <w:rPr>
          <w:rFonts w:ascii="仿宋_GB2312" w:eastAsia="仿宋_GB2312" w:hAnsi="仿宋" w:hint="eastAsia"/>
          <w:sz w:val="32"/>
          <w:szCs w:val="32"/>
        </w:rPr>
        <w:t>铺砌、翼墙、护坡等应完整，</w:t>
      </w:r>
      <w:proofErr w:type="gramStart"/>
      <w:r w:rsidRPr="003E5FAE">
        <w:rPr>
          <w:rFonts w:ascii="仿宋_GB2312" w:eastAsia="仿宋_GB2312" w:hAnsi="仿宋" w:hint="eastAsia"/>
          <w:sz w:val="32"/>
          <w:szCs w:val="32"/>
        </w:rPr>
        <w:t>涵体侧墙</w:t>
      </w:r>
      <w:proofErr w:type="gramEnd"/>
      <w:r w:rsidRPr="003E5FAE">
        <w:rPr>
          <w:rFonts w:ascii="仿宋_GB2312" w:eastAsia="仿宋_GB2312" w:hAnsi="仿宋" w:hint="eastAsia"/>
          <w:sz w:val="32"/>
          <w:szCs w:val="32"/>
        </w:rPr>
        <w:t>及拱顶无开裂、变形，涵洞上下游排水顺畅，洞口清洁，无杂物堆积，洞内无淤塞。</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3.3.1.2路面</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公路路面应常年保持路面整洁、无积水，加强路况巡查，及时发现并处治路面裂缝、坑槽、沉陷、错台等病害。路面局部病害修复应平整、美观，与原路面接合的界面应顺直、耐久。</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3.</w:t>
      </w:r>
      <w:r w:rsidRPr="003E5FAE">
        <w:rPr>
          <w:rFonts w:ascii="仿宋_GB2312" w:eastAsia="仿宋_GB2312" w:hAnsi="仿宋"/>
          <w:sz w:val="32"/>
          <w:szCs w:val="32"/>
        </w:rPr>
        <w:t>3</w:t>
      </w:r>
      <w:r w:rsidRPr="003E5FAE">
        <w:rPr>
          <w:rFonts w:ascii="仿宋_GB2312" w:eastAsia="仿宋_GB2312" w:hAnsi="仿宋" w:hint="eastAsia"/>
          <w:sz w:val="32"/>
          <w:szCs w:val="32"/>
        </w:rPr>
        <w:t>.1.3排水系统</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边沟要保持畅通无淤塞，穿</w:t>
      </w:r>
      <w:r w:rsidR="00C74BEB">
        <w:rPr>
          <w:rFonts w:ascii="仿宋_GB2312" w:eastAsia="仿宋_GB2312" w:hAnsi="仿宋" w:hint="eastAsia"/>
          <w:sz w:val="32"/>
          <w:szCs w:val="32"/>
        </w:rPr>
        <w:t>越</w:t>
      </w:r>
      <w:r w:rsidRPr="003E5FAE">
        <w:rPr>
          <w:rFonts w:ascii="仿宋_GB2312" w:eastAsia="仿宋_GB2312" w:hAnsi="仿宋" w:hint="eastAsia"/>
          <w:sz w:val="32"/>
          <w:szCs w:val="32"/>
        </w:rPr>
        <w:t>城区与村镇路段边沟宜改造为暗埋式或盖板式边沟；对一般路段过大、过深边沟可增设盖板或安全护栏。</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3.3.1.</w:t>
      </w:r>
      <w:r w:rsidRPr="003E5FAE">
        <w:rPr>
          <w:rFonts w:ascii="仿宋_GB2312" w:eastAsia="仿宋_GB2312" w:hAnsi="仿宋"/>
          <w:sz w:val="32"/>
          <w:szCs w:val="32"/>
        </w:rPr>
        <w:t>4</w:t>
      </w:r>
      <w:r w:rsidRPr="003E5FAE">
        <w:rPr>
          <w:rFonts w:ascii="仿宋_GB2312" w:eastAsia="仿宋_GB2312" w:hAnsi="仿宋" w:hint="eastAsia"/>
          <w:sz w:val="32"/>
          <w:szCs w:val="32"/>
        </w:rPr>
        <w:t>桥梁、隧道</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（1）桥梁外观整洁，桥面铺装平整、排水顺畅，伸缩缝完好、清洁。中桥以上设置桥梁信息牌。</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2）隧道洞口边坡无落石、积水、积雪等，洞门结构无开裂、倾斜、沉陷、错台等病害，衬砌完整无明显开裂和剥落。隧道路面平整，排水系统良好，标志标线清晰。按照现行规范要求，隧道内应完善通风、照明、监控等机电设施，并保证机电设施功能良好、运转正常。</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lastRenderedPageBreak/>
        <w:t>（3）四类桥梁、隧道采取交通管制措施，五类桥梁、隧道封闭交通，并及时制定改造计划。</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3.</w:t>
      </w:r>
      <w:r w:rsidRPr="003E5FAE">
        <w:rPr>
          <w:rFonts w:ascii="仿宋_GB2312" w:eastAsia="仿宋_GB2312" w:hAnsi="仿宋"/>
          <w:sz w:val="32"/>
          <w:szCs w:val="32"/>
        </w:rPr>
        <w:t>3</w:t>
      </w:r>
      <w:r w:rsidRPr="003E5FAE">
        <w:rPr>
          <w:rFonts w:ascii="仿宋_GB2312" w:eastAsia="仿宋_GB2312" w:hAnsi="仿宋" w:hint="eastAsia"/>
          <w:sz w:val="32"/>
          <w:szCs w:val="32"/>
        </w:rPr>
        <w:t>.1.5交通安全设施</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（1）在高边坡、急弯、临崖、临水等危险路段设置必要的安全防护设施。</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（2）路面标线清晰、标志牌版面内容准确规范，反光效果良好。</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（3）合理渠化平交道口，设置必要的道口警示柱。</w:t>
      </w:r>
    </w:p>
    <w:p w:rsidR="00ED4B02" w:rsidRPr="003026C1" w:rsidRDefault="00ED4B02" w:rsidP="003026C1">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3.3.2公路路面环境整治</w:t>
      </w:r>
    </w:p>
    <w:p w:rsidR="00ED4B02" w:rsidRPr="003026C1" w:rsidRDefault="00C74BEB"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进一步加强路政养护联合巡查</w:t>
      </w:r>
      <w:r w:rsidR="00ED4B02" w:rsidRPr="003026C1">
        <w:rPr>
          <w:rFonts w:ascii="仿宋_GB2312" w:eastAsia="仿宋_GB2312" w:hAnsi="仿宋" w:hint="eastAsia"/>
          <w:sz w:val="32"/>
          <w:szCs w:val="32"/>
        </w:rPr>
        <w:t>，公路路面应常年保持路面整洁、无积水，加强路况巡查，及时发现并处治路面裂缝、坑槽、沉陷、错台等病害。路面局部病害修复应平整、美观，与原路面接合的界面应顺直、耐久。</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加大对公路路面及公路用地范围公路环境治理力度，对摆摊设点、占道为市、乱搭乱建、打谷晒粮、路边停车加水</w:t>
      </w:r>
      <w:proofErr w:type="gramStart"/>
      <w:r w:rsidRPr="003026C1">
        <w:rPr>
          <w:rFonts w:ascii="仿宋_GB2312" w:eastAsia="仿宋_GB2312" w:hAnsi="仿宋" w:hint="eastAsia"/>
          <w:sz w:val="32"/>
          <w:szCs w:val="32"/>
        </w:rPr>
        <w:t>等涉路违法行为</w:t>
      </w:r>
      <w:proofErr w:type="gramEnd"/>
      <w:r w:rsidRPr="003026C1">
        <w:rPr>
          <w:rFonts w:ascii="仿宋_GB2312" w:eastAsia="仿宋_GB2312" w:hAnsi="仿宋" w:hint="eastAsia"/>
          <w:sz w:val="32"/>
          <w:szCs w:val="32"/>
        </w:rPr>
        <w:t>坚决予以制止取缔。对路面行驶车辆抛、撒、滴、漏等违法行为坚决予以查处。</w:t>
      </w:r>
    </w:p>
    <w:p w:rsidR="00ED4B02" w:rsidRPr="003026C1" w:rsidRDefault="00ED4B02" w:rsidP="003026C1">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3.3.3公路沿线标志标线和交通安全设施整治</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w:t>
      </w:r>
      <w:r w:rsidRPr="003026C1">
        <w:rPr>
          <w:rFonts w:ascii="仿宋_GB2312" w:eastAsia="仿宋_GB2312" w:hAnsi="仿宋"/>
          <w:sz w:val="32"/>
          <w:szCs w:val="32"/>
        </w:rPr>
        <w:t>3</w:t>
      </w:r>
      <w:r w:rsidRPr="003026C1">
        <w:rPr>
          <w:rFonts w:ascii="仿宋_GB2312" w:eastAsia="仿宋_GB2312" w:hAnsi="仿宋" w:hint="eastAsia"/>
          <w:sz w:val="32"/>
          <w:szCs w:val="32"/>
        </w:rPr>
        <w:t>.3.1公路交通安全设施齐全，沿线标志、标线、里程碑、百米桩、护栏、轮廓标等应符合规范设置要求。</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w:t>
      </w:r>
      <w:r w:rsidRPr="003026C1">
        <w:rPr>
          <w:rFonts w:ascii="仿宋_GB2312" w:eastAsia="仿宋_GB2312" w:hAnsi="仿宋"/>
          <w:sz w:val="32"/>
          <w:szCs w:val="32"/>
        </w:rPr>
        <w:t>3</w:t>
      </w:r>
      <w:r w:rsidRPr="003026C1">
        <w:rPr>
          <w:rFonts w:ascii="仿宋_GB2312" w:eastAsia="仿宋_GB2312" w:hAnsi="仿宋" w:hint="eastAsia"/>
          <w:sz w:val="32"/>
          <w:szCs w:val="32"/>
        </w:rPr>
        <w:t>.3.2全面清理规范公路、</w:t>
      </w:r>
      <w:r w:rsidRPr="003026C1">
        <w:rPr>
          <w:rFonts w:ascii="仿宋_GB2312" w:eastAsia="仿宋_GB2312" w:hAnsi="仿宋"/>
          <w:sz w:val="32"/>
          <w:szCs w:val="32"/>
        </w:rPr>
        <w:t>公路用地</w:t>
      </w:r>
      <w:r w:rsidRPr="003026C1">
        <w:rPr>
          <w:rFonts w:ascii="仿宋_GB2312" w:eastAsia="仿宋_GB2312" w:hAnsi="仿宋" w:hint="eastAsia"/>
          <w:sz w:val="32"/>
          <w:szCs w:val="32"/>
        </w:rPr>
        <w:t>范围</w:t>
      </w:r>
      <w:r w:rsidRPr="003026C1">
        <w:rPr>
          <w:rFonts w:ascii="仿宋_GB2312" w:eastAsia="仿宋_GB2312" w:hAnsi="仿宋"/>
          <w:sz w:val="32"/>
          <w:szCs w:val="32"/>
        </w:rPr>
        <w:t>内</w:t>
      </w:r>
      <w:r w:rsidRPr="003026C1">
        <w:rPr>
          <w:rFonts w:ascii="仿宋_GB2312" w:eastAsia="仿宋_GB2312" w:hAnsi="仿宋" w:hint="eastAsia"/>
          <w:sz w:val="32"/>
          <w:szCs w:val="32"/>
        </w:rPr>
        <w:t>各类</w:t>
      </w:r>
      <w:proofErr w:type="gramStart"/>
      <w:r w:rsidRPr="003026C1">
        <w:rPr>
          <w:rFonts w:ascii="仿宋_GB2312" w:eastAsia="仿宋_GB2312" w:hAnsi="仿宋" w:hint="eastAsia"/>
          <w:sz w:val="32"/>
          <w:szCs w:val="32"/>
        </w:rPr>
        <w:t>非公路</w:t>
      </w:r>
      <w:proofErr w:type="gramEnd"/>
      <w:r w:rsidRPr="003026C1">
        <w:rPr>
          <w:rFonts w:ascii="仿宋_GB2312" w:eastAsia="仿宋_GB2312" w:hAnsi="仿宋" w:hint="eastAsia"/>
          <w:sz w:val="32"/>
          <w:szCs w:val="32"/>
        </w:rPr>
        <w:t>标</w:t>
      </w:r>
      <w:r w:rsidR="00C74BEB" w:rsidRPr="003026C1">
        <w:rPr>
          <w:rFonts w:ascii="仿宋_GB2312" w:eastAsia="仿宋_GB2312" w:hAnsi="仿宋" w:hint="eastAsia"/>
          <w:sz w:val="32"/>
          <w:szCs w:val="32"/>
        </w:rPr>
        <w:t>志、公益性广告，严格</w:t>
      </w:r>
      <w:proofErr w:type="gramStart"/>
      <w:r w:rsidR="00C74BEB" w:rsidRPr="003026C1">
        <w:rPr>
          <w:rFonts w:ascii="仿宋_GB2312" w:eastAsia="仿宋_GB2312" w:hAnsi="仿宋" w:hint="eastAsia"/>
          <w:sz w:val="32"/>
          <w:szCs w:val="32"/>
        </w:rPr>
        <w:t>规范公益</w:t>
      </w:r>
      <w:proofErr w:type="gramEnd"/>
      <w:r w:rsidR="00C74BEB" w:rsidRPr="003026C1">
        <w:rPr>
          <w:rFonts w:ascii="仿宋_GB2312" w:eastAsia="仿宋_GB2312" w:hAnsi="仿宋" w:hint="eastAsia"/>
          <w:sz w:val="32"/>
          <w:szCs w:val="32"/>
        </w:rPr>
        <w:t>类广告许可审批手续，对转变性质、别作</w:t>
      </w:r>
      <w:r w:rsidRPr="003026C1">
        <w:rPr>
          <w:rFonts w:ascii="仿宋_GB2312" w:eastAsia="仿宋_GB2312" w:hAnsi="仿宋" w:hint="eastAsia"/>
          <w:sz w:val="32"/>
          <w:szCs w:val="32"/>
        </w:rPr>
        <w:t>他用、版面更换的</w:t>
      </w:r>
      <w:proofErr w:type="gramStart"/>
      <w:r w:rsidRPr="003026C1">
        <w:rPr>
          <w:rFonts w:ascii="仿宋_GB2312" w:eastAsia="仿宋_GB2312" w:hAnsi="仿宋" w:hint="eastAsia"/>
          <w:sz w:val="32"/>
          <w:szCs w:val="32"/>
        </w:rPr>
        <w:t>非公路</w:t>
      </w:r>
      <w:proofErr w:type="gramEnd"/>
      <w:r w:rsidRPr="003026C1">
        <w:rPr>
          <w:rFonts w:ascii="仿宋_GB2312" w:eastAsia="仿宋_GB2312" w:hAnsi="仿宋" w:hint="eastAsia"/>
          <w:sz w:val="32"/>
          <w:szCs w:val="32"/>
        </w:rPr>
        <w:t>标志，坚决予以拆除。</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lastRenderedPageBreak/>
        <w:t>3.</w:t>
      </w:r>
      <w:r w:rsidRPr="003026C1">
        <w:rPr>
          <w:rFonts w:ascii="仿宋_GB2312" w:eastAsia="仿宋_GB2312" w:hAnsi="仿宋"/>
          <w:sz w:val="32"/>
          <w:szCs w:val="32"/>
        </w:rPr>
        <w:t>3</w:t>
      </w:r>
      <w:r w:rsidRPr="003026C1">
        <w:rPr>
          <w:rFonts w:ascii="仿宋_GB2312" w:eastAsia="仿宋_GB2312" w:hAnsi="仿宋" w:hint="eastAsia"/>
          <w:sz w:val="32"/>
          <w:szCs w:val="32"/>
        </w:rPr>
        <w:t>.3.3对超车视距内路肩上种植的高大乔木应更换为灌木、花草等，对其他遮挡视线的树木应及时进行修剪。</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w:t>
      </w:r>
      <w:r w:rsidRPr="003026C1">
        <w:rPr>
          <w:rFonts w:ascii="仿宋_GB2312" w:eastAsia="仿宋_GB2312" w:hAnsi="仿宋"/>
          <w:sz w:val="32"/>
          <w:szCs w:val="32"/>
        </w:rPr>
        <w:t>3</w:t>
      </w:r>
      <w:r w:rsidRPr="003026C1">
        <w:rPr>
          <w:rFonts w:ascii="仿宋_GB2312" w:eastAsia="仿宋_GB2312" w:hAnsi="仿宋" w:hint="eastAsia"/>
          <w:sz w:val="32"/>
          <w:szCs w:val="32"/>
        </w:rPr>
        <w:t>.3.4特别注意对施工路段交通安全设施及相关标志标牌、安全防护设施，必须严格按照《养护（施工）安全作业管理规定》相关要求实施。</w:t>
      </w:r>
    </w:p>
    <w:p w:rsidR="00ED4B02" w:rsidRPr="003026C1" w:rsidRDefault="00ED4B02" w:rsidP="003026C1">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3.3.4交叉路口整治</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w:t>
      </w:r>
      <w:r w:rsidRPr="003026C1">
        <w:rPr>
          <w:rFonts w:ascii="仿宋_GB2312" w:eastAsia="仿宋_GB2312" w:hAnsi="仿宋"/>
          <w:sz w:val="32"/>
          <w:szCs w:val="32"/>
        </w:rPr>
        <w:t>3</w:t>
      </w:r>
      <w:r w:rsidRPr="003026C1">
        <w:rPr>
          <w:rFonts w:ascii="仿宋_GB2312" w:eastAsia="仿宋_GB2312" w:hAnsi="仿宋" w:hint="eastAsia"/>
          <w:sz w:val="32"/>
          <w:szCs w:val="32"/>
        </w:rPr>
        <w:t>.4.1</w:t>
      </w:r>
      <w:r w:rsidR="00F06C5D" w:rsidRPr="003026C1">
        <w:rPr>
          <w:rFonts w:ascii="仿宋_GB2312" w:eastAsia="仿宋_GB2312" w:hAnsi="仿宋" w:hint="eastAsia"/>
          <w:sz w:val="32"/>
          <w:szCs w:val="32"/>
        </w:rPr>
        <w:t>对平交道口应遵循分级处置原则，平交道口的处置要做到标志齐全、渠化合理、设施完善，保证视距良好，无遮挡视线的障碍物，交叉口硬化长度不少于30米，根据需要可设置减速带、安全警示灯、指路标牌等交通安全设施。</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w:t>
      </w:r>
      <w:r w:rsidRPr="003026C1">
        <w:rPr>
          <w:rFonts w:ascii="仿宋_GB2312" w:eastAsia="仿宋_GB2312" w:hAnsi="仿宋"/>
          <w:sz w:val="32"/>
          <w:szCs w:val="32"/>
        </w:rPr>
        <w:t>3</w:t>
      </w:r>
      <w:r w:rsidRPr="003026C1">
        <w:rPr>
          <w:rFonts w:ascii="仿宋_GB2312" w:eastAsia="仿宋_GB2312" w:hAnsi="仿宋" w:hint="eastAsia"/>
          <w:sz w:val="32"/>
          <w:szCs w:val="32"/>
        </w:rPr>
        <w:t>.4.2不符合技术性及安全性要求，存在安全隐患的平交道口，予以拆除。</w:t>
      </w:r>
      <w:r w:rsidRPr="003026C1">
        <w:rPr>
          <w:rFonts w:ascii="Calibri" w:eastAsia="仿宋_GB2312" w:hAnsi="Calibri" w:cs="Calibri"/>
          <w:sz w:val="32"/>
          <w:szCs w:val="32"/>
        </w:rPr>
        <w:t> </w:t>
      </w:r>
    </w:p>
    <w:p w:rsidR="00ED4B02" w:rsidRPr="003026C1" w:rsidRDefault="00ED4B02" w:rsidP="003026C1">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3.3.5公路绿化景观整治</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公路绿化要坚持人工造景与</w:t>
      </w:r>
      <w:r w:rsidR="00B31D1F" w:rsidRPr="003026C1">
        <w:rPr>
          <w:rFonts w:ascii="仿宋_GB2312" w:eastAsia="仿宋_GB2312" w:hAnsi="仿宋" w:hint="eastAsia"/>
          <w:sz w:val="32"/>
          <w:szCs w:val="32"/>
        </w:rPr>
        <w:t>自然景观相结合，合理布局公路两侧行道树，显露公路沿线的自然景观</w:t>
      </w:r>
      <w:r w:rsidRPr="003026C1">
        <w:rPr>
          <w:rFonts w:ascii="仿宋_GB2312" w:eastAsia="仿宋_GB2312" w:hAnsi="仿宋" w:hint="eastAsia"/>
          <w:sz w:val="32"/>
          <w:szCs w:val="32"/>
        </w:rPr>
        <w:t>。</w:t>
      </w:r>
    </w:p>
    <w:p w:rsidR="00ED4B02" w:rsidRPr="003026C1" w:rsidRDefault="00ED4B02" w:rsidP="003026C1">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3.3.6过乡镇村庄路段整治</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3.3.6.1公路过乡镇、过村庄路段</w:t>
      </w:r>
      <w:r w:rsidRPr="003E5FAE">
        <w:rPr>
          <w:rFonts w:ascii="仿宋_GB2312" w:eastAsia="仿宋_GB2312" w:hAnsi="仿宋" w:hint="eastAsia"/>
          <w:sz w:val="32"/>
          <w:szCs w:val="32"/>
        </w:rPr>
        <w:t>要严格按照有关规划和管理要求，综合治理公路两侧新建集贸市场、厂矿企业、学校、开发区、住宅等，</w:t>
      </w:r>
      <w:proofErr w:type="gramStart"/>
      <w:r w:rsidRPr="003E5FAE">
        <w:rPr>
          <w:rFonts w:ascii="仿宋_GB2312" w:eastAsia="仿宋_GB2312" w:hAnsi="仿宋" w:hint="eastAsia"/>
          <w:sz w:val="32"/>
          <w:szCs w:val="32"/>
        </w:rPr>
        <w:t>做到路宅分离</w:t>
      </w:r>
      <w:proofErr w:type="gramEnd"/>
      <w:r w:rsidRPr="003E5FAE">
        <w:rPr>
          <w:rFonts w:ascii="仿宋_GB2312" w:eastAsia="仿宋_GB2312" w:hAnsi="仿宋" w:hint="eastAsia"/>
          <w:sz w:val="32"/>
          <w:szCs w:val="32"/>
        </w:rPr>
        <w:t>、建设规范。</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3.3.6.2加大街道景观环境整治力度，进行必要的亮化、绿化和美化。对废弃建筑物、破旧建筑物要尽量予以拆除，无法拆除的做好遮挡、清洁、粉刷工作。</w:t>
      </w:r>
    </w:p>
    <w:p w:rsidR="00ED4B02" w:rsidRPr="003E5FAE" w:rsidRDefault="00ED4B02" w:rsidP="00DA3C82">
      <w:pPr>
        <w:spacing w:line="560" w:lineRule="exact"/>
        <w:ind w:firstLineChars="200" w:firstLine="640"/>
        <w:jc w:val="left"/>
        <w:rPr>
          <w:rFonts w:ascii="仿宋_GB2312" w:eastAsia="仿宋_GB2312" w:hAnsi="仿宋"/>
          <w:sz w:val="32"/>
          <w:szCs w:val="32"/>
        </w:rPr>
      </w:pPr>
      <w:r w:rsidRPr="003E5FAE">
        <w:rPr>
          <w:rFonts w:ascii="仿宋_GB2312" w:eastAsia="仿宋_GB2312" w:hAnsi="仿宋" w:hint="eastAsia"/>
          <w:sz w:val="32"/>
          <w:szCs w:val="32"/>
        </w:rPr>
        <w:t>3.3.6.3结合道路升级改造及大中修工程，统一规划镇村段的排水设施，满足公路和市政排水需要。</w:t>
      </w:r>
      <w:r w:rsidRPr="003E5FAE">
        <w:rPr>
          <w:rFonts w:ascii="仿宋_GB2312" w:eastAsia="仿宋_GB2312" w:hAnsi="仿宋"/>
          <w:sz w:val="32"/>
          <w:szCs w:val="32"/>
        </w:rPr>
        <w:t>过乡镇、村庄</w:t>
      </w:r>
      <w:r w:rsidRPr="003E5FAE">
        <w:rPr>
          <w:rFonts w:ascii="仿宋_GB2312" w:eastAsia="仿宋_GB2312" w:hAnsi="仿宋"/>
          <w:sz w:val="32"/>
          <w:szCs w:val="32"/>
        </w:rPr>
        <w:lastRenderedPageBreak/>
        <w:t>路段原则上应取消明沟式排水设施，逐步改为暗沟连通镇村外自然排水体系，由地方政府实施镇村段排水设施改造并负责日常养护。</w:t>
      </w:r>
    </w:p>
    <w:p w:rsidR="00ED4B02" w:rsidRPr="003026C1" w:rsidRDefault="00ED4B02" w:rsidP="003026C1">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3.3.7公路建筑控制区整治</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3.3.7.1</w:t>
      </w:r>
      <w:r w:rsidRPr="003026C1">
        <w:rPr>
          <w:rFonts w:ascii="仿宋_GB2312" w:eastAsia="仿宋_GB2312" w:hAnsi="仿宋"/>
          <w:sz w:val="32"/>
          <w:szCs w:val="32"/>
        </w:rPr>
        <w:t>对各等级</w:t>
      </w:r>
      <w:r w:rsidRPr="003026C1">
        <w:rPr>
          <w:rFonts w:ascii="仿宋_GB2312" w:eastAsia="仿宋_GB2312" w:hAnsi="仿宋" w:hint="eastAsia"/>
          <w:sz w:val="32"/>
          <w:szCs w:val="32"/>
        </w:rPr>
        <w:t>普通</w:t>
      </w:r>
      <w:r w:rsidRPr="003026C1">
        <w:rPr>
          <w:rFonts w:ascii="仿宋_GB2312" w:eastAsia="仿宋_GB2312" w:hAnsi="仿宋"/>
          <w:sz w:val="32"/>
          <w:szCs w:val="32"/>
        </w:rPr>
        <w:t>国省干线公路</w:t>
      </w:r>
      <w:r w:rsidRPr="003026C1">
        <w:rPr>
          <w:rFonts w:ascii="仿宋_GB2312" w:eastAsia="仿宋_GB2312" w:hAnsi="仿宋" w:hint="eastAsia"/>
          <w:sz w:val="32"/>
          <w:szCs w:val="32"/>
        </w:rPr>
        <w:t>,</w:t>
      </w:r>
      <w:r w:rsidRPr="003026C1">
        <w:rPr>
          <w:rFonts w:ascii="仿宋_GB2312" w:eastAsia="仿宋_GB2312" w:hAnsi="仿宋"/>
          <w:sz w:val="32"/>
          <w:szCs w:val="32"/>
        </w:rPr>
        <w:t>公路建筑控制区</w:t>
      </w:r>
      <w:r w:rsidRPr="003026C1">
        <w:rPr>
          <w:rFonts w:ascii="仿宋_GB2312" w:eastAsia="仿宋_GB2312" w:hAnsi="仿宋" w:hint="eastAsia"/>
          <w:sz w:val="32"/>
          <w:szCs w:val="32"/>
        </w:rPr>
        <w:t>范围</w:t>
      </w:r>
      <w:r w:rsidRPr="003026C1">
        <w:rPr>
          <w:rFonts w:ascii="仿宋_GB2312" w:eastAsia="仿宋_GB2312" w:hAnsi="仿宋"/>
          <w:sz w:val="32"/>
          <w:szCs w:val="32"/>
        </w:rPr>
        <w:t>内的建筑</w:t>
      </w:r>
      <w:r w:rsidRPr="003026C1">
        <w:rPr>
          <w:rFonts w:ascii="仿宋_GB2312" w:eastAsia="仿宋_GB2312" w:hAnsi="仿宋" w:hint="eastAsia"/>
          <w:sz w:val="32"/>
          <w:szCs w:val="32"/>
        </w:rPr>
        <w:t>物</w:t>
      </w:r>
      <w:r w:rsidRPr="003026C1">
        <w:rPr>
          <w:rFonts w:ascii="仿宋_GB2312" w:eastAsia="仿宋_GB2312" w:hAnsi="仿宋"/>
          <w:sz w:val="32"/>
          <w:szCs w:val="32"/>
        </w:rPr>
        <w:t>、地面构筑物</w:t>
      </w:r>
      <w:r w:rsidRPr="003026C1">
        <w:rPr>
          <w:rFonts w:ascii="仿宋_GB2312" w:eastAsia="仿宋_GB2312" w:hAnsi="仿宋" w:hint="eastAsia"/>
          <w:sz w:val="32"/>
          <w:szCs w:val="32"/>
        </w:rPr>
        <w:t>进行</w:t>
      </w:r>
      <w:r w:rsidRPr="003026C1">
        <w:rPr>
          <w:rFonts w:ascii="仿宋_GB2312" w:eastAsia="仿宋_GB2312" w:hAnsi="仿宋"/>
          <w:sz w:val="32"/>
          <w:szCs w:val="32"/>
        </w:rPr>
        <w:t>全面排查，对</w:t>
      </w:r>
      <w:r w:rsidRPr="003026C1">
        <w:rPr>
          <w:rFonts w:ascii="仿宋" w:eastAsia="仿宋" w:hAnsi="仿宋" w:hint="eastAsia"/>
          <w:sz w:val="32"/>
          <w:szCs w:val="32"/>
        </w:rPr>
        <w:t>“四违”现象</w:t>
      </w:r>
      <w:r w:rsidRPr="003026C1">
        <w:rPr>
          <w:rFonts w:ascii="仿宋" w:eastAsia="仿宋" w:hAnsi="仿宋"/>
          <w:sz w:val="32"/>
          <w:szCs w:val="32"/>
        </w:rPr>
        <w:t>坚决予以查处，</w:t>
      </w:r>
      <w:r w:rsidRPr="003026C1">
        <w:rPr>
          <w:rFonts w:ascii="仿宋_GB2312" w:eastAsia="仿宋_GB2312" w:hAnsi="仿宋" w:hint="eastAsia"/>
          <w:sz w:val="32"/>
          <w:szCs w:val="32"/>
        </w:rPr>
        <w:t>对未办理</w:t>
      </w:r>
      <w:r w:rsidRPr="003026C1">
        <w:rPr>
          <w:rFonts w:ascii="仿宋_GB2312" w:eastAsia="仿宋_GB2312" w:hAnsi="仿宋"/>
          <w:sz w:val="32"/>
          <w:szCs w:val="32"/>
        </w:rPr>
        <w:t>审批</w:t>
      </w:r>
      <w:r w:rsidRPr="003026C1">
        <w:rPr>
          <w:rFonts w:ascii="仿宋_GB2312" w:eastAsia="仿宋_GB2312" w:hAnsi="仿宋" w:hint="eastAsia"/>
          <w:sz w:val="32"/>
          <w:szCs w:val="32"/>
        </w:rPr>
        <w:t>许可</w:t>
      </w:r>
      <w:r w:rsidRPr="003026C1">
        <w:rPr>
          <w:rFonts w:ascii="仿宋_GB2312" w:eastAsia="仿宋_GB2312" w:hAnsi="仿宋"/>
          <w:sz w:val="32"/>
          <w:szCs w:val="32"/>
        </w:rPr>
        <w:t>手续的</w:t>
      </w:r>
      <w:r w:rsidRPr="003026C1">
        <w:rPr>
          <w:rFonts w:ascii="仿宋_GB2312" w:eastAsia="仿宋_GB2312" w:hAnsi="仿宋" w:hint="eastAsia"/>
          <w:sz w:val="32"/>
          <w:szCs w:val="32"/>
        </w:rPr>
        <w:t>、</w:t>
      </w:r>
      <w:r w:rsidRPr="003026C1">
        <w:rPr>
          <w:rFonts w:ascii="仿宋_GB2312" w:eastAsia="仿宋_GB2312" w:hAnsi="仿宋"/>
          <w:sz w:val="32"/>
          <w:szCs w:val="32"/>
        </w:rPr>
        <w:t>妨碍正常行驶视</w:t>
      </w:r>
      <w:r w:rsidRPr="003026C1">
        <w:rPr>
          <w:rFonts w:ascii="仿宋_GB2312" w:eastAsia="仿宋_GB2312" w:hAnsi="仿宋" w:hint="eastAsia"/>
          <w:sz w:val="32"/>
          <w:szCs w:val="32"/>
        </w:rPr>
        <w:t>距</w:t>
      </w:r>
      <w:r w:rsidRPr="003026C1">
        <w:rPr>
          <w:rFonts w:ascii="仿宋_GB2312" w:eastAsia="仿宋_GB2312" w:hAnsi="仿宋"/>
          <w:sz w:val="32"/>
          <w:szCs w:val="32"/>
        </w:rPr>
        <w:t>、存在安全隐患的</w:t>
      </w:r>
      <w:r w:rsidRPr="003026C1">
        <w:rPr>
          <w:rFonts w:ascii="仿宋_GB2312" w:eastAsia="仿宋_GB2312" w:hAnsi="仿宋" w:hint="eastAsia"/>
          <w:sz w:val="32"/>
          <w:szCs w:val="32"/>
        </w:rPr>
        <w:t>、</w:t>
      </w:r>
      <w:r w:rsidRPr="003026C1">
        <w:rPr>
          <w:rFonts w:ascii="仿宋_GB2312" w:eastAsia="仿宋_GB2312" w:hAnsi="仿宋"/>
          <w:sz w:val="32"/>
          <w:szCs w:val="32"/>
        </w:rPr>
        <w:t>有碍观瞻的，</w:t>
      </w:r>
      <w:r w:rsidRPr="003026C1">
        <w:rPr>
          <w:rFonts w:ascii="仿宋_GB2312" w:eastAsia="仿宋_GB2312" w:hAnsi="仿宋" w:hint="eastAsia"/>
          <w:sz w:val="32"/>
          <w:szCs w:val="32"/>
        </w:rPr>
        <w:t>坚决</w:t>
      </w:r>
      <w:r w:rsidRPr="003026C1">
        <w:rPr>
          <w:rFonts w:ascii="仿宋_GB2312" w:eastAsia="仿宋_GB2312" w:hAnsi="仿宋"/>
          <w:sz w:val="32"/>
          <w:szCs w:val="32"/>
        </w:rPr>
        <w:t>予以拆除</w:t>
      </w:r>
      <w:r w:rsidRPr="003026C1">
        <w:rPr>
          <w:rFonts w:ascii="仿宋_GB2312" w:eastAsia="仿宋_GB2312" w:hAnsi="仿宋" w:hint="eastAsia"/>
          <w:sz w:val="32"/>
          <w:szCs w:val="32"/>
        </w:rPr>
        <w:t>。</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3.3.7.2</w:t>
      </w:r>
      <w:r w:rsidRPr="003026C1">
        <w:rPr>
          <w:rFonts w:ascii="仿宋_GB2312" w:eastAsia="仿宋_GB2312" w:hAnsi="仿宋"/>
          <w:sz w:val="32"/>
          <w:szCs w:val="32"/>
        </w:rPr>
        <w:t>查处和清理公路两侧、桥梁上下游、公路隧道上方和洞口外等安全保护区内的违法采矿、采石、取土、采砂以及其他</w:t>
      </w:r>
      <w:r w:rsidRPr="003026C1">
        <w:rPr>
          <w:rFonts w:ascii="仿宋_GB2312" w:eastAsia="仿宋_GB2312" w:hAnsi="仿宋" w:hint="eastAsia"/>
          <w:sz w:val="32"/>
          <w:szCs w:val="32"/>
        </w:rPr>
        <w:t>危及</w:t>
      </w:r>
      <w:r w:rsidRPr="003026C1">
        <w:rPr>
          <w:rFonts w:ascii="仿宋_GB2312" w:eastAsia="仿宋_GB2312" w:hAnsi="仿宋"/>
          <w:sz w:val="32"/>
          <w:szCs w:val="32"/>
        </w:rPr>
        <w:t>公路安全的违法作业行为</w:t>
      </w:r>
      <w:r w:rsidRPr="003026C1">
        <w:rPr>
          <w:rFonts w:ascii="仿宋_GB2312" w:eastAsia="仿宋_GB2312" w:hAnsi="仿宋" w:hint="eastAsia"/>
          <w:sz w:val="32"/>
          <w:szCs w:val="32"/>
        </w:rPr>
        <w:t>。</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3.3.7.3全面清理规范公路、</w:t>
      </w:r>
      <w:r w:rsidRPr="003026C1">
        <w:rPr>
          <w:rFonts w:ascii="仿宋_GB2312" w:eastAsia="仿宋_GB2312" w:hAnsi="仿宋"/>
          <w:sz w:val="32"/>
          <w:szCs w:val="32"/>
        </w:rPr>
        <w:t>公路用地</w:t>
      </w:r>
      <w:r w:rsidRPr="003026C1">
        <w:rPr>
          <w:rFonts w:ascii="仿宋_GB2312" w:eastAsia="仿宋_GB2312" w:hAnsi="仿宋" w:hint="eastAsia"/>
          <w:sz w:val="32"/>
          <w:szCs w:val="32"/>
        </w:rPr>
        <w:t>范围</w:t>
      </w:r>
      <w:r w:rsidRPr="003026C1">
        <w:rPr>
          <w:rFonts w:ascii="仿宋_GB2312" w:eastAsia="仿宋_GB2312" w:hAnsi="仿宋"/>
          <w:sz w:val="32"/>
          <w:szCs w:val="32"/>
        </w:rPr>
        <w:t>内</w:t>
      </w:r>
      <w:r w:rsidRPr="003026C1">
        <w:rPr>
          <w:rFonts w:ascii="仿宋_GB2312" w:eastAsia="仿宋_GB2312" w:hAnsi="仿宋" w:hint="eastAsia"/>
          <w:sz w:val="32"/>
          <w:szCs w:val="32"/>
        </w:rPr>
        <w:t>各类</w:t>
      </w:r>
      <w:proofErr w:type="gramStart"/>
      <w:r w:rsidRPr="003026C1">
        <w:rPr>
          <w:rFonts w:ascii="仿宋_GB2312" w:eastAsia="仿宋_GB2312" w:hAnsi="仿宋" w:hint="eastAsia"/>
          <w:sz w:val="32"/>
          <w:szCs w:val="32"/>
        </w:rPr>
        <w:t>非公路</w:t>
      </w:r>
      <w:proofErr w:type="gramEnd"/>
      <w:r w:rsidRPr="003026C1">
        <w:rPr>
          <w:rFonts w:ascii="仿宋_GB2312" w:eastAsia="仿宋_GB2312" w:hAnsi="仿宋" w:hint="eastAsia"/>
          <w:sz w:val="32"/>
          <w:szCs w:val="32"/>
        </w:rPr>
        <w:t>标</w:t>
      </w:r>
      <w:r w:rsidR="00C74BEB" w:rsidRPr="003026C1">
        <w:rPr>
          <w:rFonts w:ascii="仿宋_GB2312" w:eastAsia="仿宋_GB2312" w:hAnsi="仿宋" w:hint="eastAsia"/>
          <w:sz w:val="32"/>
          <w:szCs w:val="32"/>
        </w:rPr>
        <w:t>志、公益性广告，严格</w:t>
      </w:r>
      <w:proofErr w:type="gramStart"/>
      <w:r w:rsidR="00C74BEB" w:rsidRPr="003026C1">
        <w:rPr>
          <w:rFonts w:ascii="仿宋_GB2312" w:eastAsia="仿宋_GB2312" w:hAnsi="仿宋" w:hint="eastAsia"/>
          <w:sz w:val="32"/>
          <w:szCs w:val="32"/>
        </w:rPr>
        <w:t>规范公益</w:t>
      </w:r>
      <w:proofErr w:type="gramEnd"/>
      <w:r w:rsidR="00C74BEB" w:rsidRPr="003026C1">
        <w:rPr>
          <w:rFonts w:ascii="仿宋_GB2312" w:eastAsia="仿宋_GB2312" w:hAnsi="仿宋" w:hint="eastAsia"/>
          <w:sz w:val="32"/>
          <w:szCs w:val="32"/>
        </w:rPr>
        <w:t>类广告许可审批手续，对转变性质、别作</w:t>
      </w:r>
      <w:r w:rsidRPr="003026C1">
        <w:rPr>
          <w:rFonts w:ascii="仿宋_GB2312" w:eastAsia="仿宋_GB2312" w:hAnsi="仿宋" w:hint="eastAsia"/>
          <w:sz w:val="32"/>
          <w:szCs w:val="32"/>
        </w:rPr>
        <w:t>他用、版面更换的</w:t>
      </w:r>
      <w:proofErr w:type="gramStart"/>
      <w:r w:rsidRPr="003026C1">
        <w:rPr>
          <w:rFonts w:ascii="仿宋_GB2312" w:eastAsia="仿宋_GB2312" w:hAnsi="仿宋" w:hint="eastAsia"/>
          <w:sz w:val="32"/>
          <w:szCs w:val="32"/>
        </w:rPr>
        <w:t>非公路</w:t>
      </w:r>
      <w:proofErr w:type="gramEnd"/>
      <w:r w:rsidRPr="003026C1">
        <w:rPr>
          <w:rFonts w:ascii="仿宋_GB2312" w:eastAsia="仿宋_GB2312" w:hAnsi="仿宋" w:hint="eastAsia"/>
          <w:sz w:val="32"/>
          <w:szCs w:val="32"/>
        </w:rPr>
        <w:t>标志，坚决予以拆除。</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sz w:val="32"/>
          <w:szCs w:val="32"/>
        </w:rPr>
        <w:t>3.3.7.4规范公路沿线</w:t>
      </w:r>
      <w:r w:rsidRPr="003026C1">
        <w:rPr>
          <w:rFonts w:ascii="仿宋_GB2312" w:eastAsia="仿宋_GB2312" w:hAnsi="仿宋" w:hint="eastAsia"/>
          <w:sz w:val="32"/>
          <w:szCs w:val="32"/>
        </w:rPr>
        <w:t>各类</w:t>
      </w:r>
      <w:r w:rsidRPr="003026C1">
        <w:rPr>
          <w:rFonts w:ascii="仿宋_GB2312" w:eastAsia="仿宋_GB2312" w:hAnsi="仿宋"/>
          <w:sz w:val="32"/>
          <w:szCs w:val="32"/>
        </w:rPr>
        <w:t>加水站（点）</w:t>
      </w:r>
      <w:r w:rsidRPr="003026C1">
        <w:rPr>
          <w:rFonts w:ascii="仿宋_GB2312" w:eastAsia="仿宋_GB2312" w:hAnsi="仿宋" w:hint="eastAsia"/>
          <w:sz w:val="32"/>
          <w:szCs w:val="32"/>
        </w:rPr>
        <w:t>、</w:t>
      </w:r>
      <w:r w:rsidRPr="003026C1">
        <w:rPr>
          <w:rFonts w:ascii="仿宋_GB2312" w:eastAsia="仿宋_GB2312" w:hAnsi="仿宋"/>
          <w:sz w:val="32"/>
          <w:szCs w:val="32"/>
        </w:rPr>
        <w:t>修理厂</w:t>
      </w:r>
      <w:r w:rsidRPr="003026C1">
        <w:rPr>
          <w:rFonts w:ascii="仿宋_GB2312" w:eastAsia="仿宋_GB2312" w:hAnsi="仿宋" w:hint="eastAsia"/>
          <w:sz w:val="32"/>
          <w:szCs w:val="32"/>
        </w:rPr>
        <w:t>、</w:t>
      </w:r>
      <w:r w:rsidRPr="003026C1">
        <w:rPr>
          <w:rFonts w:ascii="仿宋_GB2312" w:eastAsia="仿宋_GB2312" w:hAnsi="仿宋"/>
          <w:sz w:val="32"/>
          <w:szCs w:val="32"/>
        </w:rPr>
        <w:t>饭店、服务区、加油站等设置，</w:t>
      </w:r>
      <w:r w:rsidR="00B31D1F" w:rsidRPr="003026C1">
        <w:rPr>
          <w:rFonts w:ascii="仿宋_GB2312" w:eastAsia="仿宋_GB2312" w:hAnsi="仿宋" w:hint="eastAsia"/>
          <w:sz w:val="32"/>
          <w:szCs w:val="32"/>
        </w:rPr>
        <w:t>确</w:t>
      </w:r>
      <w:r w:rsidRPr="003026C1">
        <w:rPr>
          <w:rFonts w:ascii="仿宋_GB2312" w:eastAsia="仿宋_GB2312" w:hAnsi="仿宋" w:hint="eastAsia"/>
          <w:sz w:val="32"/>
          <w:szCs w:val="32"/>
        </w:rPr>
        <w:t>有必要</w:t>
      </w:r>
      <w:r w:rsidRPr="003026C1">
        <w:rPr>
          <w:rFonts w:ascii="仿宋_GB2312" w:eastAsia="仿宋_GB2312" w:hAnsi="仿宋"/>
          <w:sz w:val="32"/>
          <w:szCs w:val="32"/>
        </w:rPr>
        <w:t>的，需合理规划、</w:t>
      </w:r>
      <w:r w:rsidRPr="003026C1">
        <w:rPr>
          <w:rFonts w:ascii="仿宋_GB2312" w:eastAsia="仿宋_GB2312" w:hAnsi="仿宋" w:hint="eastAsia"/>
          <w:sz w:val="32"/>
          <w:szCs w:val="32"/>
        </w:rPr>
        <w:t>规范</w:t>
      </w:r>
      <w:r w:rsidRPr="003026C1">
        <w:rPr>
          <w:rFonts w:ascii="仿宋_GB2312" w:eastAsia="仿宋_GB2312" w:hAnsi="仿宋"/>
          <w:sz w:val="32"/>
          <w:szCs w:val="32"/>
        </w:rPr>
        <w:t>审批</w:t>
      </w:r>
      <w:r w:rsidRPr="003026C1">
        <w:rPr>
          <w:rFonts w:ascii="仿宋_GB2312" w:eastAsia="仿宋_GB2312" w:hAnsi="仿宋" w:hint="eastAsia"/>
          <w:sz w:val="32"/>
          <w:szCs w:val="32"/>
        </w:rPr>
        <w:t>许可</w:t>
      </w:r>
      <w:r w:rsidRPr="003026C1">
        <w:rPr>
          <w:rFonts w:ascii="仿宋_GB2312" w:eastAsia="仿宋_GB2312" w:hAnsi="仿宋"/>
          <w:sz w:val="32"/>
          <w:szCs w:val="32"/>
        </w:rPr>
        <w:t>手续。</w:t>
      </w:r>
    </w:p>
    <w:p w:rsidR="00ED4B02" w:rsidRPr="003026C1" w:rsidRDefault="00ED4B02" w:rsidP="003026C1">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sz w:val="32"/>
          <w:szCs w:val="32"/>
        </w:rPr>
        <w:t>3.</w:t>
      </w:r>
      <w:r w:rsidRPr="003026C1">
        <w:rPr>
          <w:rFonts w:ascii="仿宋_GB2312" w:eastAsia="仿宋_GB2312" w:hAnsi="仿宋" w:hint="eastAsia"/>
          <w:sz w:val="32"/>
          <w:szCs w:val="32"/>
        </w:rPr>
        <w:t>3</w:t>
      </w:r>
      <w:r w:rsidRPr="003026C1">
        <w:rPr>
          <w:rFonts w:ascii="仿宋_GB2312" w:eastAsia="仿宋_GB2312" w:hAnsi="仿宋"/>
          <w:sz w:val="32"/>
          <w:szCs w:val="32"/>
        </w:rPr>
        <w:t>.8</w:t>
      </w:r>
      <w:r w:rsidRPr="003026C1">
        <w:rPr>
          <w:rFonts w:ascii="仿宋_GB2312" w:eastAsia="仿宋_GB2312" w:hAnsi="仿宋" w:hint="eastAsia"/>
          <w:sz w:val="32"/>
          <w:szCs w:val="32"/>
        </w:rPr>
        <w:t>公路</w:t>
      </w:r>
      <w:r w:rsidRPr="003026C1">
        <w:rPr>
          <w:rFonts w:ascii="仿宋_GB2312" w:eastAsia="仿宋_GB2312" w:hAnsi="仿宋"/>
          <w:sz w:val="32"/>
          <w:szCs w:val="32"/>
        </w:rPr>
        <w:t>可视范围内整治</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3.3.8.1普通国省</w:t>
      </w:r>
      <w:r w:rsidRPr="003026C1">
        <w:rPr>
          <w:rFonts w:ascii="仿宋_GB2312" w:eastAsia="仿宋_GB2312" w:hAnsi="仿宋"/>
          <w:sz w:val="32"/>
          <w:szCs w:val="32"/>
        </w:rPr>
        <w:t>干线</w:t>
      </w:r>
      <w:r w:rsidRPr="003026C1">
        <w:rPr>
          <w:rFonts w:ascii="仿宋_GB2312" w:eastAsia="仿宋_GB2312" w:hAnsi="仿宋" w:hint="eastAsia"/>
          <w:sz w:val="32"/>
          <w:szCs w:val="32"/>
        </w:rPr>
        <w:t>公路</w:t>
      </w:r>
      <w:r w:rsidRPr="003026C1">
        <w:rPr>
          <w:rFonts w:ascii="仿宋_GB2312" w:eastAsia="仿宋_GB2312" w:hAnsi="仿宋"/>
          <w:sz w:val="32"/>
          <w:szCs w:val="32"/>
        </w:rPr>
        <w:t>公路两侧可视范围内的废弃建筑物、破旧建筑物应</w:t>
      </w:r>
      <w:r w:rsidRPr="003026C1">
        <w:rPr>
          <w:rFonts w:ascii="仿宋_GB2312" w:eastAsia="仿宋_GB2312" w:hAnsi="仿宋" w:hint="eastAsia"/>
          <w:sz w:val="32"/>
          <w:szCs w:val="32"/>
        </w:rPr>
        <w:t>尽量</w:t>
      </w:r>
      <w:r w:rsidRPr="003026C1">
        <w:rPr>
          <w:rFonts w:ascii="仿宋_GB2312" w:eastAsia="仿宋_GB2312" w:hAnsi="仿宋"/>
          <w:sz w:val="32"/>
          <w:szCs w:val="32"/>
        </w:rPr>
        <w:t>予以拆除，无法</w:t>
      </w:r>
      <w:r w:rsidRPr="003026C1">
        <w:rPr>
          <w:rFonts w:ascii="仿宋_GB2312" w:eastAsia="仿宋_GB2312" w:hAnsi="仿宋" w:hint="eastAsia"/>
          <w:sz w:val="32"/>
          <w:szCs w:val="32"/>
        </w:rPr>
        <w:t>拆除</w:t>
      </w:r>
      <w:r w:rsidRPr="003026C1">
        <w:rPr>
          <w:rFonts w:ascii="仿宋_GB2312" w:eastAsia="仿宋_GB2312" w:hAnsi="仿宋"/>
          <w:sz w:val="32"/>
          <w:szCs w:val="32"/>
        </w:rPr>
        <w:t>的做好遮挡、清洁、粉刷等美化工作</w:t>
      </w:r>
      <w:r w:rsidRPr="003026C1">
        <w:rPr>
          <w:rFonts w:ascii="仿宋_GB2312" w:eastAsia="仿宋_GB2312" w:hAnsi="仿宋" w:hint="eastAsia"/>
          <w:sz w:val="32"/>
          <w:szCs w:val="32"/>
        </w:rPr>
        <w:t>.</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3.3.8.2</w:t>
      </w:r>
      <w:r w:rsidRPr="003026C1">
        <w:rPr>
          <w:rFonts w:ascii="仿宋_GB2312" w:eastAsia="仿宋_GB2312" w:hAnsi="仿宋"/>
          <w:sz w:val="32"/>
          <w:szCs w:val="32"/>
        </w:rPr>
        <w:t>可视范围内的</w:t>
      </w:r>
      <w:r w:rsidRPr="003026C1">
        <w:rPr>
          <w:rFonts w:ascii="仿宋_GB2312" w:eastAsia="仿宋_GB2312" w:hAnsi="仿宋" w:hint="eastAsia"/>
          <w:sz w:val="32"/>
          <w:szCs w:val="32"/>
        </w:rPr>
        <w:t>街道应</w:t>
      </w:r>
      <w:r w:rsidRPr="003026C1">
        <w:rPr>
          <w:rFonts w:ascii="仿宋_GB2312" w:eastAsia="仿宋_GB2312" w:hAnsi="仿宋"/>
          <w:sz w:val="32"/>
          <w:szCs w:val="32"/>
        </w:rPr>
        <w:t>加大景观环境整治力度，进行必要的</w:t>
      </w:r>
      <w:r w:rsidRPr="003026C1">
        <w:rPr>
          <w:rFonts w:ascii="仿宋_GB2312" w:eastAsia="仿宋_GB2312" w:hAnsi="仿宋" w:hint="eastAsia"/>
          <w:sz w:val="32"/>
          <w:szCs w:val="32"/>
        </w:rPr>
        <w:t>亮化</w:t>
      </w:r>
      <w:r w:rsidRPr="003026C1">
        <w:rPr>
          <w:rFonts w:ascii="仿宋_GB2312" w:eastAsia="仿宋_GB2312" w:hAnsi="仿宋"/>
          <w:sz w:val="32"/>
          <w:szCs w:val="32"/>
        </w:rPr>
        <w:t>、绿化和美化</w:t>
      </w:r>
      <w:r w:rsidRPr="003026C1">
        <w:rPr>
          <w:rFonts w:ascii="仿宋_GB2312" w:eastAsia="仿宋_GB2312" w:hAnsi="仿宋" w:hint="eastAsia"/>
          <w:sz w:val="32"/>
          <w:szCs w:val="32"/>
        </w:rPr>
        <w:t>。</w:t>
      </w:r>
    </w:p>
    <w:p w:rsidR="00ED4B02" w:rsidRPr="003026C1" w:rsidRDefault="00ED4B02"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lastRenderedPageBreak/>
        <w:t>3.3.8.3</w:t>
      </w:r>
      <w:r w:rsidR="00B31D1F" w:rsidRPr="003026C1">
        <w:rPr>
          <w:rFonts w:ascii="仿宋_GB2312" w:eastAsia="仿宋_GB2312" w:hAnsi="仿宋" w:hint="eastAsia"/>
          <w:sz w:val="32"/>
          <w:szCs w:val="32"/>
        </w:rPr>
        <w:t>对</w:t>
      </w:r>
      <w:r w:rsidRPr="003026C1">
        <w:rPr>
          <w:rFonts w:ascii="仿宋_GB2312" w:eastAsia="仿宋_GB2312" w:hAnsi="仿宋"/>
          <w:sz w:val="32"/>
          <w:szCs w:val="32"/>
        </w:rPr>
        <w:t>公路</w:t>
      </w:r>
      <w:r w:rsidRPr="003026C1">
        <w:rPr>
          <w:rFonts w:ascii="仿宋_GB2312" w:eastAsia="仿宋_GB2312" w:hAnsi="仿宋" w:hint="eastAsia"/>
          <w:sz w:val="32"/>
          <w:szCs w:val="32"/>
        </w:rPr>
        <w:t>两侧</w:t>
      </w:r>
      <w:r w:rsidR="00B31D1F" w:rsidRPr="003026C1">
        <w:rPr>
          <w:rFonts w:ascii="仿宋_GB2312" w:eastAsia="仿宋_GB2312" w:hAnsi="仿宋"/>
          <w:sz w:val="32"/>
          <w:szCs w:val="32"/>
        </w:rPr>
        <w:t>可视范围内乱贴乱画、乱挂</w:t>
      </w:r>
      <w:proofErr w:type="gramStart"/>
      <w:r w:rsidR="00B31D1F" w:rsidRPr="003026C1">
        <w:rPr>
          <w:rFonts w:ascii="仿宋_GB2312" w:eastAsia="仿宋_GB2312" w:hAnsi="仿宋"/>
          <w:sz w:val="32"/>
          <w:szCs w:val="32"/>
        </w:rPr>
        <w:t>乱吊</w:t>
      </w:r>
      <w:r w:rsidRPr="003026C1">
        <w:rPr>
          <w:rFonts w:ascii="仿宋_GB2312" w:eastAsia="仿宋_GB2312" w:hAnsi="仿宋"/>
          <w:sz w:val="32"/>
          <w:szCs w:val="32"/>
        </w:rPr>
        <w:t>和</w:t>
      </w:r>
      <w:proofErr w:type="gramEnd"/>
      <w:r w:rsidRPr="003026C1">
        <w:rPr>
          <w:rFonts w:ascii="仿宋_GB2312" w:eastAsia="仿宋_GB2312" w:hAnsi="仿宋"/>
          <w:sz w:val="32"/>
          <w:szCs w:val="32"/>
        </w:rPr>
        <w:t>破旧牌匾</w:t>
      </w:r>
      <w:r w:rsidR="00B31D1F" w:rsidRPr="003026C1">
        <w:rPr>
          <w:rFonts w:ascii="仿宋_GB2312" w:eastAsia="仿宋_GB2312" w:hAnsi="仿宋" w:hint="eastAsia"/>
          <w:sz w:val="32"/>
          <w:szCs w:val="32"/>
        </w:rPr>
        <w:t>进行清理</w:t>
      </w:r>
      <w:r w:rsidRPr="003026C1">
        <w:rPr>
          <w:rFonts w:ascii="仿宋_GB2312" w:eastAsia="仿宋_GB2312" w:hAnsi="仿宋"/>
          <w:sz w:val="32"/>
          <w:szCs w:val="32"/>
        </w:rPr>
        <w:t>，结合地方文化特色规范各类指示牌、标志牌、广告牌等，达到可视范围内整洁、大方、美观</w:t>
      </w:r>
      <w:r w:rsidRPr="003026C1">
        <w:rPr>
          <w:rFonts w:ascii="仿宋_GB2312" w:eastAsia="仿宋_GB2312" w:hAnsi="仿宋" w:hint="eastAsia"/>
          <w:sz w:val="32"/>
          <w:szCs w:val="32"/>
        </w:rPr>
        <w:t>、</w:t>
      </w:r>
      <w:r w:rsidRPr="003026C1">
        <w:rPr>
          <w:rFonts w:ascii="仿宋_GB2312" w:eastAsia="仿宋_GB2312" w:hAnsi="仿宋"/>
          <w:sz w:val="32"/>
          <w:szCs w:val="32"/>
        </w:rPr>
        <w:t>和谐的效果。</w:t>
      </w:r>
    </w:p>
    <w:p w:rsidR="00ED4B02" w:rsidRPr="003026C1" w:rsidRDefault="00ED4B02" w:rsidP="003026C1">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w:t>
      </w:r>
      <w:r w:rsidRPr="003026C1">
        <w:rPr>
          <w:rFonts w:ascii="仿宋_GB2312" w:eastAsia="仿宋_GB2312" w:hAnsi="仿宋"/>
          <w:sz w:val="32"/>
          <w:szCs w:val="32"/>
        </w:rPr>
        <w:t>9</w:t>
      </w:r>
      <w:r w:rsidRPr="003026C1">
        <w:rPr>
          <w:rFonts w:ascii="仿宋_GB2312" w:eastAsia="仿宋_GB2312" w:hAnsi="仿宋" w:hint="eastAsia"/>
          <w:sz w:val="32"/>
          <w:szCs w:val="32"/>
        </w:rPr>
        <w:t>公路通行秩序整治</w:t>
      </w:r>
    </w:p>
    <w:p w:rsidR="00310155" w:rsidRPr="003026C1" w:rsidRDefault="00310155"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3.3.9.1</w:t>
      </w:r>
      <w:r w:rsidRPr="003026C1">
        <w:rPr>
          <w:rFonts w:ascii="仿宋_GB2312" w:eastAsia="仿宋_GB2312" w:hAnsi="仿宋"/>
          <w:sz w:val="32"/>
          <w:szCs w:val="32"/>
        </w:rPr>
        <w:t>加强</w:t>
      </w:r>
      <w:r w:rsidRPr="003026C1">
        <w:rPr>
          <w:rFonts w:ascii="仿宋_GB2312" w:eastAsia="仿宋_GB2312" w:hAnsi="仿宋" w:hint="eastAsia"/>
          <w:sz w:val="32"/>
          <w:szCs w:val="32"/>
        </w:rPr>
        <w:t>国省道</w:t>
      </w:r>
      <w:r w:rsidRPr="003026C1">
        <w:rPr>
          <w:rFonts w:ascii="仿宋_GB2312" w:eastAsia="仿宋_GB2312" w:hAnsi="仿宋"/>
          <w:sz w:val="32"/>
          <w:szCs w:val="32"/>
        </w:rPr>
        <w:t>通行秩序管理，</w:t>
      </w:r>
      <w:r w:rsidRPr="003026C1">
        <w:rPr>
          <w:rFonts w:ascii="仿宋_GB2312" w:eastAsia="仿宋_GB2312" w:hAnsi="仿宋" w:hint="eastAsia"/>
          <w:sz w:val="32"/>
          <w:szCs w:val="32"/>
        </w:rPr>
        <w:t>进一步强化国省道重点时段、路段路面巡逻管控，</w:t>
      </w:r>
      <w:r w:rsidRPr="003026C1">
        <w:rPr>
          <w:rFonts w:ascii="仿宋_GB2312" w:eastAsia="仿宋_GB2312" w:hAnsi="仿宋"/>
          <w:sz w:val="32"/>
          <w:szCs w:val="32"/>
        </w:rPr>
        <w:t>加大</w:t>
      </w:r>
      <w:r w:rsidRPr="003026C1">
        <w:rPr>
          <w:rFonts w:ascii="仿宋_GB2312" w:eastAsia="仿宋_GB2312" w:hAnsi="仿宋" w:hint="eastAsia"/>
          <w:sz w:val="32"/>
          <w:szCs w:val="32"/>
        </w:rPr>
        <w:t>各类</w:t>
      </w:r>
      <w:r w:rsidRPr="003026C1">
        <w:rPr>
          <w:rFonts w:ascii="仿宋_GB2312" w:eastAsia="仿宋_GB2312" w:hAnsi="仿宋"/>
          <w:sz w:val="32"/>
          <w:szCs w:val="32"/>
        </w:rPr>
        <w:t>交通</w:t>
      </w:r>
      <w:r w:rsidRPr="003026C1">
        <w:rPr>
          <w:rFonts w:ascii="仿宋_GB2312" w:eastAsia="仿宋_GB2312" w:hAnsi="仿宋" w:hint="eastAsia"/>
          <w:sz w:val="32"/>
          <w:szCs w:val="32"/>
        </w:rPr>
        <w:t>安全</w:t>
      </w:r>
      <w:r w:rsidRPr="003026C1">
        <w:rPr>
          <w:rFonts w:ascii="仿宋_GB2312" w:eastAsia="仿宋_GB2312" w:hAnsi="仿宋"/>
          <w:sz w:val="32"/>
          <w:szCs w:val="32"/>
        </w:rPr>
        <w:t>违法查处力度，有效遏制交通死亡事故发生</w:t>
      </w:r>
      <w:r w:rsidRPr="003026C1">
        <w:rPr>
          <w:rFonts w:ascii="仿宋_GB2312" w:eastAsia="仿宋_GB2312" w:hAnsi="仿宋" w:hint="eastAsia"/>
          <w:sz w:val="32"/>
          <w:szCs w:val="32"/>
        </w:rPr>
        <w:t>，规范</w:t>
      </w:r>
      <w:r w:rsidRPr="003026C1">
        <w:rPr>
          <w:rFonts w:ascii="仿宋_GB2312" w:eastAsia="仿宋_GB2312" w:hAnsi="仿宋"/>
          <w:sz w:val="32"/>
          <w:szCs w:val="32"/>
        </w:rPr>
        <w:t>路面</w:t>
      </w:r>
      <w:r w:rsidRPr="003026C1">
        <w:rPr>
          <w:rFonts w:ascii="仿宋_GB2312" w:eastAsia="仿宋_GB2312" w:hAnsi="仿宋" w:hint="eastAsia"/>
          <w:sz w:val="32"/>
          <w:szCs w:val="32"/>
        </w:rPr>
        <w:t>通行秩序</w:t>
      </w:r>
      <w:r w:rsidRPr="003026C1">
        <w:rPr>
          <w:rFonts w:ascii="仿宋_GB2312" w:eastAsia="仿宋_GB2312" w:hAnsi="仿宋"/>
          <w:sz w:val="32"/>
          <w:szCs w:val="32"/>
        </w:rPr>
        <w:t>。</w:t>
      </w:r>
    </w:p>
    <w:p w:rsidR="00310155" w:rsidRDefault="00310155" w:rsidP="00DA3C82">
      <w:pPr>
        <w:spacing w:line="560" w:lineRule="exact"/>
        <w:ind w:firstLineChars="200" w:firstLine="640"/>
        <w:jc w:val="left"/>
        <w:rPr>
          <w:rFonts w:ascii="仿宋_GB2312" w:eastAsia="仿宋_GB2312" w:hAnsi="仿宋"/>
          <w:sz w:val="32"/>
          <w:szCs w:val="32"/>
        </w:rPr>
      </w:pPr>
      <w:r w:rsidRPr="003026C1">
        <w:rPr>
          <w:rFonts w:ascii="仿宋_GB2312" w:eastAsia="仿宋_GB2312" w:hAnsi="仿宋" w:hint="eastAsia"/>
          <w:sz w:val="32"/>
          <w:szCs w:val="32"/>
        </w:rPr>
        <w:t>3.3.</w:t>
      </w:r>
      <w:r w:rsidRPr="003026C1">
        <w:rPr>
          <w:rFonts w:ascii="仿宋_GB2312" w:eastAsia="仿宋_GB2312" w:hAnsi="仿宋"/>
          <w:sz w:val="32"/>
          <w:szCs w:val="32"/>
        </w:rPr>
        <w:t>9</w:t>
      </w:r>
      <w:r w:rsidRPr="003026C1">
        <w:rPr>
          <w:rFonts w:ascii="仿宋_GB2312" w:eastAsia="仿宋_GB2312" w:hAnsi="仿宋" w:hint="eastAsia"/>
          <w:sz w:val="32"/>
          <w:szCs w:val="32"/>
        </w:rPr>
        <w:t>.2</w:t>
      </w:r>
      <w:r w:rsidRPr="003026C1">
        <w:rPr>
          <w:rFonts w:ascii="仿宋_GB2312" w:eastAsia="仿宋_GB2312" w:hAnsi="仿宋"/>
          <w:sz w:val="32"/>
          <w:szCs w:val="32"/>
        </w:rPr>
        <w:t>全面排查公路桥</w:t>
      </w:r>
      <w:r>
        <w:rPr>
          <w:rFonts w:ascii="仿宋_GB2312" w:eastAsia="仿宋_GB2312" w:hAnsi="仿宋"/>
          <w:sz w:val="32"/>
          <w:szCs w:val="32"/>
        </w:rPr>
        <w:t>梁技术状况，确定现行荷载标准，在合适地点设置荷载标准标识牌和通行指示牌。</w:t>
      </w:r>
    </w:p>
    <w:p w:rsidR="00310155" w:rsidRDefault="00310155" w:rsidP="00DA3C82">
      <w:pPr>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3</w:t>
      </w:r>
      <w:r>
        <w:rPr>
          <w:rFonts w:ascii="仿宋_GB2312" w:eastAsia="仿宋_GB2312" w:hAnsi="仿宋"/>
          <w:sz w:val="32"/>
          <w:szCs w:val="32"/>
        </w:rPr>
        <w:t>.9.</w:t>
      </w:r>
      <w:r w:rsidRPr="00310155">
        <w:rPr>
          <w:rFonts w:ascii="仿宋_GB2312" w:eastAsia="仿宋_GB2312" w:hAnsi="仿宋" w:hint="eastAsia"/>
          <w:sz w:val="32"/>
          <w:szCs w:val="32"/>
        </w:rPr>
        <w:t>3</w:t>
      </w:r>
      <w:r>
        <w:rPr>
          <w:rFonts w:ascii="仿宋_GB2312" w:eastAsia="仿宋_GB2312" w:hAnsi="仿宋"/>
          <w:sz w:val="32"/>
          <w:szCs w:val="32"/>
        </w:rPr>
        <w:t>深入开展货运车辆超限超载治理工作，坚持以固定治超站点为依托，在重点区域、重点路段、重点时段开展流动治超，利用移动检测设备进行检查，建设货车超限超载动态自动监测系统，努力提升</w:t>
      </w:r>
      <w:proofErr w:type="gramStart"/>
      <w:r>
        <w:rPr>
          <w:rFonts w:ascii="仿宋_GB2312" w:eastAsia="仿宋_GB2312" w:hAnsi="仿宋"/>
          <w:sz w:val="32"/>
          <w:szCs w:val="32"/>
        </w:rPr>
        <w:t>科技治</w:t>
      </w:r>
      <w:proofErr w:type="gramEnd"/>
      <w:r>
        <w:rPr>
          <w:rFonts w:ascii="仿宋_GB2312" w:eastAsia="仿宋_GB2312" w:hAnsi="仿宋"/>
          <w:sz w:val="32"/>
          <w:szCs w:val="32"/>
        </w:rPr>
        <w:t>超水平。</w:t>
      </w:r>
    </w:p>
    <w:p w:rsidR="00310155" w:rsidRDefault="00310155" w:rsidP="00DA3C82">
      <w:pPr>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3</w:t>
      </w:r>
      <w:r>
        <w:rPr>
          <w:rFonts w:ascii="仿宋_GB2312" w:eastAsia="仿宋_GB2312" w:hAnsi="仿宋"/>
          <w:sz w:val="32"/>
          <w:szCs w:val="32"/>
        </w:rPr>
        <w:t>.9</w:t>
      </w:r>
      <w:r w:rsidRPr="00310155">
        <w:rPr>
          <w:rFonts w:ascii="仿宋_GB2312" w:eastAsia="仿宋_GB2312" w:hAnsi="仿宋" w:hint="eastAsia"/>
          <w:sz w:val="32"/>
          <w:szCs w:val="32"/>
        </w:rPr>
        <w:t>.4</w:t>
      </w:r>
      <w:r>
        <w:rPr>
          <w:rFonts w:ascii="仿宋_GB2312" w:eastAsia="仿宋_GB2312" w:hAnsi="仿宋"/>
          <w:sz w:val="32"/>
          <w:szCs w:val="32"/>
        </w:rPr>
        <w:t>根据道路等级和行车安全要求，分车型设定相应行驶限速标准。</w:t>
      </w:r>
    </w:p>
    <w:p w:rsidR="008F26FB" w:rsidRPr="00310155" w:rsidRDefault="00310155" w:rsidP="00DA3C82">
      <w:pPr>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3</w:t>
      </w:r>
      <w:r>
        <w:rPr>
          <w:rFonts w:ascii="仿宋_GB2312" w:eastAsia="仿宋_GB2312" w:hAnsi="仿宋"/>
          <w:sz w:val="32"/>
          <w:szCs w:val="32"/>
        </w:rPr>
        <w:t>.9.</w:t>
      </w:r>
      <w:r w:rsidRPr="00310155">
        <w:rPr>
          <w:rFonts w:ascii="仿宋_GB2312" w:eastAsia="仿宋_GB2312" w:hAnsi="仿宋" w:hint="eastAsia"/>
          <w:sz w:val="32"/>
          <w:szCs w:val="32"/>
        </w:rPr>
        <w:t>5</w:t>
      </w:r>
      <w:r>
        <w:rPr>
          <w:rFonts w:ascii="仿宋_GB2312" w:eastAsia="仿宋_GB2312" w:hAnsi="仿宋"/>
          <w:sz w:val="32"/>
          <w:szCs w:val="32"/>
        </w:rPr>
        <w:t>在合适地点设置客货运车辆行驶速度标识牌，</w:t>
      </w:r>
      <w:r>
        <w:rPr>
          <w:rFonts w:ascii="仿宋_GB2312" w:eastAsia="仿宋_GB2312" w:hAnsi="仿宋" w:hint="eastAsia"/>
          <w:sz w:val="32"/>
          <w:szCs w:val="32"/>
        </w:rPr>
        <w:t>在</w:t>
      </w:r>
      <w:r>
        <w:rPr>
          <w:rFonts w:ascii="仿宋_GB2312" w:eastAsia="仿宋_GB2312" w:hAnsi="仿宋"/>
          <w:sz w:val="32"/>
          <w:szCs w:val="32"/>
        </w:rPr>
        <w:t>重点路段</w:t>
      </w:r>
      <w:r>
        <w:rPr>
          <w:rFonts w:ascii="仿宋_GB2312" w:eastAsia="仿宋_GB2312" w:hAnsi="仿宋" w:hint="eastAsia"/>
          <w:sz w:val="32"/>
          <w:szCs w:val="32"/>
        </w:rPr>
        <w:t>、</w:t>
      </w:r>
      <w:r>
        <w:rPr>
          <w:rFonts w:ascii="仿宋_GB2312" w:eastAsia="仿宋_GB2312" w:hAnsi="仿宋"/>
          <w:sz w:val="32"/>
          <w:szCs w:val="32"/>
        </w:rPr>
        <w:t>事故多发路段增设电子监控、非现场执法</w:t>
      </w:r>
      <w:r>
        <w:rPr>
          <w:rFonts w:ascii="仿宋_GB2312" w:eastAsia="仿宋_GB2312" w:hAnsi="仿宋" w:hint="eastAsia"/>
          <w:sz w:val="32"/>
          <w:szCs w:val="32"/>
        </w:rPr>
        <w:t>等</w:t>
      </w:r>
      <w:r>
        <w:rPr>
          <w:rFonts w:ascii="仿宋_GB2312" w:eastAsia="仿宋_GB2312" w:hAnsi="仿宋"/>
          <w:sz w:val="32"/>
          <w:szCs w:val="32"/>
        </w:rPr>
        <w:t>设备，大力整治客货运车辆</w:t>
      </w:r>
      <w:r w:rsidR="00627899">
        <w:rPr>
          <w:rFonts w:ascii="仿宋_GB2312" w:eastAsia="仿宋_GB2312" w:hAnsi="仿宋" w:hint="eastAsia"/>
          <w:sz w:val="32"/>
          <w:szCs w:val="32"/>
        </w:rPr>
        <w:t>各类</w:t>
      </w:r>
      <w:r w:rsidRPr="00310155">
        <w:rPr>
          <w:rFonts w:ascii="仿宋_GB2312" w:eastAsia="仿宋_GB2312" w:hAnsi="仿宋" w:hint="eastAsia"/>
          <w:sz w:val="32"/>
          <w:szCs w:val="32"/>
        </w:rPr>
        <w:t>交通安全</w:t>
      </w:r>
      <w:r w:rsidRPr="00310155">
        <w:rPr>
          <w:rFonts w:ascii="仿宋_GB2312" w:eastAsia="仿宋_GB2312" w:hAnsi="仿宋"/>
          <w:sz w:val="32"/>
          <w:szCs w:val="32"/>
        </w:rPr>
        <w:t>违法行为</w:t>
      </w:r>
      <w:r>
        <w:rPr>
          <w:rFonts w:ascii="仿宋_GB2312" w:eastAsia="仿宋_GB2312" w:hAnsi="仿宋"/>
          <w:sz w:val="32"/>
          <w:szCs w:val="32"/>
        </w:rPr>
        <w:t>。</w:t>
      </w:r>
    </w:p>
    <w:p w:rsidR="00206D5F" w:rsidRDefault="00206D5F" w:rsidP="00DA3C82">
      <w:pPr>
        <w:spacing w:line="560" w:lineRule="exact"/>
        <w:ind w:firstLineChars="200" w:firstLine="640"/>
        <w:jc w:val="left"/>
        <w:rPr>
          <w:rFonts w:ascii="仿宋_GB2312" w:eastAsia="仿宋_GB2312" w:hAnsi="仿宋"/>
          <w:b/>
          <w:sz w:val="32"/>
          <w:szCs w:val="32"/>
        </w:rPr>
      </w:pPr>
      <w:r>
        <w:rPr>
          <w:rFonts w:ascii="黑体" w:eastAsia="黑体" w:hAnsi="黑体" w:hint="eastAsia"/>
          <w:sz w:val="32"/>
          <w:szCs w:val="32"/>
        </w:rPr>
        <w:t>4农村公路</w:t>
      </w:r>
      <w:r w:rsidRPr="003479FD">
        <w:rPr>
          <w:rFonts w:ascii="黑体" w:eastAsia="黑体" w:hAnsi="黑体" w:hint="eastAsia"/>
          <w:sz w:val="32"/>
          <w:szCs w:val="32"/>
        </w:rPr>
        <w:t>路域</w:t>
      </w:r>
      <w:r w:rsidRPr="003479FD">
        <w:rPr>
          <w:rFonts w:ascii="黑体" w:eastAsia="黑体" w:hAnsi="黑体"/>
          <w:sz w:val="32"/>
          <w:szCs w:val="32"/>
        </w:rPr>
        <w:t>环境</w:t>
      </w:r>
      <w:r w:rsidRPr="003479FD">
        <w:rPr>
          <w:rFonts w:ascii="黑体" w:eastAsia="黑体" w:hAnsi="黑体" w:hint="eastAsia"/>
          <w:sz w:val="32"/>
          <w:szCs w:val="32"/>
        </w:rPr>
        <w:t>及</w:t>
      </w:r>
      <w:r w:rsidRPr="003479FD">
        <w:rPr>
          <w:rFonts w:ascii="黑体" w:eastAsia="黑体" w:hAnsi="黑体"/>
          <w:sz w:val="32"/>
          <w:szCs w:val="32"/>
        </w:rPr>
        <w:t>交通秩序整治工作</w:t>
      </w:r>
      <w:r w:rsidRPr="003479FD">
        <w:rPr>
          <w:rFonts w:ascii="黑体" w:eastAsia="黑体" w:hAnsi="黑体" w:hint="eastAsia"/>
          <w:sz w:val="32"/>
          <w:szCs w:val="32"/>
        </w:rPr>
        <w:t>指南</w:t>
      </w:r>
    </w:p>
    <w:p w:rsidR="00206D5F" w:rsidRPr="00206D5F" w:rsidRDefault="00206D5F" w:rsidP="00DA3C82">
      <w:pPr>
        <w:spacing w:line="600" w:lineRule="exact"/>
        <w:ind w:firstLineChars="200" w:firstLine="643"/>
        <w:rPr>
          <w:rFonts w:ascii="仿宋_GB2312" w:eastAsia="仿宋_GB2312" w:hAnsi="黑体"/>
          <w:b/>
          <w:sz w:val="32"/>
          <w:szCs w:val="32"/>
        </w:rPr>
      </w:pPr>
      <w:r w:rsidRPr="00206D5F">
        <w:rPr>
          <w:rFonts w:ascii="仿宋_GB2312" w:eastAsia="仿宋_GB2312" w:hAnsi="黑体" w:hint="eastAsia"/>
          <w:b/>
          <w:sz w:val="32"/>
          <w:szCs w:val="32"/>
        </w:rPr>
        <w:t>4.1整治范围及目标</w:t>
      </w:r>
    </w:p>
    <w:p w:rsidR="00206D5F" w:rsidRPr="00206D5F" w:rsidRDefault="00206D5F" w:rsidP="00DA3C82">
      <w:pPr>
        <w:spacing w:line="560" w:lineRule="exact"/>
        <w:ind w:firstLineChars="200" w:firstLine="640"/>
        <w:jc w:val="left"/>
        <w:rPr>
          <w:rFonts w:ascii="仿宋_GB2312" w:eastAsia="仿宋_GB2312" w:hAnsi="黑体"/>
          <w:b/>
          <w:sz w:val="32"/>
          <w:szCs w:val="32"/>
        </w:rPr>
      </w:pPr>
      <w:r w:rsidRPr="00206D5F">
        <w:rPr>
          <w:rFonts w:ascii="仿宋_GB2312" w:eastAsia="仿宋_GB2312" w:hAnsi="仿宋" w:hint="eastAsia"/>
          <w:kern w:val="0"/>
          <w:sz w:val="32"/>
          <w:szCs w:val="32"/>
        </w:rPr>
        <w:t>整治范围为全省县道以及所属连接线等基础设施、公路用地范围、建筑控制区以及普通</w:t>
      </w:r>
      <w:r w:rsidR="001A2458">
        <w:rPr>
          <w:rFonts w:ascii="仿宋_GB2312" w:eastAsia="仿宋_GB2312" w:hAnsi="仿宋" w:hint="eastAsia"/>
          <w:kern w:val="0"/>
          <w:sz w:val="32"/>
          <w:szCs w:val="32"/>
        </w:rPr>
        <w:t>县</w:t>
      </w:r>
      <w:r w:rsidRPr="00206D5F">
        <w:rPr>
          <w:rFonts w:ascii="仿宋_GB2312" w:eastAsia="仿宋_GB2312" w:hAnsi="仿宋" w:hint="eastAsia"/>
          <w:kern w:val="0"/>
          <w:sz w:val="32"/>
          <w:szCs w:val="32"/>
        </w:rPr>
        <w:t>道公路上行车的可视范围。</w:t>
      </w:r>
    </w:p>
    <w:p w:rsidR="00206D5F" w:rsidRDefault="00206D5F" w:rsidP="00DA3C82">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4.2</w:t>
      </w:r>
      <w:r>
        <w:rPr>
          <w:rFonts w:ascii="仿宋_GB2312" w:eastAsia="仿宋_GB2312" w:hAnsi="仿宋" w:hint="eastAsia"/>
          <w:b/>
          <w:kern w:val="0"/>
          <w:sz w:val="32"/>
          <w:szCs w:val="32"/>
        </w:rPr>
        <w:t>各项整治工作的责任主体和配合单位</w:t>
      </w:r>
    </w:p>
    <w:p w:rsidR="00BF2DD1" w:rsidRPr="00C573A8" w:rsidRDefault="00BF2DD1" w:rsidP="00DA3C82">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lastRenderedPageBreak/>
        <w:t>4.2.1重点工作:</w:t>
      </w:r>
      <w:r w:rsidRPr="00C573A8">
        <w:rPr>
          <w:rFonts w:ascii="仿宋_GB2312" w:eastAsia="仿宋_GB2312" w:hAnsi="仿宋" w:hint="eastAsia"/>
          <w:sz w:val="32"/>
          <w:szCs w:val="32"/>
        </w:rPr>
        <w:t xml:space="preserve"> 由县级人民政府</w:t>
      </w:r>
      <w:r w:rsidR="00AE16C0">
        <w:rPr>
          <w:rFonts w:ascii="仿宋_GB2312" w:eastAsia="仿宋_GB2312" w:hAnsi="仿宋" w:hint="eastAsia"/>
          <w:sz w:val="32"/>
          <w:szCs w:val="32"/>
        </w:rPr>
        <w:t>组织</w:t>
      </w:r>
      <w:r w:rsidRPr="00C573A8">
        <w:rPr>
          <w:rFonts w:ascii="仿宋_GB2312" w:eastAsia="仿宋_GB2312" w:hAnsi="仿宋" w:hint="eastAsia"/>
          <w:sz w:val="32"/>
          <w:szCs w:val="32"/>
        </w:rPr>
        <w:t>沿线各乡镇、交通、公安交管、安监、</w:t>
      </w:r>
      <w:r w:rsidRPr="00C573A8">
        <w:rPr>
          <w:rFonts w:ascii="仿宋_GB2312" w:eastAsia="仿宋_GB2312" w:hAnsi="仿宋"/>
          <w:sz w:val="32"/>
          <w:szCs w:val="32"/>
        </w:rPr>
        <w:t>国土、规划、</w:t>
      </w:r>
      <w:r w:rsidRPr="00C573A8">
        <w:rPr>
          <w:rFonts w:ascii="仿宋_GB2312" w:eastAsia="仿宋_GB2312" w:hAnsi="仿宋" w:hint="eastAsia"/>
          <w:sz w:val="32"/>
          <w:szCs w:val="32"/>
        </w:rPr>
        <w:t>城建、城管等部门，依托全省农村道路交通安全管理信息系统，开展农村地区危险路段隐患排查、治理。</w:t>
      </w:r>
    </w:p>
    <w:p w:rsidR="00206D5F" w:rsidRPr="00C573A8" w:rsidRDefault="00206D5F" w:rsidP="00DA3C82">
      <w:pPr>
        <w:spacing w:line="560" w:lineRule="exact"/>
        <w:ind w:firstLineChars="200" w:firstLine="640"/>
        <w:jc w:val="left"/>
        <w:rPr>
          <w:rFonts w:ascii="仿宋_GB2312" w:eastAsia="仿宋_GB2312" w:hAnsi="仿宋"/>
          <w:sz w:val="32"/>
          <w:szCs w:val="32"/>
        </w:rPr>
      </w:pPr>
      <w:r w:rsidRPr="00C573A8">
        <w:rPr>
          <w:rFonts w:ascii="仿宋_GB2312" w:eastAsia="仿宋_GB2312" w:hAnsi="仿宋" w:hint="eastAsia"/>
          <w:sz w:val="32"/>
          <w:szCs w:val="32"/>
        </w:rPr>
        <w:t>4.2.</w:t>
      </w:r>
      <w:r w:rsidR="00BF2DD1" w:rsidRPr="00C573A8">
        <w:rPr>
          <w:rFonts w:ascii="仿宋_GB2312" w:eastAsia="仿宋_GB2312" w:hAnsi="仿宋" w:hint="eastAsia"/>
          <w:sz w:val="32"/>
          <w:szCs w:val="32"/>
        </w:rPr>
        <w:t>2</w:t>
      </w:r>
      <w:r w:rsidRPr="00C573A8">
        <w:rPr>
          <w:rFonts w:ascii="仿宋_GB2312" w:eastAsia="仿宋_GB2312" w:hAnsi="仿宋" w:hint="eastAsia"/>
          <w:sz w:val="32"/>
          <w:szCs w:val="32"/>
        </w:rPr>
        <w:t>乱堆乱放</w:t>
      </w:r>
      <w:r w:rsidRPr="00C573A8">
        <w:rPr>
          <w:rFonts w:ascii="仿宋_GB2312" w:eastAsia="仿宋_GB2312" w:hAnsi="仿宋"/>
          <w:sz w:val="32"/>
          <w:szCs w:val="32"/>
        </w:rPr>
        <w:t>：由县级人民政府</w:t>
      </w:r>
      <w:r w:rsidR="00AE16C0">
        <w:rPr>
          <w:rFonts w:ascii="仿宋_GB2312" w:eastAsia="仿宋_GB2312" w:hAnsi="仿宋" w:hint="eastAsia"/>
          <w:sz w:val="32"/>
          <w:szCs w:val="32"/>
        </w:rPr>
        <w:t>组织</w:t>
      </w:r>
      <w:r w:rsidRPr="00C573A8">
        <w:rPr>
          <w:rFonts w:ascii="仿宋_GB2312" w:eastAsia="仿宋_GB2312" w:hAnsi="仿宋" w:hint="eastAsia"/>
          <w:sz w:val="32"/>
          <w:szCs w:val="32"/>
        </w:rPr>
        <w:t>沿线各乡镇、交通、</w:t>
      </w:r>
      <w:r w:rsidRPr="00C573A8">
        <w:rPr>
          <w:rFonts w:ascii="仿宋_GB2312" w:eastAsia="仿宋_GB2312" w:hAnsi="仿宋"/>
          <w:sz w:val="32"/>
          <w:szCs w:val="32"/>
        </w:rPr>
        <w:t>国土、规划、城建、城管等部门对违法搭建地面建筑物（构筑物）、堆积物进行排查清理、拆除</w:t>
      </w:r>
      <w:r w:rsidRPr="00C573A8">
        <w:rPr>
          <w:rFonts w:ascii="仿宋_GB2312" w:eastAsia="仿宋_GB2312" w:hAnsi="仿宋" w:hint="eastAsia"/>
          <w:sz w:val="32"/>
          <w:szCs w:val="32"/>
        </w:rPr>
        <w:t>。</w:t>
      </w:r>
    </w:p>
    <w:p w:rsidR="00206D5F" w:rsidRPr="00C573A8" w:rsidRDefault="00206D5F" w:rsidP="00DA3C82">
      <w:pPr>
        <w:spacing w:line="560" w:lineRule="exact"/>
        <w:ind w:firstLineChars="200" w:firstLine="640"/>
        <w:jc w:val="left"/>
        <w:rPr>
          <w:rFonts w:ascii="仿宋_GB2312" w:eastAsia="仿宋_GB2312" w:hAnsi="仿宋"/>
          <w:sz w:val="32"/>
          <w:szCs w:val="32"/>
        </w:rPr>
      </w:pPr>
      <w:r w:rsidRPr="00C573A8">
        <w:rPr>
          <w:rFonts w:ascii="仿宋_GB2312" w:eastAsia="仿宋_GB2312" w:hAnsi="仿宋" w:hint="eastAsia"/>
          <w:sz w:val="32"/>
          <w:szCs w:val="32"/>
        </w:rPr>
        <w:t>4.2.</w:t>
      </w:r>
      <w:r w:rsidR="00BF2DD1" w:rsidRPr="00C573A8">
        <w:rPr>
          <w:rFonts w:ascii="仿宋_GB2312" w:eastAsia="仿宋_GB2312" w:hAnsi="仿宋" w:hint="eastAsia"/>
          <w:sz w:val="32"/>
          <w:szCs w:val="32"/>
        </w:rPr>
        <w:t>3</w:t>
      </w:r>
      <w:proofErr w:type="gramStart"/>
      <w:r w:rsidRPr="00C573A8">
        <w:rPr>
          <w:rFonts w:ascii="仿宋_GB2312" w:eastAsia="仿宋_GB2312" w:hAnsi="仿宋" w:hint="eastAsia"/>
          <w:sz w:val="32"/>
          <w:szCs w:val="32"/>
        </w:rPr>
        <w:t>侵占路</w:t>
      </w:r>
      <w:proofErr w:type="gramEnd"/>
      <w:r w:rsidRPr="00C573A8">
        <w:rPr>
          <w:rFonts w:ascii="仿宋_GB2312" w:eastAsia="仿宋_GB2312" w:hAnsi="仿宋" w:hint="eastAsia"/>
          <w:sz w:val="32"/>
          <w:szCs w:val="32"/>
        </w:rPr>
        <w:t>权行为</w:t>
      </w:r>
      <w:r w:rsidRPr="00C573A8">
        <w:rPr>
          <w:rFonts w:ascii="仿宋_GB2312" w:eastAsia="仿宋_GB2312" w:hAnsi="仿宋"/>
          <w:sz w:val="32"/>
          <w:szCs w:val="32"/>
        </w:rPr>
        <w:t>：由县级人民政府</w:t>
      </w:r>
      <w:r w:rsidR="00AE16C0">
        <w:rPr>
          <w:rFonts w:ascii="仿宋_GB2312" w:eastAsia="仿宋_GB2312" w:hAnsi="仿宋" w:hint="eastAsia"/>
          <w:sz w:val="32"/>
          <w:szCs w:val="32"/>
        </w:rPr>
        <w:t>组织</w:t>
      </w:r>
      <w:r w:rsidRPr="00C573A8">
        <w:rPr>
          <w:rFonts w:ascii="仿宋_GB2312" w:eastAsia="仿宋_GB2312" w:hAnsi="仿宋" w:hint="eastAsia"/>
          <w:sz w:val="32"/>
          <w:szCs w:val="32"/>
        </w:rPr>
        <w:t>沿线各乡镇、</w:t>
      </w:r>
      <w:r w:rsidRPr="00C573A8">
        <w:rPr>
          <w:rFonts w:ascii="仿宋_GB2312" w:eastAsia="仿宋_GB2312" w:hAnsi="仿宋"/>
          <w:sz w:val="32"/>
          <w:szCs w:val="32"/>
        </w:rPr>
        <w:t>交通、公安</w:t>
      </w:r>
      <w:r w:rsidR="006C6856">
        <w:rPr>
          <w:rFonts w:ascii="仿宋_GB2312" w:eastAsia="仿宋_GB2312" w:hAnsi="仿宋" w:hint="eastAsia"/>
          <w:sz w:val="32"/>
          <w:szCs w:val="32"/>
        </w:rPr>
        <w:t>交管</w:t>
      </w:r>
      <w:r w:rsidR="006C6856">
        <w:rPr>
          <w:rFonts w:ascii="仿宋_GB2312" w:eastAsia="仿宋_GB2312" w:hAnsi="仿宋"/>
          <w:sz w:val="32"/>
          <w:szCs w:val="32"/>
        </w:rPr>
        <w:t>、国土、安监、环保、工商、城管</w:t>
      </w:r>
      <w:r w:rsidRPr="00C573A8">
        <w:rPr>
          <w:rFonts w:ascii="仿宋_GB2312" w:eastAsia="仿宋_GB2312" w:hAnsi="仿宋"/>
          <w:sz w:val="32"/>
          <w:szCs w:val="32"/>
        </w:rPr>
        <w:t>等部门对本区域</w:t>
      </w:r>
      <w:r w:rsidRPr="00C573A8">
        <w:rPr>
          <w:rFonts w:ascii="仿宋_GB2312" w:eastAsia="仿宋_GB2312" w:hAnsi="仿宋" w:hint="eastAsia"/>
          <w:sz w:val="32"/>
          <w:szCs w:val="32"/>
        </w:rPr>
        <w:t>农村公路</w:t>
      </w:r>
      <w:r w:rsidRPr="00C573A8">
        <w:rPr>
          <w:rFonts w:ascii="仿宋_GB2312" w:eastAsia="仿宋_GB2312" w:hAnsi="仿宋"/>
          <w:sz w:val="32"/>
          <w:szCs w:val="32"/>
        </w:rPr>
        <w:t>控制区内违法建筑、</w:t>
      </w:r>
      <w:proofErr w:type="gramStart"/>
      <w:r w:rsidRPr="00C573A8">
        <w:rPr>
          <w:rFonts w:ascii="仿宋_GB2312" w:eastAsia="仿宋_GB2312" w:hAnsi="仿宋"/>
          <w:sz w:val="32"/>
          <w:szCs w:val="32"/>
        </w:rPr>
        <w:t>非公路</w:t>
      </w:r>
      <w:proofErr w:type="gramEnd"/>
      <w:r w:rsidRPr="00C573A8">
        <w:rPr>
          <w:rFonts w:ascii="仿宋_GB2312" w:eastAsia="仿宋_GB2312" w:hAnsi="仿宋"/>
          <w:sz w:val="32"/>
          <w:szCs w:val="32"/>
        </w:rPr>
        <w:t>标志</w:t>
      </w:r>
      <w:r w:rsidRPr="00C573A8">
        <w:rPr>
          <w:rFonts w:ascii="仿宋_GB2312" w:eastAsia="仿宋_GB2312" w:hAnsi="仿宋" w:hint="eastAsia"/>
          <w:sz w:val="32"/>
          <w:szCs w:val="32"/>
        </w:rPr>
        <w:t>、</w:t>
      </w:r>
      <w:r w:rsidRPr="00C573A8">
        <w:rPr>
          <w:rFonts w:ascii="仿宋_GB2312" w:eastAsia="仿宋_GB2312" w:hAnsi="仿宋"/>
          <w:sz w:val="32"/>
          <w:szCs w:val="32"/>
        </w:rPr>
        <w:t>侵占公路用地种植物和其他地面构筑物排查清理。</w:t>
      </w:r>
    </w:p>
    <w:p w:rsidR="00206D5F" w:rsidRPr="00C573A8" w:rsidRDefault="00206D5F" w:rsidP="00DA3C82">
      <w:pPr>
        <w:spacing w:line="560" w:lineRule="exact"/>
        <w:ind w:firstLineChars="200" w:firstLine="640"/>
        <w:jc w:val="left"/>
        <w:rPr>
          <w:rFonts w:ascii="仿宋_GB2312" w:eastAsia="仿宋_GB2312" w:hAnsi="仿宋"/>
          <w:sz w:val="32"/>
          <w:szCs w:val="32"/>
        </w:rPr>
      </w:pPr>
      <w:r w:rsidRPr="00C573A8">
        <w:rPr>
          <w:rFonts w:ascii="仿宋_GB2312" w:eastAsia="仿宋_GB2312" w:hAnsi="仿宋" w:hint="eastAsia"/>
          <w:sz w:val="32"/>
          <w:szCs w:val="32"/>
        </w:rPr>
        <w:t>4.2.</w:t>
      </w:r>
      <w:r w:rsidR="00BF2DD1" w:rsidRPr="00C573A8">
        <w:rPr>
          <w:rFonts w:ascii="仿宋_GB2312" w:eastAsia="仿宋_GB2312" w:hAnsi="仿宋" w:hint="eastAsia"/>
          <w:sz w:val="32"/>
          <w:szCs w:val="32"/>
        </w:rPr>
        <w:t>4</w:t>
      </w:r>
      <w:r w:rsidRPr="00C573A8">
        <w:rPr>
          <w:rFonts w:ascii="仿宋_GB2312" w:eastAsia="仿宋_GB2312" w:hAnsi="仿宋"/>
          <w:sz w:val="32"/>
          <w:szCs w:val="32"/>
        </w:rPr>
        <w:t>违</w:t>
      </w:r>
      <w:r w:rsidRPr="00C573A8">
        <w:rPr>
          <w:rFonts w:ascii="仿宋_GB2312" w:eastAsia="仿宋_GB2312" w:hAnsi="仿宋" w:hint="eastAsia"/>
          <w:sz w:val="32"/>
          <w:szCs w:val="32"/>
        </w:rPr>
        <w:t>规</w:t>
      </w:r>
      <w:r w:rsidRPr="00C573A8">
        <w:rPr>
          <w:rFonts w:ascii="仿宋_GB2312" w:eastAsia="仿宋_GB2312" w:hAnsi="仿宋"/>
          <w:sz w:val="32"/>
          <w:szCs w:val="32"/>
        </w:rPr>
        <w:t>设置平交道口：由县级人民政府</w:t>
      </w:r>
      <w:r w:rsidR="00AE16C0">
        <w:rPr>
          <w:rFonts w:ascii="仿宋_GB2312" w:eastAsia="仿宋_GB2312" w:hAnsi="仿宋" w:hint="eastAsia"/>
          <w:sz w:val="32"/>
          <w:szCs w:val="32"/>
        </w:rPr>
        <w:t>组织</w:t>
      </w:r>
      <w:r w:rsidRPr="00C573A8">
        <w:rPr>
          <w:rFonts w:ascii="仿宋_GB2312" w:eastAsia="仿宋_GB2312" w:hAnsi="仿宋" w:hint="eastAsia"/>
          <w:sz w:val="32"/>
          <w:szCs w:val="32"/>
        </w:rPr>
        <w:t>交通、</w:t>
      </w:r>
      <w:r w:rsidRPr="00C573A8">
        <w:rPr>
          <w:rFonts w:ascii="仿宋_GB2312" w:eastAsia="仿宋_GB2312" w:hAnsi="仿宋"/>
          <w:sz w:val="32"/>
          <w:szCs w:val="32"/>
        </w:rPr>
        <w:t>国土、规划、</w:t>
      </w:r>
      <w:r w:rsidR="00C8648F">
        <w:rPr>
          <w:rFonts w:ascii="仿宋_GB2312" w:eastAsia="仿宋_GB2312" w:hAnsi="仿宋" w:hint="eastAsia"/>
          <w:sz w:val="32"/>
          <w:szCs w:val="32"/>
        </w:rPr>
        <w:t>公安交管、</w:t>
      </w:r>
      <w:r w:rsidRPr="00C573A8">
        <w:rPr>
          <w:rFonts w:ascii="仿宋_GB2312" w:eastAsia="仿宋_GB2312" w:hAnsi="仿宋" w:hint="eastAsia"/>
          <w:sz w:val="32"/>
          <w:szCs w:val="32"/>
        </w:rPr>
        <w:t>沿线各乡镇、</w:t>
      </w:r>
      <w:r w:rsidRPr="00C573A8">
        <w:rPr>
          <w:rFonts w:ascii="仿宋_GB2312" w:eastAsia="仿宋_GB2312" w:hAnsi="仿宋"/>
          <w:sz w:val="32"/>
          <w:szCs w:val="32"/>
        </w:rPr>
        <w:t>城建等部门</w:t>
      </w:r>
      <w:r w:rsidRPr="00C573A8">
        <w:rPr>
          <w:rFonts w:ascii="仿宋_GB2312" w:eastAsia="仿宋_GB2312" w:hAnsi="仿宋" w:hint="eastAsia"/>
          <w:sz w:val="32"/>
          <w:szCs w:val="32"/>
        </w:rPr>
        <w:t>对各违法平交道口</w:t>
      </w:r>
      <w:r w:rsidRPr="00C573A8">
        <w:rPr>
          <w:rFonts w:ascii="仿宋_GB2312" w:eastAsia="仿宋_GB2312" w:hAnsi="仿宋"/>
          <w:sz w:val="32"/>
          <w:szCs w:val="32"/>
        </w:rPr>
        <w:t>排查清理</w:t>
      </w:r>
      <w:r w:rsidRPr="00C573A8">
        <w:rPr>
          <w:rFonts w:ascii="仿宋_GB2312" w:eastAsia="仿宋_GB2312" w:hAnsi="仿宋" w:hint="eastAsia"/>
          <w:sz w:val="32"/>
          <w:szCs w:val="32"/>
        </w:rPr>
        <w:t>、对存在安全隐患的平交口，进行整治</w:t>
      </w:r>
      <w:r w:rsidRPr="00C573A8">
        <w:rPr>
          <w:rFonts w:ascii="仿宋_GB2312" w:eastAsia="仿宋_GB2312" w:hAnsi="仿宋"/>
          <w:sz w:val="32"/>
          <w:szCs w:val="32"/>
        </w:rPr>
        <w:t xml:space="preserve">。 </w:t>
      </w:r>
    </w:p>
    <w:p w:rsidR="00206D5F" w:rsidRPr="00C573A8" w:rsidRDefault="00206D5F" w:rsidP="00DA3C82">
      <w:pPr>
        <w:spacing w:line="560" w:lineRule="exact"/>
        <w:ind w:firstLineChars="200" w:firstLine="640"/>
        <w:jc w:val="left"/>
        <w:rPr>
          <w:rFonts w:ascii="仿宋_GB2312" w:eastAsia="仿宋_GB2312" w:hAnsi="仿宋"/>
          <w:sz w:val="32"/>
          <w:szCs w:val="32"/>
        </w:rPr>
      </w:pPr>
      <w:r w:rsidRPr="00C573A8">
        <w:rPr>
          <w:rFonts w:ascii="仿宋_GB2312" w:eastAsia="仿宋_GB2312" w:hAnsi="仿宋" w:hint="eastAsia"/>
          <w:sz w:val="32"/>
          <w:szCs w:val="32"/>
        </w:rPr>
        <w:t>4.2.</w:t>
      </w:r>
      <w:r w:rsidR="00BF2DD1" w:rsidRPr="00C573A8">
        <w:rPr>
          <w:rFonts w:ascii="仿宋_GB2312" w:eastAsia="仿宋_GB2312" w:hAnsi="仿宋" w:hint="eastAsia"/>
          <w:sz w:val="32"/>
          <w:szCs w:val="32"/>
        </w:rPr>
        <w:t>5</w:t>
      </w:r>
      <w:r w:rsidRPr="00C573A8">
        <w:rPr>
          <w:rFonts w:ascii="仿宋_GB2312" w:eastAsia="仿宋_GB2312" w:hAnsi="仿宋"/>
          <w:sz w:val="32"/>
          <w:szCs w:val="32"/>
        </w:rPr>
        <w:t>违法占道：由县级人民政府</w:t>
      </w:r>
      <w:r w:rsidR="00AE16C0">
        <w:rPr>
          <w:rFonts w:ascii="仿宋_GB2312" w:eastAsia="仿宋_GB2312" w:hAnsi="仿宋" w:hint="eastAsia"/>
          <w:sz w:val="32"/>
          <w:szCs w:val="32"/>
        </w:rPr>
        <w:t>组织</w:t>
      </w:r>
      <w:r w:rsidRPr="00C573A8">
        <w:rPr>
          <w:rFonts w:ascii="仿宋_GB2312" w:eastAsia="仿宋_GB2312" w:hAnsi="仿宋" w:hint="eastAsia"/>
          <w:sz w:val="32"/>
          <w:szCs w:val="32"/>
        </w:rPr>
        <w:t>沿线各乡镇、交通、</w:t>
      </w:r>
      <w:r w:rsidRPr="00C573A8">
        <w:rPr>
          <w:rFonts w:ascii="仿宋_GB2312" w:eastAsia="仿宋_GB2312" w:hAnsi="仿宋"/>
          <w:sz w:val="32"/>
          <w:szCs w:val="32"/>
        </w:rPr>
        <w:t>规划、城管、公安</w:t>
      </w:r>
      <w:r w:rsidR="00C8648F">
        <w:rPr>
          <w:rFonts w:ascii="仿宋_GB2312" w:eastAsia="仿宋_GB2312" w:hAnsi="仿宋" w:hint="eastAsia"/>
          <w:sz w:val="32"/>
          <w:szCs w:val="32"/>
        </w:rPr>
        <w:t>交管</w:t>
      </w:r>
      <w:r w:rsidRPr="00C573A8">
        <w:rPr>
          <w:rFonts w:ascii="仿宋_GB2312" w:eastAsia="仿宋_GB2312" w:hAnsi="仿宋"/>
          <w:sz w:val="32"/>
          <w:szCs w:val="32"/>
        </w:rPr>
        <w:t>等部门组织清理整顿占道为市、摆摊设点</w:t>
      </w:r>
      <w:r w:rsidRPr="00C573A8">
        <w:rPr>
          <w:rFonts w:ascii="仿宋_GB2312" w:eastAsia="仿宋_GB2312" w:hAnsi="仿宋" w:hint="eastAsia"/>
          <w:sz w:val="32"/>
          <w:szCs w:val="32"/>
        </w:rPr>
        <w:t>、占用公路打场晒粮</w:t>
      </w:r>
      <w:r w:rsidRPr="00C573A8">
        <w:rPr>
          <w:rFonts w:ascii="仿宋_GB2312" w:eastAsia="仿宋_GB2312" w:hAnsi="仿宋"/>
          <w:sz w:val="32"/>
          <w:szCs w:val="32"/>
        </w:rPr>
        <w:t>等占道违法行为。</w:t>
      </w:r>
    </w:p>
    <w:p w:rsidR="00206D5F" w:rsidRPr="00C573A8" w:rsidRDefault="00206D5F" w:rsidP="00DA3C82">
      <w:pPr>
        <w:spacing w:line="560" w:lineRule="exact"/>
        <w:ind w:firstLineChars="200" w:firstLine="640"/>
        <w:jc w:val="left"/>
        <w:rPr>
          <w:rFonts w:ascii="仿宋_GB2312" w:eastAsia="仿宋_GB2312" w:hAnsi="仿宋"/>
          <w:sz w:val="32"/>
          <w:szCs w:val="32"/>
        </w:rPr>
      </w:pPr>
      <w:r w:rsidRPr="00C573A8">
        <w:rPr>
          <w:rFonts w:ascii="仿宋_GB2312" w:eastAsia="仿宋_GB2312" w:hAnsi="仿宋" w:hint="eastAsia"/>
          <w:sz w:val="32"/>
          <w:szCs w:val="32"/>
        </w:rPr>
        <w:t>4.2.</w:t>
      </w:r>
      <w:r w:rsidR="00BF2DD1" w:rsidRPr="00C573A8">
        <w:rPr>
          <w:rFonts w:ascii="仿宋_GB2312" w:eastAsia="仿宋_GB2312" w:hAnsi="仿宋" w:hint="eastAsia"/>
          <w:sz w:val="32"/>
          <w:szCs w:val="32"/>
        </w:rPr>
        <w:t>6</w:t>
      </w:r>
      <w:r w:rsidRPr="00C573A8">
        <w:rPr>
          <w:rFonts w:ascii="仿宋_GB2312" w:eastAsia="仿宋_GB2312" w:hAnsi="仿宋"/>
          <w:sz w:val="32"/>
          <w:szCs w:val="32"/>
        </w:rPr>
        <w:t>违法设置管（杆）线：由县级人民政府</w:t>
      </w:r>
      <w:r w:rsidR="00AE16C0">
        <w:rPr>
          <w:rFonts w:ascii="仿宋_GB2312" w:eastAsia="仿宋_GB2312" w:hAnsi="仿宋" w:hint="eastAsia"/>
          <w:sz w:val="32"/>
          <w:szCs w:val="32"/>
        </w:rPr>
        <w:t>组织</w:t>
      </w:r>
      <w:r w:rsidRPr="00C573A8">
        <w:rPr>
          <w:rFonts w:ascii="仿宋_GB2312" w:eastAsia="仿宋_GB2312" w:hAnsi="仿宋" w:hint="eastAsia"/>
          <w:sz w:val="32"/>
          <w:szCs w:val="32"/>
        </w:rPr>
        <w:t>沿线各乡镇、</w:t>
      </w:r>
      <w:r w:rsidRPr="00C573A8">
        <w:rPr>
          <w:rFonts w:ascii="仿宋_GB2312" w:eastAsia="仿宋_GB2312" w:hAnsi="仿宋"/>
          <w:sz w:val="32"/>
          <w:szCs w:val="32"/>
        </w:rPr>
        <w:t>电力、电信、移动、联通、广电、自来水、燃气等单位部门摸排公路沿线各类平行、交叉、上跨、下穿、下埋管线电缆等设置情况，</w:t>
      </w:r>
      <w:r w:rsidRPr="00C573A8">
        <w:rPr>
          <w:rFonts w:ascii="仿宋_GB2312" w:eastAsia="仿宋_GB2312" w:hAnsi="仿宋" w:hint="eastAsia"/>
          <w:sz w:val="32"/>
          <w:szCs w:val="32"/>
        </w:rPr>
        <w:t>拆除</w:t>
      </w:r>
      <w:r w:rsidRPr="00C573A8">
        <w:rPr>
          <w:rFonts w:ascii="仿宋_GB2312" w:eastAsia="仿宋_GB2312" w:hAnsi="仿宋"/>
          <w:sz w:val="32"/>
          <w:szCs w:val="32"/>
        </w:rPr>
        <w:t>违法设置管（杆）线。</w:t>
      </w:r>
    </w:p>
    <w:p w:rsidR="00206D5F" w:rsidRPr="00C573A8" w:rsidRDefault="00206D5F" w:rsidP="00DA3C82">
      <w:pPr>
        <w:spacing w:line="560" w:lineRule="exact"/>
        <w:ind w:firstLineChars="200" w:firstLine="640"/>
        <w:jc w:val="left"/>
        <w:rPr>
          <w:rFonts w:ascii="仿宋_GB2312" w:eastAsia="仿宋_GB2312" w:hAnsi="仿宋"/>
          <w:sz w:val="32"/>
          <w:szCs w:val="32"/>
        </w:rPr>
      </w:pPr>
      <w:r w:rsidRPr="00C573A8">
        <w:rPr>
          <w:rFonts w:ascii="仿宋_GB2312" w:eastAsia="仿宋_GB2312" w:hAnsi="仿宋" w:hint="eastAsia"/>
          <w:sz w:val="32"/>
          <w:szCs w:val="32"/>
        </w:rPr>
        <w:t>4.2.</w:t>
      </w:r>
      <w:r w:rsidR="00BF2DD1" w:rsidRPr="00C573A8">
        <w:rPr>
          <w:rFonts w:ascii="仿宋_GB2312" w:eastAsia="仿宋_GB2312" w:hAnsi="仿宋" w:hint="eastAsia"/>
          <w:sz w:val="32"/>
          <w:szCs w:val="32"/>
        </w:rPr>
        <w:t>7</w:t>
      </w:r>
      <w:r w:rsidRPr="00C573A8">
        <w:rPr>
          <w:rFonts w:ascii="仿宋_GB2312" w:eastAsia="仿宋_GB2312" w:hAnsi="仿宋"/>
          <w:sz w:val="32"/>
          <w:szCs w:val="32"/>
        </w:rPr>
        <w:t>路面治理：由县级人民政府</w:t>
      </w:r>
      <w:r w:rsidR="00AE16C0">
        <w:rPr>
          <w:rFonts w:ascii="仿宋_GB2312" w:eastAsia="仿宋_GB2312" w:hAnsi="仿宋" w:hint="eastAsia"/>
          <w:sz w:val="32"/>
          <w:szCs w:val="32"/>
        </w:rPr>
        <w:t>组织</w:t>
      </w:r>
      <w:r w:rsidR="00C8648F">
        <w:rPr>
          <w:rFonts w:ascii="仿宋_GB2312" w:eastAsia="仿宋_GB2312" w:hAnsi="仿宋" w:hint="eastAsia"/>
          <w:sz w:val="32"/>
          <w:szCs w:val="32"/>
        </w:rPr>
        <w:t>公安</w:t>
      </w:r>
      <w:r w:rsidRPr="00C573A8">
        <w:rPr>
          <w:rFonts w:ascii="仿宋_GB2312" w:eastAsia="仿宋_GB2312" w:hAnsi="仿宋"/>
          <w:sz w:val="32"/>
          <w:szCs w:val="32"/>
        </w:rPr>
        <w:t>交管、</w:t>
      </w:r>
      <w:r w:rsidRPr="00C573A8">
        <w:rPr>
          <w:rFonts w:ascii="仿宋_GB2312" w:eastAsia="仿宋_GB2312" w:hAnsi="仿宋" w:hint="eastAsia"/>
          <w:sz w:val="32"/>
          <w:szCs w:val="32"/>
        </w:rPr>
        <w:t>交通</w:t>
      </w:r>
      <w:r w:rsidRPr="00C573A8">
        <w:rPr>
          <w:rFonts w:ascii="仿宋_GB2312" w:eastAsia="仿宋_GB2312" w:hAnsi="仿宋"/>
          <w:sz w:val="32"/>
          <w:szCs w:val="32"/>
        </w:rPr>
        <w:t>、</w:t>
      </w:r>
      <w:r w:rsidRPr="00C573A8">
        <w:rPr>
          <w:rFonts w:ascii="仿宋_GB2312" w:eastAsia="仿宋_GB2312" w:hAnsi="仿宋" w:hint="eastAsia"/>
          <w:sz w:val="32"/>
          <w:szCs w:val="32"/>
        </w:rPr>
        <w:t>工商、</w:t>
      </w:r>
      <w:r w:rsidRPr="00C573A8">
        <w:rPr>
          <w:rFonts w:ascii="仿宋_GB2312" w:eastAsia="仿宋_GB2312" w:hAnsi="仿宋"/>
          <w:sz w:val="32"/>
          <w:szCs w:val="32"/>
        </w:rPr>
        <w:t>城管等部门组成联合执法队伍，对公路沿线厂矿企业进行监管，查处各类路面</w:t>
      </w:r>
      <w:r w:rsidRPr="00C573A8">
        <w:rPr>
          <w:rFonts w:ascii="仿宋_GB2312" w:eastAsia="仿宋_GB2312" w:hAnsi="仿宋"/>
          <w:sz w:val="32"/>
          <w:szCs w:val="32"/>
        </w:rPr>
        <w:t>“</w:t>
      </w:r>
      <w:r w:rsidRPr="00C573A8">
        <w:rPr>
          <w:rFonts w:ascii="仿宋_GB2312" w:eastAsia="仿宋_GB2312" w:hAnsi="仿宋"/>
          <w:sz w:val="32"/>
          <w:szCs w:val="32"/>
        </w:rPr>
        <w:t>抛、撒、滴、漏</w:t>
      </w:r>
      <w:r w:rsidRPr="00C573A8">
        <w:rPr>
          <w:rFonts w:ascii="仿宋_GB2312" w:eastAsia="仿宋_GB2312" w:hAnsi="仿宋"/>
          <w:sz w:val="32"/>
          <w:szCs w:val="32"/>
        </w:rPr>
        <w:t>”</w:t>
      </w:r>
      <w:r w:rsidRPr="00C573A8">
        <w:rPr>
          <w:rFonts w:ascii="仿宋_GB2312" w:eastAsia="仿宋_GB2312" w:hAnsi="仿宋"/>
          <w:sz w:val="32"/>
          <w:szCs w:val="32"/>
        </w:rPr>
        <w:t>违法行为。</w:t>
      </w:r>
    </w:p>
    <w:p w:rsidR="00206D5F" w:rsidRPr="00C573A8" w:rsidRDefault="00206D5F" w:rsidP="00DA3C82">
      <w:pPr>
        <w:spacing w:line="560" w:lineRule="exact"/>
        <w:ind w:firstLineChars="200" w:firstLine="640"/>
        <w:jc w:val="left"/>
        <w:rPr>
          <w:rFonts w:ascii="仿宋_GB2312" w:eastAsia="仿宋_GB2312" w:hAnsi="仿宋"/>
          <w:sz w:val="32"/>
          <w:szCs w:val="32"/>
        </w:rPr>
      </w:pPr>
      <w:r w:rsidRPr="00C573A8">
        <w:rPr>
          <w:rFonts w:ascii="仿宋_GB2312" w:eastAsia="仿宋_GB2312" w:hAnsi="仿宋" w:hint="eastAsia"/>
          <w:sz w:val="32"/>
          <w:szCs w:val="32"/>
        </w:rPr>
        <w:lastRenderedPageBreak/>
        <w:t>4.2.</w:t>
      </w:r>
      <w:r w:rsidR="00BF2DD1" w:rsidRPr="00C573A8">
        <w:rPr>
          <w:rFonts w:ascii="仿宋_GB2312" w:eastAsia="仿宋_GB2312" w:hAnsi="仿宋" w:hint="eastAsia"/>
          <w:sz w:val="32"/>
          <w:szCs w:val="32"/>
        </w:rPr>
        <w:t>8</w:t>
      </w:r>
      <w:r w:rsidRPr="00C573A8">
        <w:rPr>
          <w:rFonts w:ascii="仿宋_GB2312" w:eastAsia="仿宋_GB2312" w:hAnsi="仿宋"/>
          <w:sz w:val="32"/>
          <w:szCs w:val="32"/>
        </w:rPr>
        <w:t>桥梁</w:t>
      </w:r>
      <w:r w:rsidRPr="00C573A8">
        <w:rPr>
          <w:rFonts w:ascii="仿宋_GB2312" w:eastAsia="仿宋_GB2312" w:hAnsi="仿宋" w:hint="eastAsia"/>
          <w:sz w:val="32"/>
          <w:szCs w:val="32"/>
        </w:rPr>
        <w:t>、隧道</w:t>
      </w:r>
      <w:r w:rsidRPr="00C573A8">
        <w:rPr>
          <w:rFonts w:ascii="仿宋_GB2312" w:eastAsia="仿宋_GB2312" w:hAnsi="仿宋"/>
          <w:sz w:val="32"/>
          <w:szCs w:val="32"/>
        </w:rPr>
        <w:t>保护：由县级人民政府</w:t>
      </w:r>
      <w:r w:rsidR="00AE16C0">
        <w:rPr>
          <w:rFonts w:ascii="仿宋_GB2312" w:eastAsia="仿宋_GB2312" w:hAnsi="仿宋" w:hint="eastAsia"/>
          <w:sz w:val="32"/>
          <w:szCs w:val="32"/>
        </w:rPr>
        <w:t>组织</w:t>
      </w:r>
      <w:r w:rsidRPr="00C573A8">
        <w:rPr>
          <w:rFonts w:ascii="仿宋_GB2312" w:eastAsia="仿宋_GB2312" w:hAnsi="仿宋" w:hint="eastAsia"/>
          <w:sz w:val="32"/>
          <w:szCs w:val="32"/>
        </w:rPr>
        <w:t>沿线各乡镇、</w:t>
      </w:r>
      <w:r w:rsidRPr="00C573A8">
        <w:rPr>
          <w:rFonts w:ascii="仿宋_GB2312" w:eastAsia="仿宋_GB2312" w:hAnsi="仿宋"/>
          <w:sz w:val="32"/>
          <w:szCs w:val="32"/>
        </w:rPr>
        <w:t>交通、质监、安监、水利等部门对桥梁上下游采石、矿山、采砂等企业</w:t>
      </w:r>
      <w:r w:rsidR="00AE16C0">
        <w:rPr>
          <w:rFonts w:ascii="仿宋_GB2312" w:eastAsia="仿宋_GB2312" w:hAnsi="仿宋" w:hint="eastAsia"/>
          <w:sz w:val="32"/>
          <w:szCs w:val="32"/>
        </w:rPr>
        <w:t>、</w:t>
      </w:r>
      <w:r w:rsidRPr="00C573A8">
        <w:rPr>
          <w:rFonts w:ascii="仿宋_GB2312" w:eastAsia="仿宋_GB2312" w:hAnsi="仿宋"/>
          <w:sz w:val="32"/>
          <w:szCs w:val="32"/>
        </w:rPr>
        <w:t>公路隧道上方和洞口外进行监管排查安全隐患。</w:t>
      </w:r>
    </w:p>
    <w:p w:rsidR="00206D5F" w:rsidRPr="00C573A8" w:rsidRDefault="00206D5F" w:rsidP="00DA3C82">
      <w:pPr>
        <w:spacing w:line="560" w:lineRule="exact"/>
        <w:ind w:firstLineChars="200" w:firstLine="640"/>
        <w:jc w:val="left"/>
        <w:rPr>
          <w:rFonts w:ascii="仿宋_GB2312" w:eastAsia="仿宋_GB2312" w:hAnsi="仿宋"/>
          <w:sz w:val="32"/>
          <w:szCs w:val="32"/>
        </w:rPr>
      </w:pPr>
      <w:r w:rsidRPr="00C573A8">
        <w:rPr>
          <w:rFonts w:ascii="仿宋_GB2312" w:eastAsia="仿宋_GB2312" w:hAnsi="仿宋" w:hint="eastAsia"/>
          <w:sz w:val="32"/>
          <w:szCs w:val="32"/>
        </w:rPr>
        <w:t>4.2.</w:t>
      </w:r>
      <w:r w:rsidR="00BF2DD1" w:rsidRPr="00C573A8">
        <w:rPr>
          <w:rFonts w:ascii="仿宋_GB2312" w:eastAsia="仿宋_GB2312" w:hAnsi="仿宋" w:hint="eastAsia"/>
          <w:sz w:val="32"/>
          <w:szCs w:val="32"/>
        </w:rPr>
        <w:t>9</w:t>
      </w:r>
      <w:proofErr w:type="gramStart"/>
      <w:r w:rsidR="00C8648F">
        <w:rPr>
          <w:rFonts w:ascii="仿宋_GB2312" w:eastAsia="仿宋_GB2312" w:hAnsi="仿宋"/>
          <w:sz w:val="32"/>
          <w:szCs w:val="32"/>
        </w:rPr>
        <w:t>路面治</w:t>
      </w:r>
      <w:proofErr w:type="gramEnd"/>
      <w:r w:rsidR="00C8648F">
        <w:rPr>
          <w:rFonts w:ascii="仿宋_GB2312" w:eastAsia="仿宋_GB2312" w:hAnsi="仿宋"/>
          <w:sz w:val="32"/>
          <w:szCs w:val="32"/>
        </w:rPr>
        <w:t>超：由县级人民政府组织公路、交通、公安</w:t>
      </w:r>
      <w:r w:rsidRPr="00C573A8">
        <w:rPr>
          <w:rFonts w:ascii="仿宋_GB2312" w:eastAsia="仿宋_GB2312" w:hAnsi="仿宋"/>
          <w:sz w:val="32"/>
          <w:szCs w:val="32"/>
        </w:rPr>
        <w:t>交</w:t>
      </w:r>
      <w:proofErr w:type="gramStart"/>
      <w:r w:rsidRPr="00C573A8">
        <w:rPr>
          <w:rFonts w:ascii="仿宋_GB2312" w:eastAsia="仿宋_GB2312" w:hAnsi="仿宋"/>
          <w:sz w:val="32"/>
          <w:szCs w:val="32"/>
        </w:rPr>
        <w:t>管联合</w:t>
      </w:r>
      <w:proofErr w:type="gramEnd"/>
      <w:r w:rsidRPr="00C573A8">
        <w:rPr>
          <w:rFonts w:ascii="仿宋_GB2312" w:eastAsia="仿宋_GB2312" w:hAnsi="仿宋"/>
          <w:sz w:val="32"/>
          <w:szCs w:val="32"/>
        </w:rPr>
        <w:t>执法队伍，进一步加大</w:t>
      </w:r>
      <w:proofErr w:type="gramStart"/>
      <w:r w:rsidRPr="00C573A8">
        <w:rPr>
          <w:rFonts w:ascii="仿宋_GB2312" w:eastAsia="仿宋_GB2312" w:hAnsi="仿宋"/>
          <w:sz w:val="32"/>
          <w:szCs w:val="32"/>
        </w:rPr>
        <w:t>路面治超查处</w:t>
      </w:r>
      <w:proofErr w:type="gramEnd"/>
      <w:r w:rsidRPr="00C573A8">
        <w:rPr>
          <w:rFonts w:ascii="仿宋_GB2312" w:eastAsia="仿宋_GB2312" w:hAnsi="仿宋"/>
          <w:sz w:val="32"/>
          <w:szCs w:val="32"/>
        </w:rPr>
        <w:t>力度，</w:t>
      </w:r>
      <w:r w:rsidR="00B2619A" w:rsidRPr="00C573A8">
        <w:rPr>
          <w:rFonts w:ascii="仿宋_GB2312" w:eastAsia="仿宋_GB2312" w:hAnsi="仿宋"/>
          <w:sz w:val="32"/>
          <w:szCs w:val="32"/>
        </w:rPr>
        <w:t>在重点路段、重要节点加大流动治超；</w:t>
      </w:r>
      <w:r w:rsidR="00B2619A" w:rsidRPr="00C573A8">
        <w:rPr>
          <w:rFonts w:ascii="仿宋_GB2312" w:eastAsia="仿宋_GB2312" w:hAnsi="仿宋" w:hint="eastAsia"/>
          <w:sz w:val="32"/>
          <w:szCs w:val="32"/>
        </w:rPr>
        <w:t>设置</w:t>
      </w:r>
      <w:r w:rsidR="00B2619A" w:rsidRPr="00C573A8">
        <w:rPr>
          <w:rFonts w:ascii="仿宋_GB2312" w:eastAsia="仿宋_GB2312" w:hAnsi="仿宋"/>
          <w:sz w:val="32"/>
          <w:szCs w:val="32"/>
        </w:rPr>
        <w:t>限高</w:t>
      </w:r>
      <w:r w:rsidR="00B2619A" w:rsidRPr="00C573A8">
        <w:rPr>
          <w:rFonts w:ascii="仿宋_GB2312" w:eastAsia="仿宋_GB2312" w:hAnsi="仿宋" w:hint="eastAsia"/>
          <w:sz w:val="32"/>
          <w:szCs w:val="32"/>
        </w:rPr>
        <w:t>、</w:t>
      </w:r>
      <w:r w:rsidR="00B2619A" w:rsidRPr="00C573A8">
        <w:rPr>
          <w:rFonts w:ascii="仿宋_GB2312" w:eastAsia="仿宋_GB2312" w:hAnsi="仿宋"/>
          <w:sz w:val="32"/>
          <w:szCs w:val="32"/>
        </w:rPr>
        <w:t>限宽</w:t>
      </w:r>
      <w:r w:rsidR="00B2619A" w:rsidRPr="00C573A8">
        <w:rPr>
          <w:rFonts w:ascii="仿宋_GB2312" w:eastAsia="仿宋_GB2312" w:hAnsi="仿宋" w:hint="eastAsia"/>
          <w:sz w:val="32"/>
          <w:szCs w:val="32"/>
        </w:rPr>
        <w:t>设施</w:t>
      </w:r>
      <w:r w:rsidR="00B2619A" w:rsidRPr="00C573A8">
        <w:rPr>
          <w:rFonts w:ascii="仿宋_GB2312" w:eastAsia="仿宋_GB2312" w:hAnsi="仿宋"/>
          <w:sz w:val="32"/>
          <w:szCs w:val="32"/>
        </w:rPr>
        <w:t>，坚决打击</w:t>
      </w:r>
      <w:r w:rsidR="00B2619A" w:rsidRPr="00C573A8">
        <w:rPr>
          <w:rFonts w:ascii="仿宋_GB2312" w:eastAsia="仿宋_GB2312" w:hAnsi="仿宋" w:hint="eastAsia"/>
          <w:sz w:val="32"/>
          <w:szCs w:val="32"/>
        </w:rPr>
        <w:t>超限</w:t>
      </w:r>
      <w:r w:rsidR="00B2619A" w:rsidRPr="00C573A8">
        <w:rPr>
          <w:rFonts w:ascii="仿宋_GB2312" w:eastAsia="仿宋_GB2312" w:hAnsi="仿宋"/>
          <w:sz w:val="32"/>
          <w:szCs w:val="32"/>
        </w:rPr>
        <w:t>超载、非法改装等违法行为</w:t>
      </w:r>
      <w:r w:rsidRPr="00C573A8">
        <w:rPr>
          <w:rFonts w:ascii="仿宋_GB2312" w:eastAsia="仿宋_GB2312" w:hAnsi="仿宋"/>
          <w:sz w:val="32"/>
          <w:szCs w:val="32"/>
        </w:rPr>
        <w:t>。</w:t>
      </w:r>
    </w:p>
    <w:p w:rsidR="00206D5F" w:rsidRPr="00C573A8" w:rsidRDefault="00206D5F" w:rsidP="00DA3C82">
      <w:pPr>
        <w:spacing w:line="560" w:lineRule="exact"/>
        <w:ind w:firstLineChars="200" w:firstLine="640"/>
        <w:jc w:val="left"/>
        <w:rPr>
          <w:rFonts w:ascii="仿宋_GB2312" w:eastAsia="仿宋_GB2312" w:hAnsi="仿宋"/>
          <w:sz w:val="32"/>
          <w:szCs w:val="32"/>
        </w:rPr>
      </w:pPr>
      <w:r w:rsidRPr="00C573A8">
        <w:rPr>
          <w:rFonts w:ascii="仿宋_GB2312" w:eastAsia="仿宋_GB2312" w:hAnsi="仿宋" w:hint="eastAsia"/>
          <w:sz w:val="32"/>
          <w:szCs w:val="32"/>
        </w:rPr>
        <w:t>4.2.</w:t>
      </w:r>
      <w:r w:rsidR="00BF2DD1" w:rsidRPr="00C573A8">
        <w:rPr>
          <w:rFonts w:ascii="仿宋_GB2312" w:eastAsia="仿宋_GB2312" w:hAnsi="仿宋" w:hint="eastAsia"/>
          <w:sz w:val="32"/>
          <w:szCs w:val="32"/>
        </w:rPr>
        <w:t>10</w:t>
      </w:r>
      <w:r w:rsidRPr="00C573A8">
        <w:rPr>
          <w:rFonts w:ascii="仿宋_GB2312" w:eastAsia="仿宋_GB2312" w:hAnsi="仿宋"/>
          <w:sz w:val="32"/>
          <w:szCs w:val="32"/>
        </w:rPr>
        <w:t>交通秩序：</w:t>
      </w:r>
      <w:r w:rsidR="00BF2DD1" w:rsidRPr="00C573A8">
        <w:rPr>
          <w:rFonts w:ascii="仿宋_GB2312" w:eastAsia="仿宋_GB2312" w:hAnsi="仿宋"/>
          <w:sz w:val="32"/>
          <w:szCs w:val="32"/>
        </w:rPr>
        <w:t>由县级人民政府</w:t>
      </w:r>
      <w:r w:rsidR="00AE16C0">
        <w:rPr>
          <w:rFonts w:ascii="仿宋_GB2312" w:eastAsia="仿宋_GB2312" w:hAnsi="仿宋" w:hint="eastAsia"/>
          <w:sz w:val="32"/>
          <w:szCs w:val="32"/>
        </w:rPr>
        <w:t>组织</w:t>
      </w:r>
      <w:r w:rsidR="00BF2DD1" w:rsidRPr="00C573A8">
        <w:rPr>
          <w:rFonts w:ascii="仿宋_GB2312" w:eastAsia="仿宋_GB2312" w:hAnsi="仿宋" w:hint="eastAsia"/>
          <w:sz w:val="32"/>
          <w:szCs w:val="32"/>
        </w:rPr>
        <w:t>公安交管</w:t>
      </w:r>
      <w:r w:rsidR="008A2889">
        <w:rPr>
          <w:rFonts w:ascii="仿宋_GB2312" w:eastAsia="仿宋_GB2312" w:hAnsi="仿宋" w:hint="eastAsia"/>
          <w:sz w:val="32"/>
          <w:szCs w:val="32"/>
        </w:rPr>
        <w:t>、</w:t>
      </w:r>
      <w:r w:rsidR="00BF2DD1" w:rsidRPr="00C573A8">
        <w:rPr>
          <w:rFonts w:ascii="仿宋_GB2312" w:eastAsia="仿宋_GB2312" w:hAnsi="仿宋" w:hint="eastAsia"/>
          <w:sz w:val="32"/>
          <w:szCs w:val="32"/>
        </w:rPr>
        <w:t>交通、</w:t>
      </w:r>
      <w:r w:rsidR="00BF2DD1" w:rsidRPr="00C573A8">
        <w:rPr>
          <w:rFonts w:ascii="仿宋_GB2312" w:eastAsia="仿宋_GB2312" w:hAnsi="仿宋"/>
          <w:sz w:val="32"/>
          <w:szCs w:val="32"/>
        </w:rPr>
        <w:t>城管等部门在重点路段、重要节点，特别对施工路段、危桥路段、隧道路段、事故多发路段加大巡查力度</w:t>
      </w:r>
      <w:r w:rsidR="00BF2DD1" w:rsidRPr="00C573A8">
        <w:rPr>
          <w:rFonts w:ascii="仿宋_GB2312" w:eastAsia="仿宋_GB2312" w:hAnsi="仿宋" w:hint="eastAsia"/>
          <w:sz w:val="32"/>
          <w:szCs w:val="32"/>
        </w:rPr>
        <w:t>，查处各类交通安全违法行为</w:t>
      </w:r>
      <w:r w:rsidR="00BF2DD1" w:rsidRPr="00C573A8">
        <w:rPr>
          <w:rFonts w:ascii="仿宋_GB2312" w:eastAsia="仿宋_GB2312" w:hAnsi="仿宋"/>
          <w:sz w:val="32"/>
          <w:szCs w:val="32"/>
        </w:rPr>
        <w:t>，进一步规范车辆通行，特别是货运车辆秩序。</w:t>
      </w:r>
    </w:p>
    <w:p w:rsidR="00206D5F" w:rsidRPr="00C573A8" w:rsidRDefault="00206D5F" w:rsidP="00DA3C82">
      <w:pPr>
        <w:spacing w:line="560" w:lineRule="exact"/>
        <w:ind w:firstLineChars="200" w:firstLine="640"/>
        <w:jc w:val="left"/>
        <w:rPr>
          <w:rFonts w:ascii="仿宋_GB2312" w:eastAsia="仿宋_GB2312" w:hAnsi="仿宋"/>
          <w:sz w:val="32"/>
          <w:szCs w:val="32"/>
        </w:rPr>
      </w:pPr>
      <w:r w:rsidRPr="00C573A8">
        <w:rPr>
          <w:rFonts w:ascii="仿宋_GB2312" w:eastAsia="仿宋_GB2312" w:hAnsi="仿宋" w:hint="eastAsia"/>
          <w:sz w:val="32"/>
          <w:szCs w:val="32"/>
        </w:rPr>
        <w:t>4.2.1</w:t>
      </w:r>
      <w:r w:rsidR="00BF2DD1" w:rsidRPr="00C573A8">
        <w:rPr>
          <w:rFonts w:ascii="仿宋_GB2312" w:eastAsia="仿宋_GB2312" w:hAnsi="仿宋" w:hint="eastAsia"/>
          <w:sz w:val="32"/>
          <w:szCs w:val="32"/>
        </w:rPr>
        <w:t>1</w:t>
      </w:r>
      <w:r w:rsidRPr="00C573A8">
        <w:rPr>
          <w:rFonts w:ascii="仿宋_GB2312" w:eastAsia="仿宋_GB2312" w:hAnsi="仿宋"/>
          <w:sz w:val="32"/>
          <w:szCs w:val="32"/>
        </w:rPr>
        <w:t>经费保障：</w:t>
      </w:r>
      <w:r w:rsidR="00AB17AA" w:rsidRPr="00C573A8">
        <w:rPr>
          <w:rFonts w:ascii="仿宋_GB2312" w:eastAsia="仿宋_GB2312" w:hAnsi="仿宋" w:hint="eastAsia"/>
          <w:sz w:val="32"/>
          <w:szCs w:val="32"/>
        </w:rPr>
        <w:t>县级人民政府根据本行政区域内</w:t>
      </w:r>
      <w:r w:rsidR="00AB17AA" w:rsidRPr="00C573A8">
        <w:rPr>
          <w:rFonts w:ascii="仿宋_GB2312" w:eastAsia="仿宋_GB2312" w:hAnsi="仿宋"/>
          <w:sz w:val="32"/>
          <w:szCs w:val="32"/>
        </w:rPr>
        <w:t>路域环境</w:t>
      </w:r>
      <w:r w:rsidRPr="00C573A8">
        <w:rPr>
          <w:rFonts w:ascii="仿宋_GB2312" w:eastAsia="仿宋_GB2312" w:hAnsi="仿宋"/>
          <w:sz w:val="32"/>
          <w:szCs w:val="32"/>
        </w:rPr>
        <w:t>及交通秩序</w:t>
      </w:r>
      <w:r w:rsidR="00AB17AA" w:rsidRPr="00C573A8">
        <w:rPr>
          <w:rFonts w:ascii="仿宋_GB2312" w:eastAsia="仿宋_GB2312" w:hAnsi="仿宋" w:hint="eastAsia"/>
          <w:sz w:val="32"/>
          <w:szCs w:val="32"/>
        </w:rPr>
        <w:t>综合</w:t>
      </w:r>
      <w:r w:rsidRPr="00C573A8">
        <w:rPr>
          <w:rFonts w:ascii="仿宋_GB2312" w:eastAsia="仿宋_GB2312" w:hAnsi="仿宋"/>
          <w:sz w:val="32"/>
          <w:szCs w:val="32"/>
        </w:rPr>
        <w:t>整治工作</w:t>
      </w:r>
      <w:r w:rsidR="00AB17AA" w:rsidRPr="00C573A8">
        <w:rPr>
          <w:rFonts w:ascii="仿宋_GB2312" w:eastAsia="仿宋_GB2312" w:hAnsi="仿宋" w:hint="eastAsia"/>
          <w:sz w:val="32"/>
          <w:szCs w:val="32"/>
        </w:rPr>
        <w:t>需</w:t>
      </w:r>
      <w:r w:rsidRPr="00C573A8">
        <w:rPr>
          <w:rFonts w:ascii="仿宋_GB2312" w:eastAsia="仿宋_GB2312" w:hAnsi="仿宋"/>
          <w:sz w:val="32"/>
          <w:szCs w:val="32"/>
        </w:rPr>
        <w:t>要做好经费保障，</w:t>
      </w:r>
      <w:r w:rsidR="00AE16C0">
        <w:rPr>
          <w:rFonts w:ascii="仿宋_GB2312" w:eastAsia="仿宋_GB2312" w:hAnsi="仿宋" w:hint="eastAsia"/>
          <w:sz w:val="32"/>
          <w:szCs w:val="32"/>
        </w:rPr>
        <w:t>并</w:t>
      </w:r>
      <w:r w:rsidRPr="00C573A8">
        <w:rPr>
          <w:rFonts w:ascii="仿宋_GB2312" w:eastAsia="仿宋_GB2312" w:hAnsi="仿宋"/>
          <w:sz w:val="32"/>
          <w:szCs w:val="32"/>
        </w:rPr>
        <w:t>纳入本级人民政府年度工作经费预算。</w:t>
      </w:r>
    </w:p>
    <w:p w:rsidR="00206D5F" w:rsidRPr="00206D5F" w:rsidRDefault="00206D5F" w:rsidP="00DA3C82">
      <w:pPr>
        <w:spacing w:line="560" w:lineRule="exact"/>
        <w:ind w:firstLineChars="200" w:firstLine="643"/>
        <w:jc w:val="left"/>
        <w:rPr>
          <w:rFonts w:ascii="仿宋_GB2312" w:eastAsia="仿宋_GB2312" w:hAnsi="仿宋"/>
          <w:b/>
          <w:sz w:val="32"/>
          <w:szCs w:val="32"/>
        </w:rPr>
      </w:pPr>
      <w:r w:rsidRPr="00206D5F">
        <w:rPr>
          <w:rFonts w:ascii="仿宋_GB2312" w:eastAsia="仿宋_GB2312" w:hAnsi="仿宋" w:hint="eastAsia"/>
          <w:b/>
          <w:sz w:val="32"/>
          <w:szCs w:val="32"/>
        </w:rPr>
        <w:t>4.3 整治的内容及标准</w:t>
      </w:r>
    </w:p>
    <w:p w:rsidR="00206D5F" w:rsidRPr="008265F3" w:rsidRDefault="00206D5F" w:rsidP="008265F3">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4.3.1公路基础设施整治</w:t>
      </w:r>
    </w:p>
    <w:p w:rsidR="00206D5F" w:rsidRPr="008265F3" w:rsidRDefault="00206D5F" w:rsidP="008265F3">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4.3.1.1公路路基</w:t>
      </w:r>
    </w:p>
    <w:p w:rsidR="00206D5F" w:rsidRPr="00206D5F" w:rsidRDefault="00206D5F" w:rsidP="00DA3C82">
      <w:pPr>
        <w:spacing w:line="560" w:lineRule="exact"/>
        <w:ind w:firstLineChars="200" w:firstLine="640"/>
        <w:jc w:val="left"/>
        <w:rPr>
          <w:rFonts w:ascii="仿宋_GB2312" w:eastAsia="仿宋_GB2312" w:hAnsi="仿宋"/>
          <w:sz w:val="32"/>
          <w:szCs w:val="32"/>
        </w:rPr>
      </w:pPr>
      <w:r w:rsidRPr="00206D5F">
        <w:rPr>
          <w:rFonts w:ascii="仿宋_GB2312" w:eastAsia="仿宋_GB2312" w:hAnsi="仿宋" w:hint="eastAsia"/>
          <w:sz w:val="32"/>
          <w:szCs w:val="32"/>
        </w:rPr>
        <w:t>各级交通部门进一步加强对辖区内县道、隧道、桥梁，路面、路基、边坡、通道、管涵、排水、防护、标志标牌等设施进行全面安全隐患排查摸底，建立相应台账，落实相关管理部门和整改期限，确保农村公路各项设施完好。</w:t>
      </w:r>
    </w:p>
    <w:p w:rsidR="00206D5F" w:rsidRPr="00206D5F" w:rsidRDefault="00206D5F" w:rsidP="00DA3C82">
      <w:pPr>
        <w:spacing w:line="560" w:lineRule="exact"/>
        <w:ind w:firstLineChars="200" w:firstLine="640"/>
        <w:jc w:val="left"/>
        <w:rPr>
          <w:rFonts w:ascii="仿宋_GB2312" w:eastAsia="仿宋_GB2312" w:hAnsi="仿宋"/>
          <w:sz w:val="32"/>
          <w:szCs w:val="32"/>
        </w:rPr>
      </w:pPr>
      <w:r w:rsidRPr="00206D5F">
        <w:rPr>
          <w:rFonts w:ascii="仿宋_GB2312" w:eastAsia="仿宋_GB2312" w:hAnsi="仿宋" w:hint="eastAsia"/>
          <w:sz w:val="32"/>
          <w:szCs w:val="32"/>
        </w:rPr>
        <w:t>（1）道路基应稳定坚实，无缺口、冲沟，排水系统完善，</w:t>
      </w:r>
      <w:r w:rsidRPr="00206D5F">
        <w:rPr>
          <w:rFonts w:ascii="仿宋_GB2312" w:eastAsia="仿宋_GB2312" w:hAnsi="仿宋" w:hint="eastAsia"/>
          <w:sz w:val="32"/>
          <w:szCs w:val="32"/>
        </w:rPr>
        <w:lastRenderedPageBreak/>
        <w:t>排水设施齐全、完好。</w:t>
      </w:r>
    </w:p>
    <w:p w:rsidR="00206D5F" w:rsidRPr="00206D5F" w:rsidRDefault="00206D5F" w:rsidP="00DA3C82">
      <w:pPr>
        <w:spacing w:line="560" w:lineRule="exact"/>
        <w:ind w:firstLineChars="200" w:firstLine="640"/>
        <w:jc w:val="left"/>
        <w:rPr>
          <w:rFonts w:ascii="仿宋_GB2312" w:eastAsia="仿宋_GB2312" w:hAnsi="仿宋"/>
          <w:sz w:val="32"/>
          <w:szCs w:val="32"/>
        </w:rPr>
      </w:pPr>
      <w:r w:rsidRPr="00206D5F">
        <w:rPr>
          <w:rFonts w:ascii="仿宋_GB2312" w:eastAsia="仿宋_GB2312" w:hAnsi="仿宋" w:hint="eastAsia"/>
          <w:sz w:val="32"/>
          <w:szCs w:val="32"/>
        </w:rPr>
        <w:t>（2）道路路肩无病害，边坡稳定。</w:t>
      </w:r>
    </w:p>
    <w:p w:rsidR="00206D5F" w:rsidRPr="00206D5F" w:rsidRDefault="00206D5F" w:rsidP="00DA3C82">
      <w:pPr>
        <w:spacing w:line="560" w:lineRule="exact"/>
        <w:ind w:firstLineChars="200" w:firstLine="640"/>
        <w:jc w:val="left"/>
        <w:rPr>
          <w:rFonts w:ascii="仿宋_GB2312" w:eastAsia="仿宋_GB2312" w:hAnsi="仿宋"/>
          <w:sz w:val="32"/>
          <w:szCs w:val="32"/>
        </w:rPr>
      </w:pPr>
      <w:r w:rsidRPr="00206D5F">
        <w:rPr>
          <w:rFonts w:ascii="仿宋_GB2312" w:eastAsia="仿宋_GB2312" w:hAnsi="仿宋" w:hint="eastAsia"/>
          <w:sz w:val="32"/>
          <w:szCs w:val="32"/>
        </w:rPr>
        <w:t>（3）挡土墙等附属设施良好。</w:t>
      </w:r>
    </w:p>
    <w:p w:rsidR="00206D5F" w:rsidRPr="00206D5F" w:rsidRDefault="00206D5F" w:rsidP="00DA3C82">
      <w:pPr>
        <w:spacing w:line="560" w:lineRule="exact"/>
        <w:ind w:firstLineChars="200" w:firstLine="640"/>
        <w:jc w:val="left"/>
        <w:rPr>
          <w:rFonts w:ascii="仿宋_GB2312" w:eastAsia="仿宋_GB2312" w:hAnsi="仿宋"/>
          <w:sz w:val="32"/>
          <w:szCs w:val="32"/>
        </w:rPr>
      </w:pPr>
      <w:r w:rsidRPr="00206D5F">
        <w:rPr>
          <w:rFonts w:ascii="仿宋_GB2312" w:eastAsia="仿宋_GB2312" w:hAnsi="仿宋" w:hint="eastAsia"/>
          <w:sz w:val="32"/>
          <w:szCs w:val="32"/>
        </w:rPr>
        <w:t>（4）穿城区与村镇路段边沟宜改造为暗埋式或盖板式边沟。</w:t>
      </w:r>
    </w:p>
    <w:p w:rsidR="00206D5F" w:rsidRPr="00206D5F" w:rsidRDefault="00206D5F" w:rsidP="00DA3C82">
      <w:pPr>
        <w:spacing w:line="560" w:lineRule="exact"/>
        <w:ind w:firstLineChars="200" w:firstLine="640"/>
        <w:jc w:val="left"/>
        <w:rPr>
          <w:rFonts w:ascii="仿宋_GB2312" w:eastAsia="仿宋_GB2312" w:hAnsi="仿宋"/>
          <w:sz w:val="32"/>
          <w:szCs w:val="32"/>
        </w:rPr>
      </w:pPr>
      <w:r w:rsidRPr="00206D5F">
        <w:rPr>
          <w:rFonts w:ascii="仿宋_GB2312" w:eastAsia="仿宋_GB2312" w:hAnsi="仿宋" w:hint="eastAsia"/>
          <w:sz w:val="32"/>
          <w:szCs w:val="32"/>
        </w:rPr>
        <w:t>（5）全线路堤稳定、无侧滑、无沉陷和不均匀沉降，与桥涵连接处无明显“跳车”。对高边坡应进行有效防护，并保障排水顺畅，存在滑塌隐患的应及时进行加固。路堑边坡的坡面平整、无冲沟，无落石、崩塌，边坡整体稳定，无滑坡，防护工程完善。</w:t>
      </w:r>
    </w:p>
    <w:p w:rsidR="00206D5F" w:rsidRPr="00206D5F" w:rsidRDefault="00206D5F" w:rsidP="00DA3C82">
      <w:pPr>
        <w:spacing w:line="560" w:lineRule="exact"/>
        <w:ind w:firstLineChars="200" w:firstLine="640"/>
        <w:jc w:val="left"/>
        <w:rPr>
          <w:rFonts w:ascii="仿宋_GB2312" w:eastAsia="仿宋_GB2312" w:hAnsi="仿宋"/>
          <w:sz w:val="32"/>
          <w:szCs w:val="32"/>
        </w:rPr>
      </w:pPr>
      <w:r w:rsidRPr="00206D5F">
        <w:rPr>
          <w:rFonts w:ascii="仿宋_GB2312" w:eastAsia="仿宋_GB2312" w:hAnsi="仿宋" w:hint="eastAsia"/>
          <w:sz w:val="32"/>
          <w:szCs w:val="32"/>
        </w:rPr>
        <w:t>（6）涵洞应与路基同宽，对已出现变形、沉陷等严重病害的，应及时进行维修加固或改造。</w:t>
      </w:r>
    </w:p>
    <w:p w:rsidR="00206D5F" w:rsidRPr="008265F3" w:rsidRDefault="00206D5F" w:rsidP="008265F3">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4.3.1.2公路路面</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公路路面应常年保持路面整洁、无积水，加强路况巡查，及时发现并处治路面病害，及时清理路面障碍。</w:t>
      </w:r>
    </w:p>
    <w:p w:rsidR="00206D5F" w:rsidRPr="008265F3" w:rsidRDefault="00206D5F" w:rsidP="008265F3">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4.3.1.3桥梁、</w:t>
      </w:r>
      <w:r w:rsidRPr="008265F3">
        <w:rPr>
          <w:rFonts w:ascii="仿宋_GB2312" w:eastAsia="仿宋_GB2312" w:hAnsi="仿宋"/>
          <w:sz w:val="32"/>
          <w:szCs w:val="32"/>
        </w:rPr>
        <w:t>隧道</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（1）桥梁外观整洁，桥面铺装平整、排水顺畅，伸缩缝完好、清洁。</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（2）桥梁基础无冲刷、淘空，支座无断裂、错位，墩台无滑动、倾斜或下沉，台背填土无沉降、隆起，锥坡、翼墙应保持良好，无开裂、沉陷。隧道洞口边坡无落石、积水、积雪等。</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（3）隧道洞门结构无开裂、倾斜、沉陷、错台等病害，衬砌完整无明显开裂和剥落。路面平整，排水系统良好，标</w:t>
      </w:r>
      <w:r w:rsidRPr="008265F3">
        <w:rPr>
          <w:rFonts w:ascii="仿宋_GB2312" w:eastAsia="仿宋_GB2312" w:hAnsi="仿宋" w:hint="eastAsia"/>
          <w:sz w:val="32"/>
          <w:szCs w:val="32"/>
        </w:rPr>
        <w:lastRenderedPageBreak/>
        <w:t>志标线清晰。按照现行规范要求，隧道内应完善通风、照明、监控等机电设施，并保证机电设施功能良好、运转正常。</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（4）五类危桥一律封闭交通；四类危桥限载通行，并对桥梁病害进行监控，做好观测记录，一旦发现病害变化发展，应立即封闭交通，确保人民生命财产安全。</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（5）中桥</w:t>
      </w:r>
      <w:r w:rsidRPr="008265F3">
        <w:rPr>
          <w:rFonts w:ascii="仿宋_GB2312" w:eastAsia="仿宋_GB2312" w:hAnsi="仿宋"/>
          <w:sz w:val="32"/>
          <w:szCs w:val="32"/>
        </w:rPr>
        <w:t>以上设置桥梁信息牌。</w:t>
      </w:r>
    </w:p>
    <w:p w:rsidR="00206D5F" w:rsidRPr="008265F3" w:rsidRDefault="00206D5F" w:rsidP="008265F3">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4.3.2公路路面环境整治</w:t>
      </w:r>
    </w:p>
    <w:p w:rsidR="00206D5F"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4.3.2.1</w:t>
      </w:r>
      <w:r w:rsidRPr="008265F3">
        <w:rPr>
          <w:rFonts w:ascii="仿宋_GB2312" w:eastAsia="仿宋_GB2312" w:hAnsi="仿宋"/>
          <w:sz w:val="32"/>
          <w:szCs w:val="32"/>
        </w:rPr>
        <w:t>加大对</w:t>
      </w:r>
      <w:r w:rsidRPr="008265F3">
        <w:rPr>
          <w:rFonts w:ascii="仿宋_GB2312" w:eastAsia="仿宋_GB2312" w:hAnsi="仿宋" w:hint="eastAsia"/>
          <w:sz w:val="32"/>
          <w:szCs w:val="32"/>
        </w:rPr>
        <w:t>公路</w:t>
      </w:r>
      <w:r w:rsidRPr="008265F3">
        <w:rPr>
          <w:rFonts w:ascii="仿宋_GB2312" w:eastAsia="仿宋_GB2312" w:hAnsi="仿宋"/>
          <w:sz w:val="32"/>
          <w:szCs w:val="32"/>
        </w:rPr>
        <w:t>路面</w:t>
      </w:r>
      <w:r w:rsidRPr="008265F3">
        <w:rPr>
          <w:rFonts w:ascii="仿宋_GB2312" w:eastAsia="仿宋_GB2312" w:hAnsi="仿宋" w:hint="eastAsia"/>
          <w:sz w:val="32"/>
          <w:szCs w:val="32"/>
        </w:rPr>
        <w:t>及</w:t>
      </w:r>
      <w:r w:rsidRPr="008265F3">
        <w:rPr>
          <w:rFonts w:ascii="仿宋_GB2312" w:eastAsia="仿宋_GB2312" w:hAnsi="仿宋"/>
          <w:sz w:val="32"/>
          <w:szCs w:val="32"/>
        </w:rPr>
        <w:t>公路用地范围</w:t>
      </w:r>
      <w:r w:rsidRPr="008265F3">
        <w:rPr>
          <w:rFonts w:ascii="仿宋_GB2312" w:eastAsia="仿宋_GB2312" w:hAnsi="仿宋" w:hint="eastAsia"/>
          <w:sz w:val="32"/>
          <w:szCs w:val="32"/>
        </w:rPr>
        <w:t>公路</w:t>
      </w:r>
      <w:r w:rsidRPr="008265F3">
        <w:rPr>
          <w:rFonts w:ascii="仿宋_GB2312" w:eastAsia="仿宋_GB2312" w:hAnsi="仿宋"/>
          <w:sz w:val="32"/>
          <w:szCs w:val="32"/>
        </w:rPr>
        <w:t>环境治理力度，对摆摊设点、占道为市、乱搭乱建、打谷晒粮、路边停车加水</w:t>
      </w:r>
      <w:proofErr w:type="gramStart"/>
      <w:r w:rsidRPr="008265F3">
        <w:rPr>
          <w:rFonts w:ascii="仿宋_GB2312" w:eastAsia="仿宋_GB2312" w:hAnsi="仿宋"/>
          <w:sz w:val="32"/>
          <w:szCs w:val="32"/>
        </w:rPr>
        <w:t>等</w:t>
      </w:r>
      <w:r w:rsidRPr="008265F3">
        <w:rPr>
          <w:rFonts w:ascii="仿宋_GB2312" w:eastAsia="仿宋_GB2312" w:hAnsi="仿宋" w:hint="eastAsia"/>
          <w:sz w:val="32"/>
          <w:szCs w:val="32"/>
        </w:rPr>
        <w:t>涉路</w:t>
      </w:r>
      <w:r>
        <w:rPr>
          <w:rFonts w:ascii="仿宋_GB2312" w:eastAsia="仿宋_GB2312" w:hAnsi="仿宋"/>
          <w:sz w:val="32"/>
          <w:szCs w:val="32"/>
        </w:rPr>
        <w:t>违法行为</w:t>
      </w:r>
      <w:proofErr w:type="gramEnd"/>
      <w:r>
        <w:rPr>
          <w:rFonts w:ascii="仿宋_GB2312" w:eastAsia="仿宋_GB2312" w:hAnsi="仿宋"/>
          <w:sz w:val="32"/>
          <w:szCs w:val="32"/>
        </w:rPr>
        <w:t>坚决予以制止取缔。对路面行驶车辆抛、撒、滴、漏等违法行为</w:t>
      </w:r>
      <w:r>
        <w:rPr>
          <w:rFonts w:ascii="仿宋_GB2312" w:eastAsia="仿宋_GB2312" w:hAnsi="仿宋" w:hint="eastAsia"/>
          <w:sz w:val="32"/>
          <w:szCs w:val="32"/>
        </w:rPr>
        <w:t>依法依规</w:t>
      </w:r>
      <w:r>
        <w:rPr>
          <w:rFonts w:ascii="仿宋_GB2312" w:eastAsia="仿宋_GB2312" w:hAnsi="仿宋"/>
          <w:sz w:val="32"/>
          <w:szCs w:val="32"/>
        </w:rPr>
        <w:t>坚决予以查处。</w:t>
      </w:r>
    </w:p>
    <w:p w:rsidR="00206D5F" w:rsidRDefault="00206D5F" w:rsidP="00DA3C82">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4.3.2.2</w:t>
      </w:r>
      <w:r w:rsidRPr="00B37C91">
        <w:rPr>
          <w:rFonts w:ascii="仿宋_GB2312" w:eastAsia="仿宋_GB2312" w:hAnsi="仿宋" w:hint="eastAsia"/>
          <w:sz w:val="32"/>
          <w:szCs w:val="32"/>
        </w:rPr>
        <w:t>省级“四好农村路”示范县对农村公路沿路可视范围内环境进行整治，做到干净、整洁。</w:t>
      </w:r>
    </w:p>
    <w:p w:rsidR="00206D5F" w:rsidRDefault="00206D5F" w:rsidP="00DA3C82">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4.3.2.3</w:t>
      </w:r>
      <w:r w:rsidR="00F06C5D" w:rsidRPr="003E5FAE">
        <w:rPr>
          <w:rFonts w:ascii="仿宋_GB2312" w:eastAsia="仿宋_GB2312" w:hAnsi="仿宋" w:hint="eastAsia"/>
          <w:sz w:val="32"/>
          <w:szCs w:val="32"/>
        </w:rPr>
        <w:t>公路沿线标志标线和交通安全设施整治</w:t>
      </w:r>
      <w:r w:rsidR="00F06C5D">
        <w:rPr>
          <w:rFonts w:ascii="仿宋_GB2312" w:eastAsia="仿宋_GB2312" w:hAnsi="仿宋" w:hint="eastAsia"/>
          <w:sz w:val="32"/>
          <w:szCs w:val="32"/>
        </w:rPr>
        <w:t>应</w:t>
      </w:r>
      <w:r w:rsidR="00F06C5D">
        <w:rPr>
          <w:rFonts w:ascii="仿宋_GB2312" w:eastAsia="仿宋_GB2312" w:hAnsi="仿宋"/>
          <w:sz w:val="32"/>
          <w:szCs w:val="32"/>
        </w:rPr>
        <w:t>严格按照公路建设</w:t>
      </w:r>
      <w:r w:rsidR="00F06C5D">
        <w:rPr>
          <w:rFonts w:ascii="仿宋_GB2312" w:eastAsia="仿宋_GB2312" w:hAnsi="仿宋" w:hint="eastAsia"/>
          <w:sz w:val="32"/>
          <w:szCs w:val="32"/>
        </w:rPr>
        <w:t>、</w:t>
      </w:r>
      <w:r w:rsidR="00F06C5D">
        <w:rPr>
          <w:rFonts w:ascii="仿宋_GB2312" w:eastAsia="仿宋_GB2312" w:hAnsi="仿宋"/>
          <w:sz w:val="32"/>
          <w:szCs w:val="32"/>
        </w:rPr>
        <w:t>养护规范要求，安全设施</w:t>
      </w:r>
      <w:r w:rsidR="00F06C5D">
        <w:rPr>
          <w:rFonts w:ascii="仿宋_GB2312" w:eastAsia="仿宋_GB2312" w:hAnsi="仿宋" w:hint="eastAsia"/>
          <w:sz w:val="32"/>
          <w:szCs w:val="32"/>
        </w:rPr>
        <w:t>必须</w:t>
      </w:r>
      <w:r w:rsidR="00F06C5D">
        <w:rPr>
          <w:rFonts w:ascii="仿宋_GB2312" w:eastAsia="仿宋_GB2312" w:hAnsi="仿宋"/>
          <w:sz w:val="32"/>
          <w:szCs w:val="32"/>
        </w:rPr>
        <w:t>齐全、完好</w:t>
      </w:r>
      <w:r w:rsidR="00F06C5D">
        <w:rPr>
          <w:rFonts w:ascii="仿宋_GB2312" w:eastAsia="仿宋_GB2312" w:hAnsi="仿宋" w:hint="eastAsia"/>
          <w:sz w:val="32"/>
          <w:szCs w:val="32"/>
        </w:rPr>
        <w:t>。</w:t>
      </w:r>
    </w:p>
    <w:p w:rsidR="00206D5F" w:rsidRDefault="00206D5F" w:rsidP="00DA3C82">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4.3.2.4全面拆除农村公路沿线各类违规广告设施，</w:t>
      </w:r>
      <w:r w:rsidRPr="00C573A8">
        <w:rPr>
          <w:rFonts w:ascii="仿宋_GB2312" w:eastAsia="仿宋_GB2312" w:hAnsi="仿宋" w:hint="eastAsia"/>
          <w:sz w:val="32"/>
          <w:szCs w:val="32"/>
        </w:rPr>
        <w:t>包括横跨公路龙门架、立柱式、悬挂布幔、条幅广告等。</w:t>
      </w:r>
      <w:r>
        <w:rPr>
          <w:rFonts w:ascii="仿宋_GB2312" w:eastAsia="仿宋_GB2312" w:hAnsi="仿宋" w:hint="eastAsia"/>
          <w:sz w:val="32"/>
          <w:szCs w:val="32"/>
        </w:rPr>
        <w:t>对</w:t>
      </w:r>
      <w:r w:rsidR="00D037EB">
        <w:rPr>
          <w:rFonts w:ascii="仿宋_GB2312" w:eastAsia="仿宋_GB2312" w:hAnsi="仿宋" w:hint="eastAsia"/>
          <w:sz w:val="32"/>
          <w:szCs w:val="32"/>
        </w:rPr>
        <w:t>损毁、破旧及不符合规范要求的公路标志、标牌进行维修或者更换。</w:t>
      </w:r>
      <w:r>
        <w:rPr>
          <w:rFonts w:ascii="仿宋_GB2312" w:eastAsia="仿宋_GB2312" w:hAnsi="仿宋" w:hint="eastAsia"/>
          <w:sz w:val="32"/>
          <w:szCs w:val="32"/>
        </w:rPr>
        <w:t xml:space="preserve">增设必要的展示行业形象、宣传安全业务与路政执法的标志、标牌。  </w:t>
      </w:r>
    </w:p>
    <w:p w:rsidR="00206D5F" w:rsidRDefault="00206D5F" w:rsidP="00DA3C82">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4.3.2.5</w:t>
      </w:r>
      <w:r>
        <w:rPr>
          <w:rFonts w:ascii="仿宋_GB2312" w:eastAsia="仿宋_GB2312" w:hAnsi="仿宋"/>
          <w:sz w:val="32"/>
          <w:szCs w:val="32"/>
        </w:rPr>
        <w:t>严格</w:t>
      </w:r>
      <w:proofErr w:type="gramStart"/>
      <w:r>
        <w:rPr>
          <w:rFonts w:ascii="仿宋_GB2312" w:eastAsia="仿宋_GB2312" w:hAnsi="仿宋"/>
          <w:sz w:val="32"/>
          <w:szCs w:val="32"/>
        </w:rPr>
        <w:t>规范公益</w:t>
      </w:r>
      <w:proofErr w:type="gramEnd"/>
      <w:r>
        <w:rPr>
          <w:rFonts w:ascii="仿宋_GB2312" w:eastAsia="仿宋_GB2312" w:hAnsi="仿宋"/>
          <w:sz w:val="32"/>
          <w:szCs w:val="32"/>
        </w:rPr>
        <w:t>类广告许可审批手续，对转变性质</w:t>
      </w:r>
      <w:r>
        <w:rPr>
          <w:rFonts w:ascii="仿宋_GB2312" w:eastAsia="仿宋_GB2312" w:hAnsi="仿宋" w:hint="eastAsia"/>
          <w:sz w:val="32"/>
          <w:szCs w:val="32"/>
        </w:rPr>
        <w:t>、别</w:t>
      </w:r>
      <w:r>
        <w:rPr>
          <w:rFonts w:ascii="仿宋_GB2312" w:eastAsia="仿宋_GB2312" w:hAnsi="仿宋"/>
          <w:sz w:val="32"/>
          <w:szCs w:val="32"/>
        </w:rPr>
        <w:t>于他用、版面更换</w:t>
      </w:r>
      <w:r>
        <w:rPr>
          <w:rFonts w:ascii="仿宋_GB2312" w:eastAsia="仿宋_GB2312" w:hAnsi="仿宋" w:hint="eastAsia"/>
          <w:sz w:val="32"/>
          <w:szCs w:val="32"/>
        </w:rPr>
        <w:t>的</w:t>
      </w:r>
      <w:proofErr w:type="gramStart"/>
      <w:r>
        <w:rPr>
          <w:rFonts w:ascii="仿宋_GB2312" w:eastAsia="仿宋_GB2312" w:hAnsi="仿宋"/>
          <w:sz w:val="32"/>
          <w:szCs w:val="32"/>
        </w:rPr>
        <w:t>非公路</w:t>
      </w:r>
      <w:proofErr w:type="gramEnd"/>
      <w:r>
        <w:rPr>
          <w:rFonts w:ascii="仿宋_GB2312" w:eastAsia="仿宋_GB2312" w:hAnsi="仿宋"/>
          <w:sz w:val="32"/>
          <w:szCs w:val="32"/>
        </w:rPr>
        <w:t>标志，坚决予以拆除。</w:t>
      </w:r>
    </w:p>
    <w:p w:rsidR="00206D5F" w:rsidRDefault="00206D5F" w:rsidP="00DA3C82">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4.3.2.6对超车视距内路肩上种植的高大乔木应更换为灌木、花草等，对其他遮挡视线的树木应及时进行修剪。标</w:t>
      </w:r>
      <w:r>
        <w:rPr>
          <w:rFonts w:ascii="仿宋_GB2312" w:eastAsia="仿宋_GB2312" w:hAnsi="仿宋" w:hint="eastAsia"/>
          <w:sz w:val="32"/>
          <w:szCs w:val="32"/>
        </w:rPr>
        <w:lastRenderedPageBreak/>
        <w:t>志、标线、轮廓标等应采用反光材料，保证标志的夜间可视性。</w:t>
      </w:r>
    </w:p>
    <w:p w:rsidR="00206D5F" w:rsidRDefault="00206D5F" w:rsidP="00DA3C82">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4.3.2.7特别注意对施工路段交通安全设施及相关标志标牌、安全防护设施，必须严格按照《养护（施工）安全作业管理规定》相关要求实施。</w:t>
      </w:r>
    </w:p>
    <w:p w:rsidR="00206D5F" w:rsidRPr="008265F3" w:rsidRDefault="00206D5F" w:rsidP="008265F3">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4.3.3交叉路口整治</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4.3.3.1平交道口要保证视距良好，无遮挡视线的障碍物，交叉口硬化长度不少于30米，加铺转角满足县乡村道上各类车辆的转弯半径，最大程度上保证其一次性驶入主线。</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4.3.3.2必须设置</w:t>
      </w:r>
      <w:proofErr w:type="gramStart"/>
      <w:r w:rsidRPr="008265F3">
        <w:rPr>
          <w:rFonts w:ascii="仿宋_GB2312" w:eastAsia="仿宋_GB2312" w:hAnsi="仿宋" w:hint="eastAsia"/>
          <w:sz w:val="32"/>
          <w:szCs w:val="32"/>
        </w:rPr>
        <w:t>减速让</w:t>
      </w:r>
      <w:proofErr w:type="gramEnd"/>
      <w:r w:rsidRPr="008265F3">
        <w:rPr>
          <w:rFonts w:ascii="仿宋_GB2312" w:eastAsia="仿宋_GB2312" w:hAnsi="仿宋" w:hint="eastAsia"/>
          <w:sz w:val="32"/>
          <w:szCs w:val="32"/>
        </w:rPr>
        <w:t>行或停车让行标志，根据需要可设置减速带、安全警示灯、指路标牌等交通安全设施。</w:t>
      </w:r>
    </w:p>
    <w:p w:rsidR="00206D5F" w:rsidRPr="008265F3" w:rsidRDefault="00206D5F" w:rsidP="008265F3">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4.3.4公路绿化景观整治</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4.3.4.1坚持</w:t>
      </w:r>
      <w:r w:rsidR="00D037EB" w:rsidRPr="008265F3">
        <w:rPr>
          <w:rFonts w:ascii="仿宋_GB2312" w:eastAsia="仿宋_GB2312" w:hAnsi="仿宋" w:hint="eastAsia"/>
          <w:sz w:val="32"/>
          <w:szCs w:val="32"/>
        </w:rPr>
        <w:t>人工造景与自然景观相结合，合理布局公路两侧行道树，显露公路沿线</w:t>
      </w:r>
      <w:r w:rsidRPr="008265F3">
        <w:rPr>
          <w:rFonts w:ascii="仿宋_GB2312" w:eastAsia="仿宋_GB2312" w:hAnsi="仿宋" w:hint="eastAsia"/>
          <w:sz w:val="32"/>
          <w:szCs w:val="32"/>
        </w:rPr>
        <w:t>自然景观，展示多样化自然风光。</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4.3.4.2公路绿化要坚持“栽、管、护”相结合的原则，采用乔、灌、花、草等多种植物绿化和防护。土路肩和内边坡上不宜种植高大乔木，及时对公路两侧树木进行修剪、防虫、除虫等。</w:t>
      </w:r>
    </w:p>
    <w:p w:rsidR="00206D5F" w:rsidRPr="008265F3" w:rsidRDefault="00206D5F" w:rsidP="008265F3">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4.3.5过乡镇村庄路段整治</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4.3.5.1公路过乡镇、过村庄路段要严格按照有关规划和管理要求，综合治理公路两侧新建集贸市场、厂矿企业、学校、开发区、住宅等，</w:t>
      </w:r>
      <w:proofErr w:type="gramStart"/>
      <w:r w:rsidRPr="008265F3">
        <w:rPr>
          <w:rFonts w:ascii="仿宋_GB2312" w:eastAsia="仿宋_GB2312" w:hAnsi="仿宋" w:hint="eastAsia"/>
          <w:sz w:val="32"/>
          <w:szCs w:val="32"/>
        </w:rPr>
        <w:t>做到路宅分离</w:t>
      </w:r>
      <w:proofErr w:type="gramEnd"/>
      <w:r w:rsidRPr="008265F3">
        <w:rPr>
          <w:rFonts w:ascii="仿宋_GB2312" w:eastAsia="仿宋_GB2312" w:hAnsi="仿宋" w:hint="eastAsia"/>
          <w:sz w:val="32"/>
          <w:szCs w:val="32"/>
        </w:rPr>
        <w:t>、建设规范。</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4.3.5.2加大街道景观环境整治力度，进行必要的亮化、</w:t>
      </w:r>
      <w:r w:rsidRPr="008265F3">
        <w:rPr>
          <w:rFonts w:ascii="仿宋_GB2312" w:eastAsia="仿宋_GB2312" w:hAnsi="仿宋" w:hint="eastAsia"/>
          <w:sz w:val="32"/>
          <w:szCs w:val="32"/>
        </w:rPr>
        <w:lastRenderedPageBreak/>
        <w:t>绿化和美化。对废弃建筑物、破旧建筑物要尽量予以拆除，无法拆除的做好遮挡、清洁、粉刷工作。</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4.3.5.3统一规划镇村段的排水设施，满足公路和市政排水需要。过乡镇、村庄路段原则上应取消明沟式排水设施，逐步改为暗沟连通镇村外自然排水体系。</w:t>
      </w:r>
    </w:p>
    <w:p w:rsidR="00206D5F" w:rsidRPr="008265F3" w:rsidRDefault="00206D5F" w:rsidP="008265F3">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4.3.6公路建筑控制区整治</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4.3.6.1</w:t>
      </w:r>
      <w:r w:rsidRPr="008265F3">
        <w:rPr>
          <w:rFonts w:ascii="仿宋_GB2312" w:eastAsia="仿宋_GB2312" w:hAnsi="仿宋"/>
          <w:sz w:val="32"/>
          <w:szCs w:val="32"/>
        </w:rPr>
        <w:t>对法律法规规定的</w:t>
      </w:r>
      <w:r w:rsidRPr="008265F3">
        <w:rPr>
          <w:rFonts w:ascii="仿宋_GB2312" w:eastAsia="仿宋_GB2312" w:hAnsi="仿宋" w:hint="eastAsia"/>
          <w:sz w:val="32"/>
          <w:szCs w:val="32"/>
        </w:rPr>
        <w:t>农村</w:t>
      </w:r>
      <w:r w:rsidRPr="008265F3">
        <w:rPr>
          <w:rFonts w:ascii="仿宋_GB2312" w:eastAsia="仿宋_GB2312" w:hAnsi="仿宋"/>
          <w:sz w:val="32"/>
          <w:szCs w:val="32"/>
        </w:rPr>
        <w:t>公路桥梁上</w:t>
      </w:r>
      <w:r w:rsidRPr="008265F3">
        <w:rPr>
          <w:rFonts w:ascii="仿宋_GB2312" w:eastAsia="仿宋_GB2312" w:hAnsi="仿宋" w:hint="eastAsia"/>
          <w:sz w:val="32"/>
          <w:szCs w:val="32"/>
        </w:rPr>
        <w:t>、</w:t>
      </w:r>
      <w:r w:rsidRPr="008265F3">
        <w:rPr>
          <w:rFonts w:ascii="仿宋_GB2312" w:eastAsia="仿宋_GB2312" w:hAnsi="仿宋"/>
          <w:sz w:val="32"/>
          <w:szCs w:val="32"/>
        </w:rPr>
        <w:t>下游</w:t>
      </w:r>
      <w:proofErr w:type="gramStart"/>
      <w:r w:rsidRPr="008265F3">
        <w:rPr>
          <w:rFonts w:ascii="仿宋_GB2312" w:eastAsia="仿宋_GB2312" w:hAnsi="仿宋"/>
          <w:sz w:val="32"/>
          <w:szCs w:val="32"/>
        </w:rPr>
        <w:t>游</w:t>
      </w:r>
      <w:proofErr w:type="gramEnd"/>
      <w:r w:rsidRPr="008265F3">
        <w:rPr>
          <w:rFonts w:ascii="仿宋_GB2312" w:eastAsia="仿宋_GB2312" w:hAnsi="仿宋"/>
          <w:sz w:val="32"/>
          <w:szCs w:val="32"/>
        </w:rPr>
        <w:t>，公路隧道上方和洞口</w:t>
      </w:r>
      <w:proofErr w:type="gramStart"/>
      <w:r w:rsidRPr="008265F3">
        <w:rPr>
          <w:rFonts w:ascii="仿宋_GB2312" w:eastAsia="仿宋_GB2312" w:hAnsi="仿宋"/>
          <w:sz w:val="32"/>
          <w:szCs w:val="32"/>
        </w:rPr>
        <w:t>外</w:t>
      </w:r>
      <w:r w:rsidRPr="008265F3">
        <w:rPr>
          <w:rFonts w:ascii="仿宋_GB2312" w:eastAsia="仿宋_GB2312" w:hAnsi="仿宋" w:hint="eastAsia"/>
          <w:sz w:val="32"/>
          <w:szCs w:val="32"/>
        </w:rPr>
        <w:t>规定</w:t>
      </w:r>
      <w:proofErr w:type="gramEnd"/>
      <w:r w:rsidRPr="008265F3">
        <w:rPr>
          <w:rFonts w:ascii="仿宋_GB2312" w:eastAsia="仿宋_GB2312" w:hAnsi="仿宋" w:hint="eastAsia"/>
          <w:sz w:val="32"/>
          <w:szCs w:val="32"/>
        </w:rPr>
        <w:t>的</w:t>
      </w:r>
      <w:r w:rsidRPr="008265F3">
        <w:rPr>
          <w:rFonts w:ascii="仿宋_GB2312" w:eastAsia="仿宋_GB2312" w:hAnsi="仿宋"/>
          <w:sz w:val="32"/>
          <w:szCs w:val="32"/>
        </w:rPr>
        <w:t>范围内挖砂、采石、取土、倾倒废弃物等行为进行整治</w:t>
      </w:r>
      <w:r w:rsidRPr="008265F3">
        <w:rPr>
          <w:rFonts w:ascii="仿宋_GB2312" w:eastAsia="仿宋_GB2312" w:hAnsi="仿宋" w:hint="eastAsia"/>
          <w:sz w:val="32"/>
          <w:szCs w:val="32"/>
        </w:rPr>
        <w:t>。</w:t>
      </w:r>
    </w:p>
    <w:p w:rsidR="00206D5F" w:rsidRPr="008265F3"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4.3.6.2</w:t>
      </w:r>
      <w:r w:rsidRPr="008265F3">
        <w:rPr>
          <w:rFonts w:ascii="仿宋_GB2312" w:eastAsia="仿宋_GB2312" w:hAnsi="仿宋"/>
          <w:sz w:val="32"/>
          <w:szCs w:val="32"/>
        </w:rPr>
        <w:t>对已倾倒的废弃物进行彻底清理；对因挖砂、采石、取土形成的可能危害公路桥</w:t>
      </w:r>
      <w:proofErr w:type="gramStart"/>
      <w:r w:rsidRPr="008265F3">
        <w:rPr>
          <w:rFonts w:ascii="仿宋_GB2312" w:eastAsia="仿宋_GB2312" w:hAnsi="仿宋"/>
          <w:sz w:val="32"/>
          <w:szCs w:val="32"/>
        </w:rPr>
        <w:t>隧</w:t>
      </w:r>
      <w:proofErr w:type="gramEnd"/>
      <w:r w:rsidRPr="008265F3">
        <w:rPr>
          <w:rFonts w:ascii="仿宋_GB2312" w:eastAsia="仿宋_GB2312" w:hAnsi="仿宋"/>
          <w:sz w:val="32"/>
          <w:szCs w:val="32"/>
        </w:rPr>
        <w:t>安全的河床、山体进行全面整治；对因私挖乱建已危及公路桥</w:t>
      </w:r>
      <w:proofErr w:type="gramStart"/>
      <w:r w:rsidRPr="008265F3">
        <w:rPr>
          <w:rFonts w:ascii="仿宋_GB2312" w:eastAsia="仿宋_GB2312" w:hAnsi="仿宋"/>
          <w:sz w:val="32"/>
          <w:szCs w:val="32"/>
        </w:rPr>
        <w:t>隧</w:t>
      </w:r>
      <w:proofErr w:type="gramEnd"/>
      <w:r w:rsidRPr="008265F3">
        <w:rPr>
          <w:rFonts w:ascii="仿宋_GB2312" w:eastAsia="仿宋_GB2312" w:hAnsi="仿宋"/>
          <w:sz w:val="32"/>
          <w:szCs w:val="32"/>
        </w:rPr>
        <w:t>安全的问题，必须及时治理，依法严厉打击危害公路桥</w:t>
      </w:r>
      <w:proofErr w:type="gramStart"/>
      <w:r w:rsidRPr="008265F3">
        <w:rPr>
          <w:rFonts w:ascii="仿宋_GB2312" w:eastAsia="仿宋_GB2312" w:hAnsi="仿宋"/>
          <w:sz w:val="32"/>
          <w:szCs w:val="32"/>
        </w:rPr>
        <w:t>隧</w:t>
      </w:r>
      <w:proofErr w:type="gramEnd"/>
      <w:r w:rsidRPr="008265F3">
        <w:rPr>
          <w:rFonts w:ascii="仿宋_GB2312" w:eastAsia="仿宋_GB2312" w:hAnsi="仿宋"/>
          <w:sz w:val="32"/>
          <w:szCs w:val="32"/>
        </w:rPr>
        <w:t>安全的个人和单位。坚决杜绝在上述范围内爆破作业及其他危及公路桥</w:t>
      </w:r>
      <w:proofErr w:type="gramStart"/>
      <w:r w:rsidRPr="008265F3">
        <w:rPr>
          <w:rFonts w:ascii="仿宋_GB2312" w:eastAsia="仿宋_GB2312" w:hAnsi="仿宋"/>
          <w:sz w:val="32"/>
          <w:szCs w:val="32"/>
        </w:rPr>
        <w:t>隧</w:t>
      </w:r>
      <w:proofErr w:type="gramEnd"/>
      <w:r w:rsidRPr="008265F3">
        <w:rPr>
          <w:rFonts w:ascii="仿宋_GB2312" w:eastAsia="仿宋_GB2312" w:hAnsi="仿宋"/>
          <w:sz w:val="32"/>
          <w:szCs w:val="32"/>
        </w:rPr>
        <w:t>安全的活动。</w:t>
      </w:r>
    </w:p>
    <w:p w:rsidR="00206D5F" w:rsidRDefault="00206D5F" w:rsidP="00DA3C82">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4.3.6.3</w:t>
      </w:r>
      <w:r w:rsidRPr="008265F3">
        <w:rPr>
          <w:rFonts w:ascii="仿宋_GB2312" w:eastAsia="仿宋_GB2312" w:hAnsi="仿宋"/>
          <w:sz w:val="32"/>
          <w:szCs w:val="32"/>
        </w:rPr>
        <w:t>桥下地面及公路建筑控制区</w:t>
      </w:r>
      <w:r w:rsidRPr="008265F3">
        <w:rPr>
          <w:rFonts w:ascii="仿宋_GB2312" w:eastAsia="仿宋_GB2312" w:hAnsi="仿宋" w:hint="eastAsia"/>
          <w:sz w:val="32"/>
          <w:szCs w:val="32"/>
        </w:rPr>
        <w:t>范围</w:t>
      </w:r>
      <w:r w:rsidRPr="008265F3">
        <w:rPr>
          <w:rFonts w:ascii="仿宋_GB2312" w:eastAsia="仿宋_GB2312" w:hAnsi="仿宋"/>
          <w:sz w:val="32"/>
          <w:szCs w:val="32"/>
        </w:rPr>
        <w:t>内的违法建筑、违章搭建、违法</w:t>
      </w:r>
      <w:r>
        <w:rPr>
          <w:rFonts w:ascii="仿宋_GB2312" w:eastAsia="仿宋_GB2312" w:hAnsi="仿宋"/>
          <w:sz w:val="32"/>
          <w:szCs w:val="32"/>
        </w:rPr>
        <w:t>地面构筑物依法全面予以拆除。</w:t>
      </w:r>
    </w:p>
    <w:p w:rsidR="00206D5F" w:rsidRPr="008265F3" w:rsidRDefault="00206D5F" w:rsidP="008265F3">
      <w:pPr>
        <w:spacing w:line="560" w:lineRule="exact"/>
        <w:ind w:firstLineChars="200" w:firstLine="640"/>
        <w:jc w:val="left"/>
        <w:rPr>
          <w:rFonts w:ascii="仿宋_GB2312" w:eastAsia="仿宋_GB2312" w:hAnsi="仿宋"/>
          <w:sz w:val="32"/>
          <w:szCs w:val="32"/>
        </w:rPr>
      </w:pPr>
      <w:r w:rsidRPr="008265F3">
        <w:rPr>
          <w:rFonts w:ascii="仿宋_GB2312" w:eastAsia="仿宋_GB2312" w:hAnsi="仿宋" w:hint="eastAsia"/>
          <w:sz w:val="32"/>
          <w:szCs w:val="32"/>
        </w:rPr>
        <w:t>4.3.7公路通行秩序整治</w:t>
      </w:r>
    </w:p>
    <w:p w:rsidR="006F6478" w:rsidRPr="006F6478" w:rsidRDefault="006F6478" w:rsidP="00DA3C82">
      <w:pPr>
        <w:spacing w:line="560" w:lineRule="exact"/>
        <w:ind w:firstLineChars="200" w:firstLine="640"/>
        <w:jc w:val="left"/>
        <w:rPr>
          <w:rFonts w:ascii="仿宋_GB2312" w:eastAsia="仿宋_GB2312" w:hAnsi="仿宋"/>
          <w:sz w:val="32"/>
          <w:szCs w:val="32"/>
        </w:rPr>
      </w:pPr>
      <w:r w:rsidRPr="006F6478">
        <w:rPr>
          <w:rFonts w:ascii="仿宋_GB2312" w:eastAsia="仿宋_GB2312" w:hAnsi="仿宋" w:hint="eastAsia"/>
          <w:sz w:val="32"/>
          <w:szCs w:val="32"/>
        </w:rPr>
        <w:t>4.</w:t>
      </w:r>
      <w:r w:rsidR="00C8648F">
        <w:rPr>
          <w:rFonts w:ascii="仿宋_GB2312" w:eastAsia="仿宋_GB2312" w:hAnsi="仿宋" w:hint="eastAsia"/>
          <w:sz w:val="32"/>
          <w:szCs w:val="32"/>
        </w:rPr>
        <w:t>3.7</w:t>
      </w:r>
      <w:r w:rsidRPr="006F6478">
        <w:rPr>
          <w:rFonts w:ascii="仿宋_GB2312" w:eastAsia="仿宋_GB2312" w:hAnsi="仿宋" w:hint="eastAsia"/>
          <w:sz w:val="32"/>
          <w:szCs w:val="32"/>
        </w:rPr>
        <w:t>.1</w:t>
      </w:r>
      <w:r w:rsidRPr="006F6478">
        <w:rPr>
          <w:rFonts w:ascii="仿宋_GB2312" w:eastAsia="仿宋_GB2312" w:hAnsi="仿宋"/>
          <w:sz w:val="32"/>
          <w:szCs w:val="32"/>
        </w:rPr>
        <w:t>加强农村公路通行秩序管理，</w:t>
      </w:r>
      <w:r w:rsidRPr="006F6478">
        <w:rPr>
          <w:rFonts w:ascii="仿宋_GB2312" w:eastAsia="仿宋_GB2312" w:hAnsi="仿宋" w:hint="eastAsia"/>
          <w:sz w:val="32"/>
          <w:szCs w:val="32"/>
        </w:rPr>
        <w:t>根据农村地区事故、违法情况，</w:t>
      </w:r>
      <w:r w:rsidRPr="006F6478">
        <w:rPr>
          <w:rFonts w:ascii="仿宋_GB2312" w:eastAsia="仿宋_GB2312" w:hAnsi="仿宋"/>
          <w:sz w:val="32"/>
          <w:szCs w:val="32"/>
        </w:rPr>
        <w:t>采取常态化管理与集中治理相结合的方式，加大</w:t>
      </w:r>
      <w:r w:rsidRPr="006F6478">
        <w:rPr>
          <w:rFonts w:ascii="仿宋_GB2312" w:eastAsia="仿宋_GB2312" w:hAnsi="仿宋" w:hint="eastAsia"/>
          <w:sz w:val="32"/>
          <w:szCs w:val="32"/>
        </w:rPr>
        <w:t>各类</w:t>
      </w:r>
      <w:r w:rsidRPr="006F6478">
        <w:rPr>
          <w:rFonts w:ascii="仿宋_GB2312" w:eastAsia="仿宋_GB2312" w:hAnsi="仿宋"/>
          <w:sz w:val="32"/>
          <w:szCs w:val="32"/>
        </w:rPr>
        <w:t>交通</w:t>
      </w:r>
      <w:r w:rsidRPr="006F6478">
        <w:rPr>
          <w:rFonts w:ascii="仿宋_GB2312" w:eastAsia="仿宋_GB2312" w:hAnsi="仿宋" w:hint="eastAsia"/>
          <w:sz w:val="32"/>
          <w:szCs w:val="32"/>
        </w:rPr>
        <w:t>安全</w:t>
      </w:r>
      <w:r w:rsidRPr="006F6478">
        <w:rPr>
          <w:rFonts w:ascii="仿宋_GB2312" w:eastAsia="仿宋_GB2312" w:hAnsi="仿宋"/>
          <w:sz w:val="32"/>
          <w:szCs w:val="32"/>
        </w:rPr>
        <w:t>违法查处力度，有效遏制交通死亡事故发生</w:t>
      </w:r>
      <w:r w:rsidRPr="006F6478">
        <w:rPr>
          <w:rFonts w:ascii="仿宋_GB2312" w:eastAsia="仿宋_GB2312" w:hAnsi="仿宋" w:hint="eastAsia"/>
          <w:sz w:val="32"/>
          <w:szCs w:val="32"/>
        </w:rPr>
        <w:t>，规范路面通行秩序。</w:t>
      </w:r>
    </w:p>
    <w:p w:rsidR="00206D5F" w:rsidRDefault="006F6478" w:rsidP="00DA3C82">
      <w:pPr>
        <w:spacing w:line="560" w:lineRule="exact"/>
        <w:ind w:firstLineChars="200" w:firstLine="640"/>
        <w:jc w:val="left"/>
        <w:rPr>
          <w:rFonts w:ascii="仿宋_GB2312" w:eastAsia="仿宋_GB2312" w:hAnsi="仿宋"/>
          <w:sz w:val="32"/>
          <w:szCs w:val="32"/>
        </w:rPr>
      </w:pPr>
      <w:r w:rsidRPr="006F6478">
        <w:rPr>
          <w:rFonts w:ascii="仿宋_GB2312" w:eastAsia="仿宋_GB2312" w:hAnsi="仿宋" w:hint="eastAsia"/>
          <w:sz w:val="32"/>
          <w:szCs w:val="32"/>
        </w:rPr>
        <w:t>4.</w:t>
      </w:r>
      <w:r w:rsidR="00C8648F">
        <w:rPr>
          <w:rFonts w:ascii="仿宋_GB2312" w:eastAsia="仿宋_GB2312" w:hAnsi="仿宋" w:hint="eastAsia"/>
          <w:sz w:val="32"/>
          <w:szCs w:val="32"/>
        </w:rPr>
        <w:t>3.7</w:t>
      </w:r>
      <w:r w:rsidRPr="006F6478">
        <w:rPr>
          <w:rFonts w:ascii="仿宋_GB2312" w:eastAsia="仿宋_GB2312" w:hAnsi="仿宋" w:hint="eastAsia"/>
          <w:sz w:val="32"/>
          <w:szCs w:val="32"/>
        </w:rPr>
        <w:t>.2</w:t>
      </w:r>
      <w:r w:rsidRPr="006F6478">
        <w:rPr>
          <w:rFonts w:ascii="仿宋_GB2312" w:eastAsia="仿宋_GB2312" w:hAnsi="仿宋"/>
          <w:sz w:val="32"/>
          <w:szCs w:val="32"/>
        </w:rPr>
        <w:t>充分</w:t>
      </w:r>
      <w:r w:rsidRPr="006F6478">
        <w:rPr>
          <w:rFonts w:ascii="仿宋_GB2312" w:eastAsia="仿宋_GB2312" w:hAnsi="仿宋" w:hint="eastAsia"/>
          <w:sz w:val="32"/>
          <w:szCs w:val="32"/>
        </w:rPr>
        <w:t>利用农村道路交通安全</w:t>
      </w:r>
      <w:r w:rsidRPr="006F6478">
        <w:rPr>
          <w:rFonts w:ascii="仿宋_GB2312" w:eastAsia="仿宋_GB2312" w:hAnsi="仿宋"/>
          <w:sz w:val="32"/>
          <w:szCs w:val="32"/>
        </w:rPr>
        <w:t>“</w:t>
      </w:r>
      <w:r w:rsidRPr="006F6478">
        <w:rPr>
          <w:rFonts w:ascii="仿宋_GB2312" w:eastAsia="仿宋_GB2312" w:hAnsi="仿宋"/>
          <w:sz w:val="32"/>
          <w:szCs w:val="32"/>
        </w:rPr>
        <w:t>两站</w:t>
      </w:r>
      <w:r w:rsidRPr="006F6478">
        <w:rPr>
          <w:rFonts w:ascii="仿宋_GB2312" w:eastAsia="仿宋_GB2312" w:hAnsi="仿宋"/>
          <w:sz w:val="32"/>
          <w:szCs w:val="32"/>
        </w:rPr>
        <w:t>”“</w:t>
      </w:r>
      <w:r w:rsidRPr="006F6478">
        <w:rPr>
          <w:rFonts w:ascii="仿宋_GB2312" w:eastAsia="仿宋_GB2312" w:hAnsi="仿宋"/>
          <w:sz w:val="32"/>
          <w:szCs w:val="32"/>
        </w:rPr>
        <w:t>两员</w:t>
      </w:r>
      <w:r w:rsidRPr="006F6478">
        <w:rPr>
          <w:rFonts w:ascii="仿宋_GB2312" w:eastAsia="仿宋_GB2312" w:hAnsi="仿宋"/>
          <w:sz w:val="32"/>
          <w:szCs w:val="32"/>
        </w:rPr>
        <w:t>”</w:t>
      </w:r>
      <w:r w:rsidRPr="006F6478">
        <w:rPr>
          <w:rFonts w:ascii="仿宋_GB2312" w:eastAsia="仿宋_GB2312" w:hAnsi="仿宋" w:hint="eastAsia"/>
          <w:sz w:val="32"/>
          <w:szCs w:val="32"/>
        </w:rPr>
        <w:t>，在重要时期和重点节假日，严把农村地区</w:t>
      </w:r>
      <w:r w:rsidRPr="006F6478">
        <w:rPr>
          <w:rFonts w:ascii="仿宋_GB2312" w:eastAsia="仿宋_GB2312" w:hAnsi="仿宋"/>
          <w:sz w:val="32"/>
          <w:szCs w:val="32"/>
        </w:rPr>
        <w:t>出村口、出镇口、</w:t>
      </w:r>
      <w:r w:rsidRPr="006F6478">
        <w:rPr>
          <w:rFonts w:ascii="仿宋_GB2312" w:eastAsia="仿宋_GB2312" w:hAnsi="仿宋"/>
          <w:sz w:val="32"/>
          <w:szCs w:val="32"/>
        </w:rPr>
        <w:lastRenderedPageBreak/>
        <w:t>进山口</w:t>
      </w:r>
      <w:r w:rsidRPr="006F6478">
        <w:rPr>
          <w:rFonts w:ascii="仿宋_GB2312" w:eastAsia="仿宋_GB2312" w:hAnsi="仿宋" w:hint="eastAsia"/>
          <w:sz w:val="32"/>
          <w:szCs w:val="32"/>
        </w:rPr>
        <w:t>和主干公路平交路口，对农村道路</w:t>
      </w:r>
      <w:r w:rsidRPr="006F6478">
        <w:rPr>
          <w:rFonts w:ascii="仿宋_GB2312" w:eastAsia="仿宋_GB2312" w:hAnsi="仿宋"/>
          <w:sz w:val="32"/>
          <w:szCs w:val="32"/>
        </w:rPr>
        <w:t>无牌无证、</w:t>
      </w:r>
      <w:proofErr w:type="gramStart"/>
      <w:r w:rsidRPr="006F6478">
        <w:rPr>
          <w:rFonts w:ascii="仿宋_GB2312" w:eastAsia="仿宋_GB2312" w:hAnsi="仿宋" w:hint="eastAsia"/>
          <w:sz w:val="32"/>
          <w:szCs w:val="32"/>
        </w:rPr>
        <w:t>酒驾醉驾</w:t>
      </w:r>
      <w:proofErr w:type="gramEnd"/>
      <w:r w:rsidRPr="006F6478">
        <w:rPr>
          <w:rFonts w:ascii="仿宋_GB2312" w:eastAsia="仿宋_GB2312" w:hAnsi="仿宋"/>
          <w:sz w:val="32"/>
          <w:szCs w:val="32"/>
        </w:rPr>
        <w:t>、面包车超员、</w:t>
      </w:r>
      <w:r w:rsidRPr="006F6478">
        <w:rPr>
          <w:rFonts w:ascii="仿宋_GB2312" w:eastAsia="仿宋_GB2312" w:hAnsi="仿宋" w:hint="eastAsia"/>
          <w:sz w:val="32"/>
          <w:szCs w:val="32"/>
        </w:rPr>
        <w:t>货车</w:t>
      </w:r>
      <w:r w:rsidRPr="006F6478">
        <w:rPr>
          <w:rFonts w:ascii="仿宋_GB2312" w:eastAsia="仿宋_GB2312" w:hAnsi="仿宋"/>
          <w:sz w:val="32"/>
          <w:szCs w:val="32"/>
        </w:rPr>
        <w:t>违法载人</w:t>
      </w:r>
      <w:r w:rsidRPr="006F6478">
        <w:rPr>
          <w:rFonts w:ascii="仿宋_GB2312" w:eastAsia="仿宋_GB2312" w:hAnsi="仿宋" w:hint="eastAsia"/>
          <w:sz w:val="32"/>
          <w:szCs w:val="32"/>
        </w:rPr>
        <w:t>等严重交通安全违法行为进行制止、劝阻或报告公安交管部门。</w:t>
      </w:r>
    </w:p>
    <w:tbl>
      <w:tblPr>
        <w:tblW w:w="0" w:type="auto"/>
        <w:tblLook w:val="04A0" w:firstRow="1" w:lastRow="0" w:firstColumn="1" w:lastColumn="0" w:noHBand="0" w:noVBand="1"/>
      </w:tblPr>
      <w:tblGrid>
        <w:gridCol w:w="1897"/>
        <w:gridCol w:w="880"/>
        <w:gridCol w:w="2417"/>
        <w:gridCol w:w="2839"/>
        <w:gridCol w:w="573"/>
      </w:tblGrid>
      <w:tr w:rsidR="003E5FAE" w:rsidRPr="003E5FAE" w:rsidTr="009569EE">
        <w:trPr>
          <w:trHeight w:val="660"/>
        </w:trPr>
        <w:tc>
          <w:tcPr>
            <w:tcW w:w="8606" w:type="dxa"/>
            <w:gridSpan w:val="5"/>
            <w:tcBorders>
              <w:top w:val="nil"/>
              <w:left w:val="nil"/>
              <w:bottom w:val="nil"/>
              <w:right w:val="nil"/>
            </w:tcBorders>
            <w:shd w:val="clear" w:color="auto" w:fill="auto"/>
            <w:noWrap/>
            <w:vAlign w:val="center"/>
            <w:hideMark/>
          </w:tcPr>
          <w:p w:rsidR="005C295D" w:rsidRDefault="009574C9" w:rsidP="00DA3C82">
            <w:pPr>
              <w:spacing w:line="560" w:lineRule="exact"/>
              <w:ind w:firstLineChars="200" w:firstLine="643"/>
              <w:jc w:val="left"/>
              <w:rPr>
                <w:rFonts w:ascii="仿宋_GB2312" w:eastAsia="仿宋_GB2312" w:hAnsi="黑体"/>
                <w:b/>
                <w:sz w:val="32"/>
                <w:szCs w:val="32"/>
              </w:rPr>
            </w:pPr>
            <w:r w:rsidRPr="003E5FAE">
              <w:rPr>
                <w:rFonts w:ascii="仿宋_GB2312" w:eastAsia="仿宋_GB2312" w:hAnsi="黑体" w:hint="eastAsia"/>
                <w:b/>
                <w:sz w:val="32"/>
                <w:szCs w:val="32"/>
              </w:rPr>
              <w:t>5工作督查和考评细则</w:t>
            </w:r>
          </w:p>
          <w:p w:rsidR="009574C9" w:rsidRPr="003E5FAE" w:rsidRDefault="009574C9" w:rsidP="00DA3C82">
            <w:pPr>
              <w:spacing w:line="560" w:lineRule="exact"/>
              <w:ind w:firstLineChars="200" w:firstLine="643"/>
              <w:jc w:val="left"/>
              <w:rPr>
                <w:rFonts w:ascii="仿宋_GB2312" w:eastAsia="仿宋_GB2312" w:hAnsi="黑体"/>
                <w:b/>
                <w:sz w:val="32"/>
                <w:szCs w:val="32"/>
              </w:rPr>
            </w:pPr>
            <w:r w:rsidRPr="003E5FAE">
              <w:rPr>
                <w:rFonts w:ascii="仿宋_GB2312" w:eastAsia="仿宋_GB2312" w:hAnsi="黑体" w:hint="eastAsia"/>
                <w:b/>
                <w:sz w:val="32"/>
                <w:szCs w:val="32"/>
              </w:rPr>
              <w:t>5.1工作督查</w:t>
            </w:r>
          </w:p>
          <w:p w:rsidR="00A40A55" w:rsidRPr="003155DC" w:rsidRDefault="003A2643" w:rsidP="003155DC">
            <w:pPr>
              <w:spacing w:line="560" w:lineRule="exact"/>
              <w:ind w:firstLineChars="200" w:firstLine="640"/>
              <w:jc w:val="left"/>
              <w:rPr>
                <w:rFonts w:ascii="仿宋_GB2312" w:eastAsia="仿宋_GB2312" w:hAnsi="黑体"/>
                <w:sz w:val="32"/>
                <w:szCs w:val="32"/>
              </w:rPr>
            </w:pPr>
            <w:r w:rsidRPr="003155DC">
              <w:rPr>
                <w:rFonts w:ascii="仿宋_GB2312" w:eastAsia="仿宋_GB2312" w:hAnsi="黑体" w:hint="eastAsia"/>
                <w:sz w:val="32"/>
                <w:szCs w:val="32"/>
              </w:rPr>
              <w:t>5.1.1</w:t>
            </w:r>
            <w:r w:rsidR="00A40A55" w:rsidRPr="003155DC">
              <w:rPr>
                <w:rFonts w:ascii="仿宋_GB2312" w:eastAsia="仿宋_GB2312" w:hAnsi="黑体" w:hint="eastAsia"/>
                <w:sz w:val="32"/>
                <w:szCs w:val="32"/>
              </w:rPr>
              <w:t>督查原则</w:t>
            </w:r>
          </w:p>
          <w:p w:rsidR="00DA3C82" w:rsidRDefault="00A40A55"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5.1.1.1</w:t>
            </w:r>
            <w:r w:rsidR="002C1AFF" w:rsidRPr="003E5FAE">
              <w:rPr>
                <w:rFonts w:ascii="仿宋_GB2312" w:eastAsia="仿宋_GB2312" w:hAnsi="仿宋" w:hint="eastAsia"/>
                <w:sz w:val="32"/>
                <w:szCs w:val="32"/>
              </w:rPr>
              <w:t>明确各层次督查小组</w:t>
            </w:r>
            <w:r w:rsidR="00B7072B" w:rsidRPr="003E5FAE">
              <w:rPr>
                <w:rFonts w:ascii="仿宋_GB2312" w:eastAsia="仿宋_GB2312" w:hAnsi="仿宋" w:hint="eastAsia"/>
                <w:sz w:val="32"/>
                <w:szCs w:val="32"/>
              </w:rPr>
              <w:t>，共分为省级、市级、县级三个层次。</w:t>
            </w:r>
          </w:p>
          <w:p w:rsidR="003A2643" w:rsidRPr="001A0ECD" w:rsidRDefault="00C63C31"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全省公路路域环境及交通秩序综合整治工作领导小组负责组织开展全省公路路域环境及交通</w:t>
            </w:r>
            <w:r w:rsidRPr="001A0ECD">
              <w:rPr>
                <w:rFonts w:ascii="仿宋_GB2312" w:eastAsia="仿宋_GB2312" w:hAnsi="仿宋" w:hint="eastAsia"/>
                <w:sz w:val="32"/>
                <w:szCs w:val="32"/>
              </w:rPr>
              <w:t>秩序综合整治</w:t>
            </w:r>
            <w:r w:rsidR="00CA7CC1" w:rsidRPr="001A0ECD">
              <w:rPr>
                <w:rFonts w:ascii="仿宋_GB2312" w:eastAsia="仿宋_GB2312" w:hAnsi="仿宋" w:hint="eastAsia"/>
                <w:sz w:val="32"/>
                <w:szCs w:val="32"/>
              </w:rPr>
              <w:t>考核工作，</w:t>
            </w:r>
            <w:r w:rsidRPr="001A0ECD">
              <w:rPr>
                <w:rFonts w:ascii="仿宋_GB2312" w:eastAsia="仿宋_GB2312" w:hAnsi="仿宋" w:hint="eastAsia"/>
                <w:sz w:val="32"/>
                <w:szCs w:val="32"/>
              </w:rPr>
              <w:t>领导小组办公室负责组织会同有关</w:t>
            </w:r>
            <w:r w:rsidR="00BD5095" w:rsidRPr="001A0ECD">
              <w:rPr>
                <w:rFonts w:ascii="仿宋_GB2312" w:eastAsia="仿宋_GB2312" w:hAnsi="仿宋" w:hint="eastAsia"/>
                <w:sz w:val="32"/>
                <w:szCs w:val="32"/>
              </w:rPr>
              <w:t>单位</w:t>
            </w:r>
            <w:r w:rsidRPr="001A0ECD">
              <w:rPr>
                <w:rFonts w:ascii="仿宋_GB2312" w:eastAsia="仿宋_GB2312" w:hAnsi="仿宋" w:hint="eastAsia"/>
                <w:sz w:val="32"/>
                <w:szCs w:val="32"/>
              </w:rPr>
              <w:t>实施具体检查考核工作</w:t>
            </w:r>
            <w:r w:rsidR="004B433C" w:rsidRPr="001A0ECD">
              <w:rPr>
                <w:rFonts w:ascii="仿宋_GB2312" w:eastAsia="仿宋_GB2312" w:hAnsi="仿宋" w:hint="eastAsia"/>
                <w:sz w:val="32"/>
                <w:szCs w:val="32"/>
              </w:rPr>
              <w:t>（以下简称省综合整治办）</w:t>
            </w:r>
            <w:r w:rsidR="009127A4" w:rsidRPr="001A0ECD">
              <w:rPr>
                <w:rFonts w:ascii="仿宋_GB2312" w:eastAsia="仿宋_GB2312" w:hAnsi="仿宋" w:hint="eastAsia"/>
                <w:sz w:val="32"/>
                <w:szCs w:val="32"/>
              </w:rPr>
              <w:t>，</w:t>
            </w:r>
            <w:r w:rsidR="009127A4" w:rsidRPr="001A0ECD">
              <w:rPr>
                <w:rFonts w:ascii="仿宋_GB2312" w:eastAsia="仿宋_GB2312" w:hAnsi="仿宋"/>
                <w:sz w:val="32"/>
                <w:szCs w:val="32"/>
              </w:rPr>
              <w:t>考核</w:t>
            </w:r>
            <w:r w:rsidR="009127A4" w:rsidRPr="001A0ECD">
              <w:rPr>
                <w:rFonts w:ascii="仿宋_GB2312" w:eastAsia="仿宋_GB2312" w:hAnsi="仿宋" w:hint="eastAsia"/>
                <w:sz w:val="32"/>
                <w:szCs w:val="32"/>
              </w:rPr>
              <w:t>对象</w:t>
            </w:r>
            <w:r w:rsidR="009127A4" w:rsidRPr="001A0ECD">
              <w:rPr>
                <w:rFonts w:ascii="仿宋_GB2312" w:eastAsia="仿宋_GB2312" w:hAnsi="仿宋"/>
                <w:sz w:val="32"/>
                <w:szCs w:val="32"/>
              </w:rPr>
              <w:t>为各设区市</w:t>
            </w:r>
            <w:r w:rsidR="00C70A6E" w:rsidRPr="001A0ECD">
              <w:rPr>
                <w:rFonts w:ascii="仿宋_GB2312" w:eastAsia="仿宋_GB2312" w:hAnsi="仿宋" w:hint="eastAsia"/>
                <w:sz w:val="32"/>
                <w:szCs w:val="32"/>
              </w:rPr>
              <w:t>的路域环境及交通秩序综合整治工作</w:t>
            </w:r>
            <w:r w:rsidRPr="001A0ECD">
              <w:rPr>
                <w:rFonts w:ascii="仿宋_GB2312" w:eastAsia="仿宋_GB2312" w:hAnsi="仿宋" w:hint="eastAsia"/>
                <w:sz w:val="32"/>
                <w:szCs w:val="32"/>
              </w:rPr>
              <w:t>。</w:t>
            </w:r>
          </w:p>
          <w:p w:rsidR="002C1AFF" w:rsidRPr="001A0ECD" w:rsidRDefault="00E11080" w:rsidP="00DA3C82">
            <w:pPr>
              <w:ind w:firstLineChars="200" w:firstLine="640"/>
              <w:rPr>
                <w:rFonts w:ascii="仿宋_GB2312" w:eastAsia="仿宋_GB2312" w:hAnsi="仿宋"/>
                <w:sz w:val="32"/>
                <w:szCs w:val="32"/>
              </w:rPr>
            </w:pPr>
            <w:r w:rsidRPr="001A0ECD">
              <w:rPr>
                <w:rFonts w:ascii="仿宋_GB2312" w:eastAsia="仿宋_GB2312" w:hAnsi="仿宋" w:hint="eastAsia"/>
                <w:sz w:val="32"/>
                <w:szCs w:val="32"/>
              </w:rPr>
              <w:t>各</w:t>
            </w:r>
            <w:r w:rsidR="009127A4" w:rsidRPr="001A0ECD">
              <w:rPr>
                <w:rFonts w:ascii="仿宋_GB2312" w:eastAsia="仿宋_GB2312" w:hAnsi="仿宋" w:hint="eastAsia"/>
                <w:sz w:val="32"/>
                <w:szCs w:val="32"/>
              </w:rPr>
              <w:t>设区</w:t>
            </w:r>
            <w:r w:rsidRPr="001A0ECD">
              <w:rPr>
                <w:rFonts w:ascii="仿宋_GB2312" w:eastAsia="仿宋_GB2312" w:hAnsi="仿宋" w:hint="eastAsia"/>
                <w:sz w:val="32"/>
                <w:szCs w:val="32"/>
              </w:rPr>
              <w:t>市综合整治工作领导小组负责组织开展本市</w:t>
            </w:r>
            <w:r w:rsidR="00F12626" w:rsidRPr="001A0ECD">
              <w:rPr>
                <w:rFonts w:ascii="仿宋_GB2312" w:eastAsia="仿宋_GB2312" w:hAnsi="仿宋" w:hint="eastAsia"/>
                <w:sz w:val="32"/>
                <w:szCs w:val="32"/>
              </w:rPr>
              <w:t>范围内</w:t>
            </w:r>
            <w:r w:rsidRPr="001A0ECD">
              <w:rPr>
                <w:rFonts w:ascii="仿宋_GB2312" w:eastAsia="仿宋_GB2312" w:hAnsi="仿宋" w:hint="eastAsia"/>
                <w:sz w:val="32"/>
                <w:szCs w:val="32"/>
              </w:rPr>
              <w:t>高速公路、普通国省</w:t>
            </w:r>
            <w:r w:rsidR="0046741A" w:rsidRPr="001A0ECD">
              <w:rPr>
                <w:rFonts w:ascii="仿宋_GB2312" w:eastAsia="仿宋_GB2312" w:hAnsi="仿宋" w:hint="eastAsia"/>
                <w:sz w:val="32"/>
                <w:szCs w:val="32"/>
              </w:rPr>
              <w:t>道公路</w:t>
            </w:r>
            <w:r w:rsidRPr="001A0ECD">
              <w:rPr>
                <w:rFonts w:ascii="仿宋_GB2312" w:eastAsia="仿宋_GB2312" w:hAnsi="仿宋" w:hint="eastAsia"/>
                <w:sz w:val="32"/>
                <w:szCs w:val="32"/>
              </w:rPr>
              <w:t>路域环境及交通秩序综合整治考核工作，领导小组办公室负责组织会同有关部门实施具体检查考核工作（以下简称</w:t>
            </w:r>
            <w:r w:rsidR="004A6020" w:rsidRPr="001A0ECD">
              <w:rPr>
                <w:rFonts w:ascii="仿宋_GB2312" w:eastAsia="仿宋_GB2312" w:hAnsi="仿宋" w:hint="eastAsia"/>
                <w:sz w:val="32"/>
                <w:szCs w:val="32"/>
              </w:rPr>
              <w:t>市</w:t>
            </w:r>
            <w:r w:rsidRPr="001A0ECD">
              <w:rPr>
                <w:rFonts w:ascii="仿宋_GB2312" w:eastAsia="仿宋_GB2312" w:hAnsi="仿宋" w:hint="eastAsia"/>
                <w:sz w:val="32"/>
                <w:szCs w:val="32"/>
              </w:rPr>
              <w:t>综合整治办）</w:t>
            </w:r>
            <w:r w:rsidR="009127A4" w:rsidRPr="001A0ECD">
              <w:rPr>
                <w:rFonts w:ascii="仿宋_GB2312" w:eastAsia="仿宋_GB2312" w:hAnsi="仿宋" w:hint="eastAsia"/>
                <w:sz w:val="32"/>
                <w:szCs w:val="32"/>
              </w:rPr>
              <w:t>，</w:t>
            </w:r>
            <w:r w:rsidR="009127A4" w:rsidRPr="001A0ECD">
              <w:rPr>
                <w:rFonts w:ascii="仿宋_GB2312" w:eastAsia="仿宋_GB2312" w:hAnsi="仿宋"/>
                <w:sz w:val="32"/>
                <w:szCs w:val="32"/>
              </w:rPr>
              <w:t>考核对象为各县（</w:t>
            </w:r>
            <w:r w:rsidR="00C70A6E" w:rsidRPr="001A0ECD">
              <w:rPr>
                <w:rFonts w:ascii="仿宋_GB2312" w:eastAsia="仿宋_GB2312" w:hAnsi="仿宋"/>
                <w:sz w:val="32"/>
                <w:szCs w:val="32"/>
              </w:rPr>
              <w:t>市、</w:t>
            </w:r>
            <w:r w:rsidR="009127A4" w:rsidRPr="001A0ECD">
              <w:rPr>
                <w:rFonts w:ascii="仿宋_GB2312" w:eastAsia="仿宋_GB2312" w:hAnsi="仿宋" w:hint="eastAsia"/>
                <w:sz w:val="32"/>
                <w:szCs w:val="32"/>
              </w:rPr>
              <w:t>区</w:t>
            </w:r>
            <w:r w:rsidR="009127A4" w:rsidRPr="001A0ECD">
              <w:rPr>
                <w:rFonts w:ascii="仿宋_GB2312" w:eastAsia="仿宋_GB2312" w:hAnsi="仿宋"/>
                <w:sz w:val="32"/>
                <w:szCs w:val="32"/>
              </w:rPr>
              <w:t>）</w:t>
            </w:r>
            <w:r w:rsidR="00C70A6E" w:rsidRPr="001A0ECD">
              <w:rPr>
                <w:rFonts w:ascii="仿宋_GB2312" w:eastAsia="仿宋_GB2312" w:hAnsi="仿宋" w:hint="eastAsia"/>
                <w:sz w:val="32"/>
                <w:szCs w:val="32"/>
              </w:rPr>
              <w:t>的路域环境及交通秩序综合整治工作</w:t>
            </w:r>
            <w:r w:rsidRPr="001A0ECD">
              <w:rPr>
                <w:rFonts w:ascii="仿宋_GB2312" w:eastAsia="仿宋_GB2312" w:hAnsi="仿宋" w:hint="eastAsia"/>
                <w:sz w:val="32"/>
                <w:szCs w:val="32"/>
              </w:rPr>
              <w:t>。</w:t>
            </w:r>
            <w:r w:rsidR="005603D8" w:rsidRPr="001A0ECD">
              <w:rPr>
                <w:rFonts w:ascii="仿宋_GB2312" w:eastAsia="仿宋_GB2312" w:hAnsi="仿宋" w:hint="eastAsia"/>
                <w:sz w:val="32"/>
                <w:szCs w:val="32"/>
              </w:rPr>
              <w:t>综合整治工作领导小组负责组织开展全省高速公路路域环境及交通秩序综合整治考核工作，领导小组办公室负责组织会同有关部门实施具体检查考核工作，考核对象为省高速</w:t>
            </w:r>
            <w:r w:rsidR="005603D8" w:rsidRPr="001A0ECD">
              <w:rPr>
                <w:rFonts w:ascii="仿宋_GB2312" w:eastAsia="仿宋_GB2312" w:hAnsi="仿宋"/>
                <w:sz w:val="32"/>
                <w:szCs w:val="32"/>
              </w:rPr>
              <w:t>集团下属各路段运营单位以及其他高速公路路段运营单位</w:t>
            </w:r>
            <w:r w:rsidR="00C70A6E" w:rsidRPr="001A0ECD">
              <w:rPr>
                <w:rFonts w:ascii="仿宋_GB2312" w:eastAsia="仿宋_GB2312" w:hAnsi="仿宋" w:hint="eastAsia"/>
                <w:sz w:val="32"/>
                <w:szCs w:val="32"/>
              </w:rPr>
              <w:t>的路域环境及交通秩序综合整治工作</w:t>
            </w:r>
            <w:r w:rsidR="005603D8" w:rsidRPr="001A0ECD">
              <w:rPr>
                <w:rFonts w:ascii="仿宋_GB2312" w:eastAsia="仿宋_GB2312" w:hAnsi="仿宋" w:hint="eastAsia"/>
                <w:sz w:val="32"/>
                <w:szCs w:val="32"/>
              </w:rPr>
              <w:t>。</w:t>
            </w:r>
          </w:p>
          <w:p w:rsidR="002C1AFF" w:rsidRPr="003E5FAE" w:rsidRDefault="004A6020" w:rsidP="00DA3C82">
            <w:pPr>
              <w:ind w:firstLineChars="200" w:firstLine="640"/>
              <w:rPr>
                <w:rFonts w:ascii="仿宋_GB2312" w:eastAsia="仿宋_GB2312" w:hAnsi="仿宋"/>
                <w:sz w:val="32"/>
                <w:szCs w:val="32"/>
              </w:rPr>
            </w:pPr>
            <w:r w:rsidRPr="001A0ECD">
              <w:rPr>
                <w:rFonts w:ascii="仿宋_GB2312" w:eastAsia="仿宋_GB2312" w:hAnsi="仿宋" w:hint="eastAsia"/>
                <w:sz w:val="32"/>
                <w:szCs w:val="32"/>
              </w:rPr>
              <w:lastRenderedPageBreak/>
              <w:t>各</w:t>
            </w:r>
            <w:r w:rsidR="00F12626" w:rsidRPr="001A0ECD">
              <w:rPr>
                <w:rFonts w:ascii="仿宋_GB2312" w:eastAsia="仿宋_GB2312" w:hAnsi="仿宋" w:hint="eastAsia"/>
                <w:sz w:val="32"/>
                <w:szCs w:val="32"/>
              </w:rPr>
              <w:t>县</w:t>
            </w:r>
            <w:r w:rsidRPr="001A0ECD">
              <w:rPr>
                <w:rFonts w:ascii="仿宋_GB2312" w:eastAsia="仿宋_GB2312" w:hAnsi="仿宋" w:hint="eastAsia"/>
                <w:sz w:val="32"/>
                <w:szCs w:val="32"/>
              </w:rPr>
              <w:t>公路路域环境及交通秩序综合整治工作领导小组负责组织开展本</w:t>
            </w:r>
            <w:r w:rsidR="00F12626" w:rsidRPr="001A0ECD">
              <w:rPr>
                <w:rFonts w:ascii="仿宋_GB2312" w:eastAsia="仿宋_GB2312" w:hAnsi="仿宋" w:hint="eastAsia"/>
                <w:sz w:val="32"/>
                <w:szCs w:val="32"/>
              </w:rPr>
              <w:t>县范围内</w:t>
            </w:r>
            <w:r w:rsidR="009127A4" w:rsidRPr="001A0ECD">
              <w:rPr>
                <w:rFonts w:ascii="仿宋_GB2312" w:eastAsia="仿宋_GB2312" w:hAnsi="仿宋" w:hint="eastAsia"/>
                <w:sz w:val="32"/>
                <w:szCs w:val="32"/>
              </w:rPr>
              <w:t>高速公路</w:t>
            </w:r>
            <w:r w:rsidR="009127A4" w:rsidRPr="001A0ECD">
              <w:rPr>
                <w:rFonts w:ascii="仿宋_GB2312" w:eastAsia="仿宋_GB2312" w:hAnsi="仿宋"/>
                <w:sz w:val="32"/>
                <w:szCs w:val="32"/>
              </w:rPr>
              <w:t>、</w:t>
            </w:r>
            <w:r w:rsidR="00C70A6E" w:rsidRPr="001A0ECD">
              <w:rPr>
                <w:rFonts w:ascii="仿宋_GB2312" w:eastAsia="仿宋_GB2312" w:hAnsi="仿宋" w:hint="eastAsia"/>
                <w:sz w:val="32"/>
                <w:szCs w:val="32"/>
              </w:rPr>
              <w:t>普通国省道、</w:t>
            </w:r>
            <w:r w:rsidR="00A7403D" w:rsidRPr="001A0ECD">
              <w:rPr>
                <w:rFonts w:ascii="仿宋_GB2312" w:eastAsia="仿宋_GB2312" w:hAnsi="仿宋" w:hint="eastAsia"/>
                <w:sz w:val="32"/>
                <w:szCs w:val="32"/>
              </w:rPr>
              <w:t>农村</w:t>
            </w:r>
            <w:r w:rsidRPr="001A0ECD">
              <w:rPr>
                <w:rFonts w:ascii="仿宋_GB2312" w:eastAsia="仿宋_GB2312" w:hAnsi="仿宋" w:hint="eastAsia"/>
                <w:sz w:val="32"/>
                <w:szCs w:val="32"/>
              </w:rPr>
              <w:t>公路路域环境及交通秩序综合整治考核工作，领导小组办公室负责组织会同有关部门实施具体检查考核工作（以下简称</w:t>
            </w:r>
            <w:r w:rsidR="005B3CF8" w:rsidRPr="001A0ECD">
              <w:rPr>
                <w:rFonts w:ascii="仿宋_GB2312" w:eastAsia="仿宋_GB2312" w:hAnsi="仿宋" w:hint="eastAsia"/>
                <w:sz w:val="32"/>
                <w:szCs w:val="32"/>
              </w:rPr>
              <w:t>县</w:t>
            </w:r>
            <w:r w:rsidRPr="001A0ECD">
              <w:rPr>
                <w:rFonts w:ascii="仿宋_GB2312" w:eastAsia="仿宋_GB2312" w:hAnsi="仿宋" w:hint="eastAsia"/>
                <w:sz w:val="32"/>
                <w:szCs w:val="32"/>
              </w:rPr>
              <w:t>综合整治办）</w:t>
            </w:r>
            <w:r w:rsidR="009127A4" w:rsidRPr="001A0ECD">
              <w:rPr>
                <w:rFonts w:ascii="仿宋_GB2312" w:eastAsia="仿宋_GB2312" w:hAnsi="仿宋" w:hint="eastAsia"/>
                <w:sz w:val="32"/>
                <w:szCs w:val="32"/>
              </w:rPr>
              <w:t>，考核</w:t>
            </w:r>
            <w:r w:rsidR="009127A4" w:rsidRPr="001A0ECD">
              <w:rPr>
                <w:rFonts w:ascii="仿宋_GB2312" w:eastAsia="仿宋_GB2312" w:hAnsi="仿宋"/>
                <w:sz w:val="32"/>
                <w:szCs w:val="32"/>
              </w:rPr>
              <w:t>对象为各乡（</w:t>
            </w:r>
            <w:r w:rsidR="009127A4" w:rsidRPr="001A0ECD">
              <w:rPr>
                <w:rFonts w:ascii="仿宋_GB2312" w:eastAsia="仿宋_GB2312" w:hAnsi="仿宋" w:hint="eastAsia"/>
                <w:sz w:val="32"/>
                <w:szCs w:val="32"/>
              </w:rPr>
              <w:t>镇</w:t>
            </w:r>
            <w:r w:rsidR="009127A4" w:rsidRPr="001A0ECD">
              <w:rPr>
                <w:rFonts w:ascii="仿宋_GB2312" w:eastAsia="仿宋_GB2312" w:hAnsi="仿宋"/>
                <w:sz w:val="32"/>
                <w:szCs w:val="32"/>
              </w:rPr>
              <w:t>）</w:t>
            </w:r>
            <w:r w:rsidR="00C70A6E" w:rsidRPr="001A0ECD">
              <w:rPr>
                <w:rFonts w:ascii="仿宋_GB2312" w:eastAsia="仿宋_GB2312" w:hAnsi="仿宋" w:hint="eastAsia"/>
                <w:sz w:val="32"/>
                <w:szCs w:val="32"/>
              </w:rPr>
              <w:t>的路域环境及交通秩序综合整治工作</w:t>
            </w:r>
            <w:r w:rsidRPr="001A0ECD">
              <w:rPr>
                <w:rFonts w:ascii="仿宋_GB2312" w:eastAsia="仿宋_GB2312" w:hAnsi="仿宋" w:hint="eastAsia"/>
                <w:sz w:val="32"/>
                <w:szCs w:val="32"/>
              </w:rPr>
              <w:t>。</w:t>
            </w:r>
          </w:p>
          <w:p w:rsidR="00A76DFB" w:rsidRPr="00CF4F83" w:rsidRDefault="00EA651E" w:rsidP="00CF4F83">
            <w:pPr>
              <w:snapToGrid w:val="0"/>
              <w:spacing w:line="560" w:lineRule="exact"/>
              <w:ind w:firstLineChars="200" w:firstLine="640"/>
              <w:jc w:val="left"/>
              <w:rPr>
                <w:rFonts w:ascii="仿宋_GB2312" w:eastAsia="仿宋_GB2312" w:hAnsi="Times New Roman" w:cs="Times New Roman"/>
                <w:sz w:val="32"/>
                <w:szCs w:val="32"/>
              </w:rPr>
            </w:pPr>
            <w:r w:rsidRPr="003E5FAE">
              <w:rPr>
                <w:rFonts w:ascii="仿宋_GB2312" w:eastAsia="仿宋_GB2312" w:hAnsi="仿宋" w:hint="eastAsia"/>
                <w:sz w:val="32"/>
                <w:szCs w:val="32"/>
              </w:rPr>
              <w:t>5.1.1.2督查工作组分为</w:t>
            </w:r>
            <w:r w:rsidR="00281361" w:rsidRPr="003E5FAE">
              <w:rPr>
                <w:rFonts w:ascii="仿宋_GB2312" w:eastAsia="仿宋_GB2312" w:hAnsi="仿宋" w:hint="eastAsia"/>
                <w:sz w:val="32"/>
                <w:szCs w:val="32"/>
              </w:rPr>
              <w:t>三</w:t>
            </w:r>
            <w:r w:rsidRPr="003E5FAE">
              <w:rPr>
                <w:rFonts w:ascii="仿宋_GB2312" w:eastAsia="仿宋_GB2312" w:hAnsi="仿宋" w:hint="eastAsia"/>
                <w:sz w:val="32"/>
                <w:szCs w:val="32"/>
              </w:rPr>
              <w:t>个层级，分别是</w:t>
            </w:r>
            <w:proofErr w:type="gramStart"/>
            <w:r w:rsidRPr="003E5FAE">
              <w:rPr>
                <w:rFonts w:ascii="仿宋_GB2312" w:eastAsia="仿宋_GB2312" w:hAnsi="仿宋" w:hint="eastAsia"/>
                <w:sz w:val="32"/>
                <w:szCs w:val="32"/>
              </w:rPr>
              <w:t>省</w:t>
            </w:r>
            <w:r w:rsidR="002D3FCB" w:rsidRPr="003E5FAE">
              <w:rPr>
                <w:rFonts w:ascii="仿宋_GB2312" w:eastAsia="仿宋_GB2312" w:hAnsi="仿宋" w:hint="eastAsia"/>
                <w:sz w:val="32"/>
                <w:szCs w:val="32"/>
              </w:rPr>
              <w:t>级</w:t>
            </w:r>
            <w:r w:rsidRPr="003E5FAE">
              <w:rPr>
                <w:rFonts w:ascii="仿宋_GB2312" w:eastAsia="仿宋_GB2312" w:hAnsi="仿宋" w:hint="eastAsia"/>
                <w:sz w:val="32"/>
                <w:szCs w:val="32"/>
              </w:rPr>
              <w:t>对</w:t>
            </w:r>
            <w:proofErr w:type="gramEnd"/>
            <w:r w:rsidRPr="003E5FAE">
              <w:rPr>
                <w:rFonts w:ascii="仿宋_GB2312" w:eastAsia="仿宋_GB2312" w:hAnsi="仿宋" w:hint="eastAsia"/>
                <w:sz w:val="32"/>
                <w:szCs w:val="32"/>
              </w:rPr>
              <w:t>市</w:t>
            </w:r>
            <w:r w:rsidR="002D3FCB" w:rsidRPr="003E5FAE">
              <w:rPr>
                <w:rFonts w:ascii="仿宋_GB2312" w:eastAsia="仿宋_GB2312" w:hAnsi="仿宋" w:hint="eastAsia"/>
                <w:sz w:val="32"/>
                <w:szCs w:val="32"/>
              </w:rPr>
              <w:t>级</w:t>
            </w:r>
            <w:r w:rsidRPr="003E5FAE">
              <w:rPr>
                <w:rFonts w:ascii="仿宋_GB2312" w:eastAsia="仿宋_GB2312" w:hAnsi="仿宋" w:hint="eastAsia"/>
                <w:sz w:val="32"/>
                <w:szCs w:val="32"/>
              </w:rPr>
              <w:t>，市</w:t>
            </w:r>
            <w:r w:rsidR="002D3FCB" w:rsidRPr="003E5FAE">
              <w:rPr>
                <w:rFonts w:ascii="仿宋_GB2312" w:eastAsia="仿宋_GB2312" w:hAnsi="仿宋" w:hint="eastAsia"/>
                <w:sz w:val="32"/>
                <w:szCs w:val="32"/>
              </w:rPr>
              <w:t>级</w:t>
            </w:r>
            <w:r w:rsidRPr="003E5FAE">
              <w:rPr>
                <w:rFonts w:ascii="仿宋_GB2312" w:eastAsia="仿宋_GB2312" w:hAnsi="仿宋" w:hint="eastAsia"/>
                <w:sz w:val="32"/>
                <w:szCs w:val="32"/>
              </w:rPr>
              <w:t>对县</w:t>
            </w:r>
            <w:r w:rsidR="002D3FCB" w:rsidRPr="003E5FAE">
              <w:rPr>
                <w:rFonts w:ascii="仿宋_GB2312" w:eastAsia="仿宋_GB2312" w:hAnsi="仿宋" w:hint="eastAsia"/>
                <w:sz w:val="32"/>
                <w:szCs w:val="32"/>
              </w:rPr>
              <w:t>级</w:t>
            </w:r>
            <w:r w:rsidRPr="003E5FAE">
              <w:rPr>
                <w:rFonts w:ascii="仿宋_GB2312" w:eastAsia="仿宋_GB2312" w:hAnsi="仿宋" w:hint="eastAsia"/>
                <w:sz w:val="32"/>
                <w:szCs w:val="32"/>
              </w:rPr>
              <w:t>，县</w:t>
            </w:r>
            <w:r w:rsidR="002D3FCB" w:rsidRPr="003E5FAE">
              <w:rPr>
                <w:rFonts w:ascii="仿宋_GB2312" w:eastAsia="仿宋_GB2312" w:hAnsi="仿宋" w:hint="eastAsia"/>
                <w:sz w:val="32"/>
                <w:szCs w:val="32"/>
              </w:rPr>
              <w:t>级</w:t>
            </w:r>
            <w:r w:rsidRPr="003E5FAE">
              <w:rPr>
                <w:rFonts w:ascii="仿宋_GB2312" w:eastAsia="仿宋_GB2312" w:hAnsi="仿宋" w:hint="eastAsia"/>
                <w:sz w:val="32"/>
                <w:szCs w:val="32"/>
              </w:rPr>
              <w:t>对乡（镇）的</w:t>
            </w:r>
            <w:r w:rsidR="00C573A8">
              <w:rPr>
                <w:rFonts w:ascii="仿宋_GB2312" w:eastAsia="仿宋_GB2312" w:hAnsi="仿宋" w:hint="eastAsia"/>
                <w:sz w:val="32"/>
                <w:szCs w:val="32"/>
              </w:rPr>
              <w:t>督查</w:t>
            </w:r>
            <w:r w:rsidR="0084572E" w:rsidRPr="003E5FAE">
              <w:rPr>
                <w:rFonts w:ascii="仿宋_GB2312" w:eastAsia="仿宋_GB2312" w:hAnsi="仿宋" w:hint="eastAsia"/>
                <w:sz w:val="32"/>
                <w:szCs w:val="32"/>
              </w:rPr>
              <w:t>。</w:t>
            </w:r>
            <w:r w:rsidR="00C573A8">
              <w:rPr>
                <w:rFonts w:ascii="仿宋_GB2312" w:eastAsia="仿宋_GB2312" w:hAnsi="仿宋" w:hint="eastAsia"/>
                <w:sz w:val="32"/>
                <w:szCs w:val="32"/>
              </w:rPr>
              <w:t>督查工作分为日常检查指导和年度考核评价。</w:t>
            </w:r>
            <w:proofErr w:type="gramStart"/>
            <w:r w:rsidR="00F71C20">
              <w:rPr>
                <w:rFonts w:ascii="仿宋_GB2312" w:eastAsia="仿宋_GB2312" w:hAnsi="仿宋" w:hint="eastAsia"/>
                <w:sz w:val="32"/>
                <w:szCs w:val="32"/>
              </w:rPr>
              <w:t>省级对</w:t>
            </w:r>
            <w:proofErr w:type="gramEnd"/>
            <w:r w:rsidR="00F71C20">
              <w:rPr>
                <w:rFonts w:ascii="仿宋_GB2312" w:eastAsia="仿宋_GB2312" w:hAnsi="仿宋" w:hint="eastAsia"/>
                <w:sz w:val="32"/>
                <w:szCs w:val="32"/>
              </w:rPr>
              <w:t>市级考核由</w:t>
            </w:r>
            <w:r w:rsidR="00CF4F83">
              <w:rPr>
                <w:rFonts w:ascii="仿宋_GB2312" w:eastAsia="仿宋_GB2312" w:hAnsi="Times New Roman" w:cs="Times New Roman" w:hint="eastAsia"/>
                <w:sz w:val="32"/>
                <w:szCs w:val="32"/>
              </w:rPr>
              <w:t>全省公路路域环境及交通秩序综合整治工作领导小组办公室</w:t>
            </w:r>
            <w:r w:rsidR="00F71C20">
              <w:rPr>
                <w:rFonts w:ascii="仿宋_GB2312" w:eastAsia="仿宋_GB2312" w:hAnsi="仿宋" w:hint="eastAsia"/>
                <w:sz w:val="32"/>
                <w:szCs w:val="32"/>
              </w:rPr>
              <w:t>进行考评，</w:t>
            </w:r>
            <w:r w:rsidR="00CC085C">
              <w:rPr>
                <w:rFonts w:ascii="仿宋_GB2312" w:eastAsia="仿宋_GB2312" w:hAnsi="仿宋" w:hint="eastAsia"/>
                <w:sz w:val="32"/>
                <w:szCs w:val="32"/>
              </w:rPr>
              <w:t>考核细则附后</w:t>
            </w:r>
            <w:r w:rsidR="00F71C20">
              <w:rPr>
                <w:rFonts w:ascii="仿宋_GB2312" w:eastAsia="仿宋_GB2312" w:hAnsi="仿宋" w:hint="eastAsia"/>
                <w:sz w:val="32"/>
                <w:szCs w:val="32"/>
              </w:rPr>
              <w:t>。</w:t>
            </w:r>
            <w:r w:rsidR="00CC085C">
              <w:rPr>
                <w:rFonts w:ascii="仿宋_GB2312" w:eastAsia="仿宋_GB2312" w:hAnsi="仿宋" w:hint="eastAsia"/>
                <w:sz w:val="32"/>
                <w:szCs w:val="32"/>
              </w:rPr>
              <w:t>市级对县级考评、县级对</w:t>
            </w:r>
            <w:r w:rsidR="00CC085C" w:rsidRPr="003E5FAE">
              <w:rPr>
                <w:rFonts w:ascii="仿宋_GB2312" w:eastAsia="仿宋_GB2312" w:hAnsi="仿宋" w:hint="eastAsia"/>
                <w:sz w:val="32"/>
                <w:szCs w:val="32"/>
              </w:rPr>
              <w:t>乡（镇）的</w:t>
            </w:r>
            <w:r w:rsidR="00F71C20">
              <w:rPr>
                <w:rFonts w:ascii="仿宋_GB2312" w:eastAsia="仿宋_GB2312" w:hAnsi="仿宋" w:hint="eastAsia"/>
                <w:sz w:val="32"/>
                <w:szCs w:val="32"/>
              </w:rPr>
              <w:t>考核由各市、各县参照省级考核要</w:t>
            </w:r>
            <w:r w:rsidR="00C573A8">
              <w:rPr>
                <w:rFonts w:ascii="仿宋_GB2312" w:eastAsia="仿宋_GB2312" w:hAnsi="仿宋" w:hint="eastAsia"/>
                <w:sz w:val="32"/>
                <w:szCs w:val="32"/>
              </w:rPr>
              <w:t>求</w:t>
            </w:r>
            <w:r w:rsidR="00F71C20">
              <w:rPr>
                <w:rFonts w:ascii="仿宋_GB2312" w:eastAsia="仿宋_GB2312" w:hAnsi="仿宋" w:hint="eastAsia"/>
                <w:sz w:val="32"/>
                <w:szCs w:val="32"/>
              </w:rPr>
              <w:t>细化。</w:t>
            </w:r>
          </w:p>
          <w:p w:rsidR="003A2643" w:rsidRPr="003E5FAE" w:rsidRDefault="003A2643"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5.1.</w:t>
            </w:r>
            <w:r w:rsidR="00803DFF" w:rsidRPr="003E5FAE">
              <w:rPr>
                <w:rFonts w:ascii="仿宋_GB2312" w:eastAsia="仿宋_GB2312" w:hAnsi="仿宋" w:hint="eastAsia"/>
                <w:sz w:val="32"/>
                <w:szCs w:val="32"/>
              </w:rPr>
              <w:t>1.</w:t>
            </w:r>
            <w:r w:rsidR="00EA651E" w:rsidRPr="003E5FAE">
              <w:rPr>
                <w:rFonts w:ascii="仿宋_GB2312" w:eastAsia="仿宋_GB2312" w:hAnsi="仿宋" w:hint="eastAsia"/>
                <w:sz w:val="32"/>
                <w:szCs w:val="32"/>
              </w:rPr>
              <w:t>3</w:t>
            </w:r>
            <w:r w:rsidR="00C63C31" w:rsidRPr="003E5FAE">
              <w:rPr>
                <w:rFonts w:ascii="仿宋_GB2312" w:eastAsia="仿宋_GB2312" w:hAnsi="仿宋" w:hint="eastAsia"/>
                <w:sz w:val="32"/>
                <w:szCs w:val="32"/>
              </w:rPr>
              <w:t>督查工作按照定性与定量、定期和不定期、</w:t>
            </w:r>
            <w:r w:rsidR="002027FE">
              <w:rPr>
                <w:rFonts w:ascii="仿宋_GB2312" w:eastAsia="仿宋_GB2312" w:hAnsi="仿宋" w:hint="eastAsia"/>
                <w:sz w:val="32"/>
                <w:szCs w:val="32"/>
              </w:rPr>
              <w:t>明察与暗访等相结合的方式进行，日常督查检查与第三方调查相结合，坚持实事求是、注重实效</w:t>
            </w:r>
            <w:r w:rsidR="00C63C31" w:rsidRPr="003E5FAE">
              <w:rPr>
                <w:rFonts w:ascii="仿宋_GB2312" w:eastAsia="仿宋_GB2312" w:hAnsi="仿宋" w:hint="eastAsia"/>
                <w:sz w:val="32"/>
                <w:szCs w:val="32"/>
              </w:rPr>
              <w:t>原则。</w:t>
            </w:r>
          </w:p>
          <w:p w:rsidR="003A2643" w:rsidRPr="003E5FAE" w:rsidRDefault="00EC079D" w:rsidP="00DA3C82">
            <w:pPr>
              <w:ind w:firstLineChars="200" w:firstLine="640"/>
              <w:rPr>
                <w:rFonts w:ascii="仿宋_GB2312" w:eastAsia="仿宋_GB2312" w:hAnsi="仿宋"/>
                <w:sz w:val="32"/>
                <w:szCs w:val="32"/>
              </w:rPr>
            </w:pPr>
            <w:r w:rsidRPr="003E5FAE">
              <w:rPr>
                <w:rFonts w:ascii="仿宋_GB2312" w:eastAsia="仿宋_GB2312" w:hAnsi="黑体" w:hint="eastAsia"/>
                <w:sz w:val="32"/>
                <w:szCs w:val="32"/>
              </w:rPr>
              <w:t>5</w:t>
            </w:r>
            <w:r w:rsidR="003A2643" w:rsidRPr="003E5FAE">
              <w:rPr>
                <w:rFonts w:ascii="仿宋_GB2312" w:eastAsia="仿宋_GB2312" w:hAnsi="Calibri" w:cs="Calibri" w:hint="eastAsia"/>
                <w:sz w:val="32"/>
                <w:szCs w:val="32"/>
              </w:rPr>
              <w:t> </w:t>
            </w:r>
            <w:r w:rsidRPr="003E5FAE">
              <w:rPr>
                <w:rFonts w:ascii="仿宋_GB2312" w:eastAsia="仿宋_GB2312" w:hAnsi="Calibri" w:cs="Calibri" w:hint="eastAsia"/>
                <w:sz w:val="32"/>
                <w:szCs w:val="32"/>
              </w:rPr>
              <w:t>.1.</w:t>
            </w:r>
            <w:r w:rsidR="00803DFF" w:rsidRPr="003E5FAE">
              <w:rPr>
                <w:rFonts w:ascii="仿宋_GB2312" w:eastAsia="仿宋_GB2312" w:hAnsi="Calibri" w:cs="Calibri" w:hint="eastAsia"/>
                <w:sz w:val="32"/>
                <w:szCs w:val="32"/>
              </w:rPr>
              <w:t>1.</w:t>
            </w:r>
            <w:r w:rsidR="00EA651E" w:rsidRPr="003E5FAE">
              <w:rPr>
                <w:rFonts w:ascii="仿宋_GB2312" w:eastAsia="仿宋_GB2312" w:hAnsi="Calibri" w:cs="Calibri" w:hint="eastAsia"/>
                <w:sz w:val="32"/>
                <w:szCs w:val="32"/>
              </w:rPr>
              <w:t>4</w:t>
            </w:r>
            <w:r w:rsidR="00B67185" w:rsidRPr="003E5FAE">
              <w:rPr>
                <w:rFonts w:ascii="仿宋_GB2312" w:eastAsia="仿宋_GB2312" w:hAnsi="Calibri" w:cs="Calibri" w:hint="eastAsia"/>
                <w:sz w:val="32"/>
                <w:szCs w:val="32"/>
              </w:rPr>
              <w:t xml:space="preserve"> </w:t>
            </w:r>
            <w:r w:rsidR="003A2643" w:rsidRPr="003E5FAE">
              <w:rPr>
                <w:rFonts w:ascii="仿宋_GB2312" w:eastAsia="仿宋_GB2312" w:hAnsi="仿宋" w:hint="eastAsia"/>
                <w:sz w:val="32"/>
                <w:szCs w:val="32"/>
              </w:rPr>
              <w:t>全省</w:t>
            </w:r>
            <w:r w:rsidR="002027FE">
              <w:rPr>
                <w:rFonts w:ascii="仿宋_GB2312" w:eastAsia="仿宋_GB2312" w:hAnsi="仿宋" w:hint="eastAsia"/>
                <w:sz w:val="32"/>
                <w:szCs w:val="32"/>
              </w:rPr>
              <w:t>考核内容</w:t>
            </w:r>
            <w:r w:rsidR="003A2643" w:rsidRPr="003E5FAE">
              <w:rPr>
                <w:rFonts w:ascii="仿宋_GB2312" w:eastAsia="仿宋_GB2312" w:hAnsi="仿宋" w:hint="eastAsia"/>
                <w:sz w:val="32"/>
                <w:szCs w:val="32"/>
              </w:rPr>
              <w:t>按照《江西省公路路域环境及交通秩序综合整治工作考核评分标准》（</w:t>
            </w:r>
            <w:r w:rsidR="00E835F0" w:rsidRPr="003E5FAE">
              <w:rPr>
                <w:rFonts w:ascii="仿宋_GB2312" w:eastAsia="仿宋_GB2312" w:hAnsi="仿宋" w:hint="eastAsia"/>
                <w:sz w:val="32"/>
                <w:szCs w:val="32"/>
              </w:rPr>
              <w:t>5.2内容</w:t>
            </w:r>
            <w:r w:rsidR="003A2643" w:rsidRPr="003E5FAE">
              <w:rPr>
                <w:rFonts w:ascii="仿宋_GB2312" w:eastAsia="仿宋_GB2312" w:hAnsi="仿宋" w:hint="eastAsia"/>
                <w:sz w:val="32"/>
                <w:szCs w:val="32"/>
              </w:rPr>
              <w:t>）执行，实行百分制。</w:t>
            </w:r>
          </w:p>
          <w:p w:rsidR="003A2643" w:rsidRPr="003155DC" w:rsidRDefault="00A40A55" w:rsidP="003155DC">
            <w:pPr>
              <w:ind w:firstLineChars="200" w:firstLine="640"/>
              <w:rPr>
                <w:rFonts w:ascii="仿宋_GB2312" w:eastAsia="仿宋_GB2312" w:hAnsi="黑体"/>
                <w:sz w:val="32"/>
                <w:szCs w:val="32"/>
              </w:rPr>
            </w:pPr>
            <w:r w:rsidRPr="003155DC">
              <w:rPr>
                <w:rFonts w:ascii="仿宋_GB2312" w:eastAsia="仿宋_GB2312" w:hAnsi="黑体" w:hint="eastAsia"/>
                <w:sz w:val="32"/>
                <w:szCs w:val="32"/>
              </w:rPr>
              <w:t>5.1.2督查方式</w:t>
            </w:r>
          </w:p>
          <w:p w:rsidR="003A2643" w:rsidRPr="003E5FAE" w:rsidRDefault="00803DFF"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5.1.2.1</w:t>
            </w:r>
            <w:r w:rsidR="003A2643" w:rsidRPr="003E5FAE">
              <w:rPr>
                <w:rFonts w:ascii="仿宋_GB2312" w:eastAsia="仿宋_GB2312" w:hAnsi="仿宋" w:hint="eastAsia"/>
                <w:sz w:val="32"/>
                <w:szCs w:val="32"/>
              </w:rPr>
              <w:t>考核周期为2018年1月1日至2018年12月31日。</w:t>
            </w:r>
          </w:p>
          <w:p w:rsidR="003A2643" w:rsidRPr="003E5FAE" w:rsidRDefault="00803DFF"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5.1.2.2</w:t>
            </w:r>
            <w:r w:rsidR="003A2643" w:rsidRPr="003E5FAE">
              <w:rPr>
                <w:rFonts w:ascii="仿宋_GB2312" w:eastAsia="仿宋_GB2312" w:hAnsi="仿宋" w:hint="eastAsia"/>
                <w:sz w:val="32"/>
                <w:szCs w:val="32"/>
              </w:rPr>
              <w:t>考核工作分为日常督查与年终考核，年终考核</w:t>
            </w:r>
            <w:r w:rsidR="002027FE">
              <w:rPr>
                <w:rFonts w:ascii="仿宋_GB2312" w:eastAsia="仿宋_GB2312" w:hAnsi="仿宋" w:hint="eastAsia"/>
                <w:sz w:val="32"/>
                <w:szCs w:val="32"/>
              </w:rPr>
              <w:t>时间为2018年12月份</w:t>
            </w:r>
            <w:r w:rsidR="003A2643" w:rsidRPr="003E5FAE">
              <w:rPr>
                <w:rFonts w:ascii="仿宋_GB2312" w:eastAsia="仿宋_GB2312" w:hAnsi="仿宋" w:hint="eastAsia"/>
                <w:sz w:val="32"/>
                <w:szCs w:val="32"/>
              </w:rPr>
              <w:t>。</w:t>
            </w:r>
          </w:p>
          <w:p w:rsidR="003A2643" w:rsidRPr="003E5FAE" w:rsidRDefault="00803DFF"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lastRenderedPageBreak/>
              <w:t>5.1.2.3</w:t>
            </w:r>
            <w:r w:rsidR="003A2643" w:rsidRPr="003E5FAE">
              <w:rPr>
                <w:rFonts w:ascii="仿宋_GB2312" w:eastAsia="仿宋_GB2312" w:hAnsi="仿宋" w:hint="eastAsia"/>
                <w:sz w:val="32"/>
                <w:szCs w:val="32"/>
              </w:rPr>
              <w:t>日常督查，</w:t>
            </w:r>
            <w:r w:rsidR="00E5689E">
              <w:rPr>
                <w:rFonts w:ascii="仿宋_GB2312" w:eastAsia="仿宋_GB2312" w:hAnsi="仿宋" w:hint="eastAsia"/>
                <w:sz w:val="32"/>
                <w:szCs w:val="32"/>
              </w:rPr>
              <w:t>分为</w:t>
            </w:r>
            <w:r w:rsidR="003A2643" w:rsidRPr="003E5FAE">
              <w:rPr>
                <w:rFonts w:ascii="仿宋_GB2312" w:eastAsia="仿宋_GB2312" w:hAnsi="仿宋" w:hint="eastAsia"/>
                <w:sz w:val="32"/>
                <w:szCs w:val="32"/>
              </w:rPr>
              <w:t>综合督查与专项督查。综合督查采取实地勘察、查阅资料、抽样检查等方式进行。专项督查是指有针对性地检查（检测），或为调查处理投诉举报案件进行的现场核查。</w:t>
            </w:r>
          </w:p>
          <w:p w:rsidR="003A2643" w:rsidRPr="003E5FAE" w:rsidRDefault="00803DFF"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5.1.2.4</w:t>
            </w:r>
            <w:r w:rsidR="003A2643" w:rsidRPr="003E5FAE">
              <w:rPr>
                <w:rFonts w:ascii="仿宋_GB2312" w:eastAsia="仿宋_GB2312" w:hAnsi="仿宋" w:hint="eastAsia"/>
                <w:sz w:val="32"/>
                <w:szCs w:val="32"/>
              </w:rPr>
              <w:t>日常督查发现的问题，具有普遍性的，通报各设区市加以防范和整改；问题严重的，督促有关设区市政府依法追究相关单位和人员的责任；涉</w:t>
            </w:r>
            <w:r w:rsidR="00E06D61">
              <w:rPr>
                <w:rFonts w:ascii="仿宋_GB2312" w:eastAsia="仿宋_GB2312" w:hAnsi="仿宋" w:hint="eastAsia"/>
                <w:sz w:val="32"/>
                <w:szCs w:val="32"/>
              </w:rPr>
              <w:t>嫌</w:t>
            </w:r>
            <w:r w:rsidR="003A2643" w:rsidRPr="003E5FAE">
              <w:rPr>
                <w:rFonts w:ascii="仿宋_GB2312" w:eastAsia="仿宋_GB2312" w:hAnsi="仿宋" w:hint="eastAsia"/>
                <w:sz w:val="32"/>
                <w:szCs w:val="32"/>
              </w:rPr>
              <w:t>违法违纪的，移交</w:t>
            </w:r>
            <w:r w:rsidR="00E5689E">
              <w:rPr>
                <w:rFonts w:ascii="仿宋_GB2312" w:eastAsia="仿宋_GB2312" w:hAnsi="仿宋" w:hint="eastAsia"/>
                <w:sz w:val="32"/>
                <w:szCs w:val="32"/>
              </w:rPr>
              <w:t>相</w:t>
            </w:r>
            <w:r w:rsidR="003A2643" w:rsidRPr="003E5FAE">
              <w:rPr>
                <w:rFonts w:ascii="仿宋_GB2312" w:eastAsia="仿宋_GB2312" w:hAnsi="仿宋" w:hint="eastAsia"/>
                <w:sz w:val="32"/>
                <w:szCs w:val="32"/>
              </w:rPr>
              <w:t>关部门处理。</w:t>
            </w:r>
          </w:p>
          <w:p w:rsidR="003A2643" w:rsidRPr="003E5FAE" w:rsidRDefault="00803DFF"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5.1.2.5</w:t>
            </w:r>
            <w:r w:rsidR="003A2643" w:rsidRPr="003E5FAE">
              <w:rPr>
                <w:rFonts w:ascii="仿宋_GB2312" w:eastAsia="仿宋_GB2312" w:hAnsi="仿宋" w:hint="eastAsia"/>
                <w:sz w:val="32"/>
                <w:szCs w:val="32"/>
              </w:rPr>
              <w:t>年终考核，内业占40%</w:t>
            </w:r>
            <w:r w:rsidR="00E5689E">
              <w:rPr>
                <w:rFonts w:ascii="仿宋_GB2312" w:eastAsia="仿宋_GB2312" w:hAnsi="仿宋" w:hint="eastAsia"/>
                <w:sz w:val="32"/>
                <w:szCs w:val="32"/>
              </w:rPr>
              <w:t>、</w:t>
            </w:r>
            <w:r w:rsidR="003A2643" w:rsidRPr="003E5FAE">
              <w:rPr>
                <w:rFonts w:ascii="仿宋_GB2312" w:eastAsia="仿宋_GB2312" w:hAnsi="仿宋" w:hint="eastAsia"/>
                <w:sz w:val="32"/>
                <w:szCs w:val="32"/>
              </w:rPr>
              <w:t>外业占60%。内业主要采取听汇报、查资料等方式对各设区市政府全年路域环境及交通秩序综合整治工作开展情况、治理成效等方面进行考核。外业主要依据日常检查、定期督查、实地勘察和第三方调查等相关检查成绩为依据。</w:t>
            </w:r>
          </w:p>
          <w:p w:rsidR="003A2643" w:rsidRPr="003E5FAE" w:rsidRDefault="00803DFF"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5.1.2.6</w:t>
            </w:r>
            <w:r w:rsidR="00EE79F4" w:rsidRPr="003E5FAE">
              <w:rPr>
                <w:rFonts w:ascii="仿宋_GB2312" w:eastAsia="仿宋_GB2312" w:hAnsi="仿宋" w:hint="eastAsia"/>
                <w:sz w:val="32"/>
                <w:szCs w:val="32"/>
              </w:rPr>
              <w:t xml:space="preserve"> </w:t>
            </w:r>
            <w:r w:rsidR="003A2643" w:rsidRPr="003E5FAE">
              <w:rPr>
                <w:rFonts w:ascii="仿宋_GB2312" w:eastAsia="仿宋_GB2312" w:hAnsi="仿宋" w:hint="eastAsia"/>
                <w:sz w:val="32"/>
                <w:szCs w:val="32"/>
              </w:rPr>
              <w:t>年终考核对各设区市部分县（区）的路域环境及交通秩序综合整治工作进行抽查。省综合整治办从各设区市的重要国省</w:t>
            </w:r>
            <w:r w:rsidR="003A2643" w:rsidRPr="00C573A8">
              <w:rPr>
                <w:rFonts w:ascii="仿宋_GB2312" w:eastAsia="仿宋_GB2312" w:hAnsi="仿宋" w:hint="eastAsia"/>
                <w:sz w:val="32"/>
                <w:szCs w:val="32"/>
              </w:rPr>
              <w:t>干线公路路段中确定1个必检县（区）（省直管县（市）、省级“四好农村路”示范县为必检单位</w:t>
            </w:r>
            <w:r w:rsidR="00C573A8" w:rsidRPr="00C573A8">
              <w:rPr>
                <w:rFonts w:ascii="仿宋_GB2312" w:eastAsia="仿宋_GB2312" w:hAnsi="仿宋" w:hint="eastAsia"/>
                <w:sz w:val="32"/>
                <w:szCs w:val="32"/>
              </w:rPr>
              <w:t>，可选择其中一个</w:t>
            </w:r>
            <w:r w:rsidR="003A2643" w:rsidRPr="00C573A8">
              <w:rPr>
                <w:rFonts w:ascii="仿宋_GB2312" w:eastAsia="仿宋_GB2312" w:hAnsi="仿宋" w:hint="eastAsia"/>
                <w:sz w:val="32"/>
                <w:szCs w:val="32"/>
              </w:rPr>
              <w:t>），</w:t>
            </w:r>
            <w:r w:rsidR="003A2643" w:rsidRPr="003E5FAE">
              <w:rPr>
                <w:rFonts w:ascii="仿宋_GB2312" w:eastAsia="仿宋_GB2312" w:hAnsi="仿宋" w:hint="eastAsia"/>
                <w:sz w:val="32"/>
                <w:szCs w:val="32"/>
              </w:rPr>
              <w:t>各设区市推荐1个县（区），有8个以下县（区）的</w:t>
            </w:r>
            <w:proofErr w:type="gramStart"/>
            <w:r w:rsidR="003A2643" w:rsidRPr="003E5FAE">
              <w:rPr>
                <w:rFonts w:ascii="仿宋_GB2312" w:eastAsia="仿宋_GB2312" w:hAnsi="仿宋" w:hint="eastAsia"/>
                <w:sz w:val="32"/>
                <w:szCs w:val="32"/>
              </w:rPr>
              <w:t>市现场</w:t>
            </w:r>
            <w:proofErr w:type="gramEnd"/>
            <w:r w:rsidR="003A2643" w:rsidRPr="003E5FAE">
              <w:rPr>
                <w:rFonts w:ascii="仿宋_GB2312" w:eastAsia="仿宋_GB2312" w:hAnsi="仿宋" w:hint="eastAsia"/>
                <w:sz w:val="32"/>
                <w:szCs w:val="32"/>
              </w:rPr>
              <w:t>抽取1个县（区），有8个（含）以上县（区）的</w:t>
            </w:r>
            <w:proofErr w:type="gramStart"/>
            <w:r w:rsidR="003A2643" w:rsidRPr="003E5FAE">
              <w:rPr>
                <w:rFonts w:ascii="仿宋_GB2312" w:eastAsia="仿宋_GB2312" w:hAnsi="仿宋" w:hint="eastAsia"/>
                <w:sz w:val="32"/>
                <w:szCs w:val="32"/>
              </w:rPr>
              <w:t>市现场</w:t>
            </w:r>
            <w:proofErr w:type="gramEnd"/>
            <w:r w:rsidR="003A2643" w:rsidRPr="003E5FAE">
              <w:rPr>
                <w:rFonts w:ascii="仿宋_GB2312" w:eastAsia="仿宋_GB2312" w:hAnsi="仿宋" w:hint="eastAsia"/>
                <w:sz w:val="32"/>
                <w:szCs w:val="32"/>
              </w:rPr>
              <w:t>抽取2个县（区）进行检查。</w:t>
            </w:r>
          </w:p>
          <w:p w:rsidR="003A2643" w:rsidRPr="003E5FAE" w:rsidRDefault="00803DFF"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5.1.2.</w:t>
            </w:r>
            <w:proofErr w:type="gramStart"/>
            <w:r w:rsidRPr="003E5FAE">
              <w:rPr>
                <w:rFonts w:ascii="仿宋_GB2312" w:eastAsia="仿宋_GB2312" w:hAnsi="仿宋" w:hint="eastAsia"/>
                <w:sz w:val="32"/>
                <w:szCs w:val="32"/>
              </w:rPr>
              <w:t>7</w:t>
            </w:r>
            <w:proofErr w:type="gramEnd"/>
            <w:r w:rsidR="003A2643" w:rsidRPr="003E5FAE">
              <w:rPr>
                <w:rFonts w:ascii="仿宋_GB2312" w:eastAsia="仿宋_GB2312" w:hAnsi="仿宋" w:hint="eastAsia"/>
                <w:sz w:val="32"/>
                <w:szCs w:val="32"/>
              </w:rPr>
              <w:t>年度考核按日常工作占40%、年终</w:t>
            </w:r>
            <w:proofErr w:type="gramStart"/>
            <w:r w:rsidR="003A2643" w:rsidRPr="003E5FAE">
              <w:rPr>
                <w:rFonts w:ascii="仿宋_GB2312" w:eastAsia="仿宋_GB2312" w:hAnsi="仿宋" w:hint="eastAsia"/>
                <w:sz w:val="32"/>
                <w:szCs w:val="32"/>
              </w:rPr>
              <w:t>考核占</w:t>
            </w:r>
            <w:proofErr w:type="gramEnd"/>
            <w:r w:rsidR="003A2643" w:rsidRPr="003E5FAE">
              <w:rPr>
                <w:rFonts w:ascii="仿宋_GB2312" w:eastAsia="仿宋_GB2312" w:hAnsi="仿宋" w:hint="eastAsia"/>
                <w:sz w:val="32"/>
                <w:szCs w:val="32"/>
              </w:rPr>
              <w:t>60%的比例，对被考核单位年度路域环境及交通秩序综合整治工作</w:t>
            </w:r>
            <w:r w:rsidR="003A2643" w:rsidRPr="003E5FAE">
              <w:rPr>
                <w:rFonts w:ascii="仿宋_GB2312" w:eastAsia="仿宋_GB2312" w:hAnsi="仿宋" w:hint="eastAsia"/>
                <w:sz w:val="32"/>
                <w:szCs w:val="32"/>
              </w:rPr>
              <w:lastRenderedPageBreak/>
              <w:t>进行综合量化打分。</w:t>
            </w:r>
          </w:p>
          <w:p w:rsidR="003A2643" w:rsidRPr="003155DC" w:rsidRDefault="00803DFF" w:rsidP="003155DC">
            <w:pPr>
              <w:ind w:firstLineChars="200" w:firstLine="640"/>
              <w:rPr>
                <w:rFonts w:ascii="仿宋_GB2312" w:eastAsia="仿宋_GB2312" w:hAnsi="黑体"/>
                <w:sz w:val="32"/>
                <w:szCs w:val="32"/>
              </w:rPr>
            </w:pPr>
            <w:r w:rsidRPr="003155DC">
              <w:rPr>
                <w:rFonts w:ascii="仿宋_GB2312" w:eastAsia="仿宋_GB2312" w:hAnsi="黑体" w:hint="eastAsia"/>
                <w:sz w:val="32"/>
                <w:szCs w:val="32"/>
              </w:rPr>
              <w:t>5.1.3</w:t>
            </w:r>
            <w:r w:rsidR="003A2643" w:rsidRPr="003155DC">
              <w:rPr>
                <w:rFonts w:ascii="仿宋_GB2312" w:eastAsia="仿宋_GB2312" w:hAnsi="黑体" w:hint="eastAsia"/>
                <w:sz w:val="32"/>
                <w:szCs w:val="32"/>
              </w:rPr>
              <w:t>奖惩机制</w:t>
            </w:r>
          </w:p>
          <w:p w:rsidR="003A2643" w:rsidRPr="003E5FAE" w:rsidRDefault="00803DFF"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5.1.3.1</w:t>
            </w:r>
            <w:r w:rsidR="003A2643" w:rsidRPr="003E5FAE">
              <w:rPr>
                <w:rFonts w:ascii="仿宋_GB2312" w:eastAsia="仿宋_GB2312" w:hAnsi="仿宋" w:hint="eastAsia"/>
                <w:sz w:val="32"/>
                <w:szCs w:val="32"/>
              </w:rPr>
              <w:t xml:space="preserve">  有下列情形之一者实行“一票否决”，评定为不达标：</w:t>
            </w:r>
          </w:p>
          <w:p w:rsidR="003A2643" w:rsidRPr="003E5FAE" w:rsidRDefault="003A2643"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（一）未开展国省干线公路路域环境及交通秩序整治工作、路域环境“脏、乱、差”、公路交通秩序无明显提升，严重影响区域城乡环境综合形象、被媒体报道造成恶劣影响的；</w:t>
            </w:r>
          </w:p>
          <w:p w:rsidR="003A2643" w:rsidRPr="003E5FAE" w:rsidRDefault="003A2643"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（二）因公路路域环境及交通秩序整治工作开展不力，引起重特大交通事故、发生重大群体性事件且措施不力，处置不当，造成恶劣社会影响的；</w:t>
            </w:r>
          </w:p>
          <w:p w:rsidR="003A2643" w:rsidRPr="003E5FAE" w:rsidRDefault="003A2643"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 xml:space="preserve">（三）因车辆违法超限超载造成桥梁垮塌或重大人员伤亡和财产损失事故的； </w:t>
            </w:r>
          </w:p>
          <w:p w:rsidR="003A2643" w:rsidRPr="003E5FAE" w:rsidRDefault="003A2643"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（四）在开展公路路域环境及交通秩序整治工作中，发生重大违法违纪案件被上级查处的；</w:t>
            </w:r>
          </w:p>
          <w:p w:rsidR="003A2643" w:rsidRPr="003E5FAE" w:rsidRDefault="003A2643"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（五）一个考核年度内，被有关部门约谈两次及以上的。</w:t>
            </w:r>
          </w:p>
          <w:p w:rsidR="003A2643" w:rsidRDefault="00A51664"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5.1.3.2</w:t>
            </w:r>
            <w:r w:rsidR="005E7DD6">
              <w:rPr>
                <w:rFonts w:ascii="仿宋_GB2312" w:eastAsia="仿宋_GB2312" w:hAnsi="仿宋" w:hint="eastAsia"/>
                <w:sz w:val="32"/>
                <w:szCs w:val="32"/>
              </w:rPr>
              <w:t>强化考核结果</w:t>
            </w:r>
            <w:r w:rsidR="003A2643" w:rsidRPr="003E5FAE">
              <w:rPr>
                <w:rFonts w:ascii="仿宋_GB2312" w:eastAsia="仿宋_GB2312" w:hAnsi="仿宋" w:hint="eastAsia"/>
                <w:sz w:val="32"/>
                <w:szCs w:val="32"/>
              </w:rPr>
              <w:t>运用。对公路路域环境及交通秩序整治工作成效显著、开展有力、考核优秀的市县，省交通运输厅优先安排交通项目；对整治工作组织实施不到位、治理成效不明显、考核不达标的市县，</w:t>
            </w:r>
            <w:proofErr w:type="gramStart"/>
            <w:r w:rsidR="003A2643" w:rsidRPr="003E5FAE">
              <w:rPr>
                <w:rFonts w:ascii="仿宋_GB2312" w:eastAsia="仿宋_GB2312" w:hAnsi="仿宋" w:hint="eastAsia"/>
                <w:sz w:val="32"/>
                <w:szCs w:val="32"/>
              </w:rPr>
              <w:t>将限批限报</w:t>
            </w:r>
            <w:proofErr w:type="gramEnd"/>
            <w:r w:rsidR="003A2643" w:rsidRPr="003E5FAE">
              <w:rPr>
                <w:rFonts w:ascii="仿宋_GB2312" w:eastAsia="仿宋_GB2312" w:hAnsi="仿宋" w:hint="eastAsia"/>
                <w:sz w:val="32"/>
                <w:szCs w:val="32"/>
              </w:rPr>
              <w:t>交通项目、扣减补助资金，并报请省政府对相关责任人</w:t>
            </w:r>
            <w:proofErr w:type="gramStart"/>
            <w:r w:rsidR="003A2643" w:rsidRPr="003E5FAE">
              <w:rPr>
                <w:rFonts w:ascii="仿宋_GB2312" w:eastAsia="仿宋_GB2312" w:hAnsi="仿宋" w:hint="eastAsia"/>
                <w:sz w:val="32"/>
                <w:szCs w:val="32"/>
              </w:rPr>
              <w:t>予以问</w:t>
            </w:r>
            <w:proofErr w:type="gramEnd"/>
            <w:r w:rsidR="003A2643" w:rsidRPr="003E5FAE">
              <w:rPr>
                <w:rFonts w:ascii="仿宋_GB2312" w:eastAsia="仿宋_GB2312" w:hAnsi="仿宋" w:hint="eastAsia"/>
                <w:sz w:val="32"/>
                <w:szCs w:val="32"/>
              </w:rPr>
              <w:t>责。</w:t>
            </w:r>
          </w:p>
          <w:p w:rsidR="00394BDF" w:rsidRPr="003E5FAE" w:rsidRDefault="00394BDF" w:rsidP="00DA3C82">
            <w:pPr>
              <w:ind w:firstLineChars="200" w:firstLine="640"/>
              <w:rPr>
                <w:rFonts w:ascii="仿宋_GB2312" w:eastAsia="仿宋_GB2312" w:hAnsi="仿宋"/>
                <w:sz w:val="32"/>
                <w:szCs w:val="32"/>
              </w:rPr>
            </w:pPr>
            <w:r w:rsidRPr="003E5FAE">
              <w:rPr>
                <w:rFonts w:ascii="仿宋_GB2312" w:eastAsia="仿宋_GB2312" w:hAnsi="仿宋" w:hint="eastAsia"/>
                <w:sz w:val="32"/>
                <w:szCs w:val="32"/>
              </w:rPr>
              <w:t>5.1.3.</w:t>
            </w:r>
            <w:r>
              <w:rPr>
                <w:rFonts w:ascii="仿宋_GB2312" w:eastAsia="仿宋_GB2312" w:hAnsi="仿宋" w:hint="eastAsia"/>
                <w:sz w:val="32"/>
                <w:szCs w:val="32"/>
              </w:rPr>
              <w:t>3</w:t>
            </w:r>
            <w:r w:rsidR="000306F4" w:rsidRPr="003E5FAE">
              <w:rPr>
                <w:rFonts w:ascii="仿宋_GB2312" w:eastAsia="仿宋_GB2312" w:hAnsi="仿宋" w:hint="eastAsia"/>
                <w:sz w:val="32"/>
                <w:szCs w:val="32"/>
              </w:rPr>
              <w:t>根据考核结果，省综合整治领导小组将评出优秀设区市</w:t>
            </w:r>
            <w:r w:rsidR="000306F4" w:rsidRPr="003155DC">
              <w:rPr>
                <w:rFonts w:ascii="仿宋_GB2312" w:eastAsia="仿宋_GB2312" w:hAnsi="仿宋" w:hint="eastAsia"/>
                <w:sz w:val="32"/>
                <w:szCs w:val="32"/>
              </w:rPr>
              <w:t>，予</w:t>
            </w:r>
            <w:r w:rsidR="000306F4" w:rsidRPr="003E5FAE">
              <w:rPr>
                <w:rFonts w:ascii="仿宋_GB2312" w:eastAsia="仿宋_GB2312" w:hAnsi="仿宋" w:hint="eastAsia"/>
                <w:sz w:val="32"/>
                <w:szCs w:val="32"/>
              </w:rPr>
              <w:t>以全省通报表彰；对工作开展不力、任务完成</w:t>
            </w:r>
            <w:r w:rsidR="000306F4" w:rsidRPr="003E5FAE">
              <w:rPr>
                <w:rFonts w:ascii="仿宋_GB2312" w:eastAsia="仿宋_GB2312" w:hAnsi="仿宋" w:hint="eastAsia"/>
                <w:sz w:val="32"/>
                <w:szCs w:val="32"/>
              </w:rPr>
              <w:lastRenderedPageBreak/>
              <w:t>不好，</w:t>
            </w:r>
            <w:r w:rsidR="005E7DD6">
              <w:rPr>
                <w:rFonts w:ascii="仿宋_GB2312" w:eastAsia="仿宋_GB2312" w:hAnsi="仿宋" w:hint="eastAsia"/>
                <w:sz w:val="32"/>
                <w:szCs w:val="32"/>
              </w:rPr>
              <w:t>予以</w:t>
            </w:r>
            <w:r w:rsidR="000306F4" w:rsidRPr="003E5FAE">
              <w:rPr>
                <w:rFonts w:ascii="仿宋_GB2312" w:eastAsia="仿宋_GB2312" w:hAnsi="仿宋" w:hint="eastAsia"/>
                <w:sz w:val="32"/>
                <w:szCs w:val="32"/>
              </w:rPr>
              <w:t>全省通报批评。</w:t>
            </w:r>
            <w:r w:rsidR="000306F4">
              <w:rPr>
                <w:rFonts w:ascii="仿宋_GB2312" w:eastAsia="仿宋_GB2312" w:hAnsi="仿宋" w:hint="eastAsia"/>
                <w:sz w:val="32"/>
                <w:szCs w:val="32"/>
              </w:rPr>
              <w:t>具体奖励措施另行发文。</w:t>
            </w:r>
          </w:p>
          <w:p w:rsidR="003A2643" w:rsidRPr="003155DC" w:rsidRDefault="005C1148" w:rsidP="003155DC">
            <w:pPr>
              <w:ind w:firstLineChars="200" w:firstLine="640"/>
              <w:rPr>
                <w:rFonts w:ascii="仿宋_GB2312" w:eastAsia="仿宋_GB2312" w:hAnsi="黑体"/>
                <w:sz w:val="32"/>
                <w:szCs w:val="32"/>
              </w:rPr>
            </w:pPr>
            <w:r w:rsidRPr="003155DC">
              <w:rPr>
                <w:rFonts w:ascii="仿宋_GB2312" w:eastAsia="仿宋_GB2312" w:hAnsi="黑体" w:hint="eastAsia"/>
                <w:sz w:val="32"/>
                <w:szCs w:val="32"/>
              </w:rPr>
              <w:t>5.1.4组织纪律</w:t>
            </w:r>
          </w:p>
          <w:p w:rsidR="003A2643" w:rsidRPr="003155DC" w:rsidRDefault="005C1148" w:rsidP="00DA3C82">
            <w:pPr>
              <w:ind w:firstLineChars="200" w:firstLine="640"/>
              <w:rPr>
                <w:rFonts w:ascii="仿宋_GB2312" w:eastAsia="仿宋_GB2312" w:hAnsi="仿宋"/>
                <w:sz w:val="32"/>
                <w:szCs w:val="32"/>
              </w:rPr>
            </w:pPr>
            <w:r w:rsidRPr="003155DC">
              <w:rPr>
                <w:rFonts w:ascii="仿宋_GB2312" w:eastAsia="仿宋_GB2312" w:hAnsi="仿宋" w:hint="eastAsia"/>
                <w:sz w:val="32"/>
                <w:szCs w:val="32"/>
              </w:rPr>
              <w:t>5.1.4.1</w:t>
            </w:r>
            <w:r w:rsidR="003A2643" w:rsidRPr="003155DC">
              <w:rPr>
                <w:rFonts w:ascii="仿宋_GB2312" w:eastAsia="仿宋_GB2312" w:hAnsi="仿宋" w:hint="eastAsia"/>
                <w:sz w:val="32"/>
                <w:szCs w:val="32"/>
              </w:rPr>
              <w:t>考核人员应严格遵守中央八项规定精神和各项工作纪律，做到</w:t>
            </w:r>
            <w:r w:rsidR="005E7DD6" w:rsidRPr="003155DC">
              <w:rPr>
                <w:rFonts w:ascii="仿宋_GB2312" w:eastAsia="仿宋_GB2312" w:hAnsi="仿宋" w:hint="eastAsia"/>
                <w:sz w:val="32"/>
                <w:szCs w:val="32"/>
              </w:rPr>
              <w:t>轻车简从</w:t>
            </w:r>
            <w:r w:rsidR="003A2643" w:rsidRPr="003155DC">
              <w:rPr>
                <w:rFonts w:ascii="仿宋_GB2312" w:eastAsia="仿宋_GB2312" w:hAnsi="仿宋" w:hint="eastAsia"/>
                <w:sz w:val="32"/>
                <w:szCs w:val="32"/>
              </w:rPr>
              <w:t>、廉洁正派、严格标准、坚持原则。</w:t>
            </w:r>
          </w:p>
          <w:p w:rsidR="003A2643" w:rsidRPr="003155DC" w:rsidRDefault="005C1148" w:rsidP="00DA3C82">
            <w:pPr>
              <w:ind w:firstLineChars="200" w:firstLine="640"/>
              <w:rPr>
                <w:rFonts w:ascii="仿宋_GB2312" w:eastAsia="仿宋_GB2312" w:hAnsi="仿宋"/>
                <w:sz w:val="32"/>
                <w:szCs w:val="32"/>
              </w:rPr>
            </w:pPr>
            <w:r w:rsidRPr="003155DC">
              <w:rPr>
                <w:rFonts w:ascii="仿宋_GB2312" w:eastAsia="仿宋_GB2312" w:hAnsi="仿宋" w:hint="eastAsia"/>
                <w:sz w:val="32"/>
                <w:szCs w:val="32"/>
              </w:rPr>
              <w:t>5.1.4.2</w:t>
            </w:r>
            <w:r w:rsidR="003A2643" w:rsidRPr="003155DC">
              <w:rPr>
                <w:rFonts w:ascii="仿宋_GB2312" w:eastAsia="仿宋_GB2312" w:hAnsi="仿宋" w:hint="eastAsia"/>
                <w:sz w:val="32"/>
                <w:szCs w:val="32"/>
              </w:rPr>
              <w:t>考核人员应客观反映考核情况，如实记录问题，公正评价被考核单位，不</w:t>
            </w:r>
            <w:r w:rsidR="004802DE" w:rsidRPr="003155DC">
              <w:rPr>
                <w:rFonts w:ascii="仿宋_GB2312" w:eastAsia="仿宋_GB2312" w:hAnsi="仿宋" w:hint="eastAsia"/>
                <w:sz w:val="32"/>
                <w:szCs w:val="32"/>
              </w:rPr>
              <w:t>得擅自放宽考核标准或</w:t>
            </w:r>
            <w:r w:rsidR="003A2643" w:rsidRPr="003155DC">
              <w:rPr>
                <w:rFonts w:ascii="仿宋_GB2312" w:eastAsia="仿宋_GB2312" w:hAnsi="仿宋" w:hint="eastAsia"/>
                <w:sz w:val="32"/>
                <w:szCs w:val="32"/>
              </w:rPr>
              <w:t>隐瞒发现的问题。</w:t>
            </w:r>
          </w:p>
          <w:p w:rsidR="003A2643" w:rsidRPr="003E5FAE" w:rsidRDefault="005C1148" w:rsidP="00DA3C82">
            <w:pPr>
              <w:ind w:firstLineChars="200" w:firstLine="640"/>
              <w:rPr>
                <w:rFonts w:ascii="仿宋_GB2312" w:eastAsia="仿宋_GB2312" w:hAnsi="仿宋"/>
                <w:sz w:val="32"/>
                <w:szCs w:val="32"/>
              </w:rPr>
            </w:pPr>
            <w:r w:rsidRPr="003155DC">
              <w:rPr>
                <w:rFonts w:ascii="仿宋_GB2312" w:eastAsia="仿宋_GB2312" w:hAnsi="仿宋" w:hint="eastAsia"/>
                <w:sz w:val="32"/>
                <w:szCs w:val="32"/>
              </w:rPr>
              <w:t>5.1.4.3</w:t>
            </w:r>
            <w:r w:rsidR="004802DE" w:rsidRPr="003155DC">
              <w:rPr>
                <w:rFonts w:ascii="仿宋_GB2312" w:eastAsia="仿宋_GB2312" w:hAnsi="仿宋" w:hint="eastAsia"/>
                <w:sz w:val="32"/>
                <w:szCs w:val="32"/>
              </w:rPr>
              <w:t>对不配合考核工</w:t>
            </w:r>
            <w:r w:rsidR="004802DE">
              <w:rPr>
                <w:rFonts w:ascii="仿宋_GB2312" w:eastAsia="仿宋_GB2312" w:hAnsi="仿宋" w:hint="eastAsia"/>
                <w:sz w:val="32"/>
                <w:szCs w:val="32"/>
              </w:rPr>
              <w:t>作或者提供虚假资料，采取整改措施不力，瞒报</w:t>
            </w:r>
            <w:r w:rsidR="003A2643" w:rsidRPr="003E5FAE">
              <w:rPr>
                <w:rFonts w:ascii="仿宋_GB2312" w:eastAsia="仿宋_GB2312" w:hAnsi="仿宋" w:hint="eastAsia"/>
                <w:sz w:val="32"/>
                <w:szCs w:val="32"/>
              </w:rPr>
              <w:t>虚报整改情况，打击报复考核人员和反映问题人员的，按照有关规定严肃处理。</w:t>
            </w:r>
          </w:p>
          <w:p w:rsidR="009574C9" w:rsidRPr="003E5FAE" w:rsidRDefault="00FC4CF1" w:rsidP="00DA3C82">
            <w:pPr>
              <w:spacing w:line="560" w:lineRule="exact"/>
              <w:ind w:firstLineChars="200" w:firstLine="643"/>
              <w:jc w:val="left"/>
              <w:rPr>
                <w:rFonts w:ascii="仿宋_GB2312" w:eastAsia="仿宋_GB2312" w:hAnsi="仿宋"/>
                <w:b/>
                <w:kern w:val="0"/>
                <w:sz w:val="32"/>
                <w:szCs w:val="32"/>
              </w:rPr>
            </w:pPr>
            <w:r w:rsidRPr="003E5FAE">
              <w:rPr>
                <w:rFonts w:ascii="仿宋_GB2312" w:eastAsia="仿宋_GB2312" w:hAnsi="仿宋" w:hint="eastAsia"/>
                <w:b/>
                <w:kern w:val="0"/>
                <w:sz w:val="32"/>
                <w:szCs w:val="32"/>
              </w:rPr>
              <w:t>5.2考评细则</w:t>
            </w:r>
          </w:p>
          <w:p w:rsidR="005C295D" w:rsidRPr="003155DC" w:rsidRDefault="00D15055" w:rsidP="003155DC">
            <w:pPr>
              <w:spacing w:line="560" w:lineRule="exact"/>
              <w:ind w:firstLineChars="200" w:firstLine="640"/>
              <w:jc w:val="left"/>
              <w:rPr>
                <w:rFonts w:ascii="仿宋_GB2312" w:eastAsia="仿宋_GB2312" w:hAnsi="仿宋"/>
                <w:kern w:val="0"/>
                <w:sz w:val="32"/>
                <w:szCs w:val="32"/>
              </w:rPr>
            </w:pPr>
            <w:r w:rsidRPr="003155DC">
              <w:rPr>
                <w:rFonts w:ascii="仿宋_GB2312" w:eastAsia="仿宋_GB2312" w:hAnsi="仿宋" w:hint="eastAsia"/>
                <w:kern w:val="0"/>
                <w:sz w:val="32"/>
                <w:szCs w:val="32"/>
              </w:rPr>
              <w:t>5.2.</w:t>
            </w:r>
            <w:r w:rsidR="008D5FBE" w:rsidRPr="003155DC">
              <w:rPr>
                <w:rFonts w:ascii="仿宋_GB2312" w:eastAsia="仿宋_GB2312" w:hAnsi="仿宋" w:hint="eastAsia"/>
                <w:kern w:val="0"/>
                <w:sz w:val="32"/>
                <w:szCs w:val="32"/>
              </w:rPr>
              <w:t>1</w:t>
            </w:r>
            <w:r w:rsidR="002D20F4" w:rsidRPr="003155DC">
              <w:rPr>
                <w:rFonts w:ascii="仿宋_GB2312" w:eastAsia="仿宋_GB2312" w:hAnsi="仿宋" w:hint="eastAsia"/>
                <w:kern w:val="0"/>
                <w:sz w:val="32"/>
                <w:szCs w:val="32"/>
              </w:rPr>
              <w:t xml:space="preserve"> </w:t>
            </w:r>
            <w:r w:rsidR="00252563" w:rsidRPr="003155DC">
              <w:rPr>
                <w:rFonts w:ascii="仿宋_GB2312" w:eastAsia="仿宋_GB2312" w:hAnsi="仿宋" w:hint="eastAsia"/>
                <w:kern w:val="0"/>
                <w:sz w:val="32"/>
                <w:szCs w:val="32"/>
              </w:rPr>
              <w:t>省</w:t>
            </w:r>
            <w:r w:rsidR="002D20F4" w:rsidRPr="003155DC">
              <w:rPr>
                <w:rFonts w:ascii="仿宋_GB2312" w:eastAsia="仿宋_GB2312" w:hAnsi="仿宋" w:hint="eastAsia"/>
                <w:kern w:val="0"/>
                <w:sz w:val="32"/>
                <w:szCs w:val="32"/>
              </w:rPr>
              <w:t>综合整治办对</w:t>
            </w:r>
            <w:r w:rsidR="00252563" w:rsidRPr="003155DC">
              <w:rPr>
                <w:rFonts w:ascii="仿宋_GB2312" w:eastAsia="仿宋_GB2312" w:hAnsi="仿宋" w:hint="eastAsia"/>
                <w:kern w:val="0"/>
                <w:sz w:val="32"/>
                <w:szCs w:val="32"/>
              </w:rPr>
              <w:t>市</w:t>
            </w:r>
            <w:r w:rsidR="002D20F4" w:rsidRPr="003155DC">
              <w:rPr>
                <w:rFonts w:ascii="仿宋_GB2312" w:eastAsia="仿宋_GB2312" w:hAnsi="仿宋" w:hint="eastAsia"/>
                <w:kern w:val="0"/>
                <w:sz w:val="32"/>
                <w:szCs w:val="32"/>
              </w:rPr>
              <w:t>综合整治办考评细则</w:t>
            </w:r>
          </w:p>
          <w:p w:rsidR="00F8102A" w:rsidRPr="003155DC" w:rsidRDefault="00F8102A" w:rsidP="00DA3C82">
            <w:pPr>
              <w:spacing w:line="560" w:lineRule="exact"/>
              <w:ind w:firstLineChars="200" w:firstLine="640"/>
              <w:jc w:val="left"/>
              <w:rPr>
                <w:rFonts w:ascii="仿宋_GB2312" w:eastAsia="仿宋_GB2312" w:hAnsi="仿宋"/>
                <w:kern w:val="0"/>
                <w:sz w:val="32"/>
                <w:szCs w:val="32"/>
              </w:rPr>
            </w:pPr>
            <w:r w:rsidRPr="003155DC">
              <w:rPr>
                <w:rFonts w:ascii="仿宋_GB2312" w:eastAsia="仿宋_GB2312" w:hAnsi="仿宋" w:hint="eastAsia"/>
                <w:kern w:val="0"/>
                <w:sz w:val="32"/>
                <w:szCs w:val="32"/>
              </w:rPr>
              <w:t>按照单位和分工不同，分为</w:t>
            </w:r>
            <w:r w:rsidR="00DE3A88" w:rsidRPr="003155DC">
              <w:rPr>
                <w:rFonts w:ascii="仿宋_GB2312" w:eastAsia="仿宋_GB2312" w:hAnsi="仿宋" w:hint="eastAsia"/>
                <w:kern w:val="0"/>
                <w:sz w:val="32"/>
                <w:szCs w:val="32"/>
              </w:rPr>
              <w:t>省</w:t>
            </w:r>
            <w:r w:rsidR="00DE3A88" w:rsidRPr="003155DC">
              <w:rPr>
                <w:rFonts w:ascii="仿宋_GB2312" w:eastAsia="仿宋_GB2312" w:hAnsi="仿宋"/>
                <w:kern w:val="0"/>
                <w:sz w:val="32"/>
                <w:szCs w:val="32"/>
              </w:rPr>
              <w:t>综合整治办对设区市政府整治办考评以及对</w:t>
            </w:r>
            <w:r w:rsidRPr="003155DC">
              <w:rPr>
                <w:rFonts w:ascii="仿宋_GB2312" w:eastAsia="仿宋_GB2312" w:hAnsi="仿宋" w:hint="eastAsia"/>
                <w:kern w:val="0"/>
                <w:sz w:val="32"/>
                <w:szCs w:val="32"/>
              </w:rPr>
              <w:t>高速公路管养机构、高速公路服务区运营管理单位考评</w:t>
            </w:r>
            <w:r w:rsidR="00AE0F1B" w:rsidRPr="003155DC">
              <w:rPr>
                <w:rFonts w:ascii="仿宋_GB2312" w:eastAsia="仿宋_GB2312" w:hAnsi="仿宋" w:hint="eastAsia"/>
                <w:kern w:val="0"/>
                <w:sz w:val="32"/>
                <w:szCs w:val="32"/>
              </w:rPr>
              <w:t>。</w:t>
            </w:r>
          </w:p>
          <w:p w:rsidR="00DE3A88" w:rsidRPr="003155DC" w:rsidRDefault="00DE3A88" w:rsidP="003155DC">
            <w:pPr>
              <w:spacing w:line="560" w:lineRule="exact"/>
              <w:ind w:firstLineChars="200" w:firstLine="640"/>
              <w:jc w:val="left"/>
              <w:rPr>
                <w:rFonts w:ascii="仿宋_GB2312" w:eastAsia="仿宋_GB2312" w:hAnsi="仿宋"/>
                <w:kern w:val="0"/>
                <w:sz w:val="32"/>
                <w:szCs w:val="32"/>
              </w:rPr>
            </w:pPr>
            <w:r w:rsidRPr="003155DC">
              <w:rPr>
                <w:rFonts w:ascii="仿宋_GB2312" w:eastAsia="仿宋_GB2312" w:hAnsi="仿宋"/>
                <w:kern w:val="0"/>
                <w:sz w:val="32"/>
                <w:szCs w:val="32"/>
              </w:rPr>
              <w:t>5.2.</w:t>
            </w:r>
            <w:r w:rsidR="008D5FBE" w:rsidRPr="003155DC">
              <w:rPr>
                <w:rFonts w:ascii="仿宋_GB2312" w:eastAsia="仿宋_GB2312" w:hAnsi="仿宋" w:hint="eastAsia"/>
                <w:kern w:val="0"/>
                <w:sz w:val="32"/>
                <w:szCs w:val="32"/>
              </w:rPr>
              <w:t>1</w:t>
            </w:r>
            <w:r w:rsidRPr="003155DC">
              <w:rPr>
                <w:rFonts w:ascii="仿宋_GB2312" w:eastAsia="仿宋_GB2312" w:hAnsi="仿宋"/>
                <w:kern w:val="0"/>
                <w:sz w:val="32"/>
                <w:szCs w:val="32"/>
              </w:rPr>
              <w:t>.1</w:t>
            </w:r>
            <w:r w:rsidRPr="003155DC">
              <w:rPr>
                <w:rFonts w:ascii="仿宋_GB2312" w:eastAsia="仿宋_GB2312" w:hAnsi="仿宋" w:hint="eastAsia"/>
                <w:kern w:val="0"/>
                <w:sz w:val="32"/>
                <w:szCs w:val="32"/>
              </w:rPr>
              <w:t>对</w:t>
            </w:r>
            <w:r w:rsidRPr="003155DC">
              <w:rPr>
                <w:rFonts w:ascii="仿宋_GB2312" w:eastAsia="仿宋_GB2312" w:hAnsi="仿宋"/>
                <w:kern w:val="0"/>
                <w:sz w:val="32"/>
                <w:szCs w:val="32"/>
              </w:rPr>
              <w:t>各设区市政府考评细则</w:t>
            </w:r>
          </w:p>
          <w:p w:rsidR="00304EAC" w:rsidRPr="003E5FAE" w:rsidRDefault="00304EAC"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kern w:val="0"/>
                <w:sz w:val="32"/>
                <w:szCs w:val="32"/>
              </w:rPr>
              <w:t>5.2.</w:t>
            </w:r>
            <w:r w:rsidR="008D5FBE" w:rsidRPr="003E5FAE">
              <w:rPr>
                <w:rFonts w:ascii="仿宋_GB2312" w:eastAsia="仿宋_GB2312" w:hAnsi="仿宋" w:hint="eastAsia"/>
                <w:kern w:val="0"/>
                <w:sz w:val="32"/>
                <w:szCs w:val="32"/>
              </w:rPr>
              <w:t>1</w:t>
            </w:r>
            <w:r w:rsidRPr="003E5FAE">
              <w:rPr>
                <w:rFonts w:ascii="仿宋_GB2312" w:eastAsia="仿宋_GB2312" w:hAnsi="仿宋"/>
                <w:kern w:val="0"/>
                <w:sz w:val="32"/>
                <w:szCs w:val="32"/>
              </w:rPr>
              <w:t>.1.1</w:t>
            </w:r>
            <w:r w:rsidRPr="003E5FAE">
              <w:rPr>
                <w:rFonts w:ascii="仿宋_GB2312" w:eastAsia="仿宋_GB2312" w:hAnsi="仿宋" w:hint="eastAsia"/>
                <w:kern w:val="0"/>
                <w:sz w:val="32"/>
                <w:szCs w:val="32"/>
              </w:rPr>
              <w:t>考核</w:t>
            </w:r>
            <w:r w:rsidRPr="003E5FAE">
              <w:rPr>
                <w:rFonts w:ascii="仿宋_GB2312" w:eastAsia="仿宋_GB2312" w:hAnsi="仿宋"/>
                <w:kern w:val="0"/>
                <w:sz w:val="32"/>
                <w:szCs w:val="32"/>
              </w:rPr>
              <w:t>对象：各设区市政府</w:t>
            </w:r>
          </w:p>
          <w:p w:rsidR="00304EAC" w:rsidRPr="003E5FAE" w:rsidRDefault="00304EAC"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kern w:val="0"/>
                <w:sz w:val="32"/>
                <w:szCs w:val="32"/>
              </w:rPr>
              <w:t>5.2.</w:t>
            </w:r>
            <w:r w:rsidR="008D5FBE" w:rsidRPr="003E5FAE">
              <w:rPr>
                <w:rFonts w:ascii="仿宋_GB2312" w:eastAsia="仿宋_GB2312" w:hAnsi="仿宋" w:hint="eastAsia"/>
                <w:kern w:val="0"/>
                <w:sz w:val="32"/>
                <w:szCs w:val="32"/>
              </w:rPr>
              <w:t>1</w:t>
            </w:r>
            <w:r w:rsidRPr="003E5FAE">
              <w:rPr>
                <w:rFonts w:ascii="仿宋_GB2312" w:eastAsia="仿宋_GB2312" w:hAnsi="仿宋"/>
                <w:kern w:val="0"/>
                <w:sz w:val="32"/>
                <w:szCs w:val="32"/>
              </w:rPr>
              <w:t>.1.2</w:t>
            </w:r>
            <w:r w:rsidRPr="003E5FAE">
              <w:rPr>
                <w:rFonts w:ascii="仿宋_GB2312" w:eastAsia="仿宋_GB2312" w:hAnsi="仿宋" w:hint="eastAsia"/>
                <w:kern w:val="0"/>
                <w:sz w:val="32"/>
                <w:szCs w:val="32"/>
              </w:rPr>
              <w:t>考核组织</w:t>
            </w:r>
            <w:r w:rsidR="004802DE">
              <w:rPr>
                <w:rFonts w:ascii="仿宋_GB2312" w:eastAsia="仿宋_GB2312" w:hAnsi="仿宋"/>
                <w:kern w:val="0"/>
                <w:sz w:val="32"/>
                <w:szCs w:val="32"/>
              </w:rPr>
              <w:t>：</w:t>
            </w:r>
            <w:r w:rsidRPr="003E5FAE">
              <w:rPr>
                <w:rFonts w:ascii="仿宋_GB2312" w:eastAsia="仿宋_GB2312" w:hAnsi="仿宋" w:hint="eastAsia"/>
                <w:kern w:val="0"/>
                <w:sz w:val="32"/>
                <w:szCs w:val="32"/>
              </w:rPr>
              <w:t>省综合</w:t>
            </w:r>
            <w:r w:rsidRPr="003E5FAE">
              <w:rPr>
                <w:rFonts w:ascii="仿宋_GB2312" w:eastAsia="仿宋_GB2312" w:hAnsi="仿宋"/>
                <w:kern w:val="0"/>
                <w:sz w:val="32"/>
                <w:szCs w:val="32"/>
              </w:rPr>
              <w:t>整治办牵头，</w:t>
            </w:r>
            <w:r w:rsidR="004802DE">
              <w:rPr>
                <w:rFonts w:ascii="仿宋_GB2312" w:eastAsia="仿宋_GB2312" w:hAnsi="仿宋" w:hint="eastAsia"/>
                <w:kern w:val="0"/>
                <w:sz w:val="32"/>
                <w:szCs w:val="32"/>
              </w:rPr>
              <w:t>抽调</w:t>
            </w:r>
            <w:r w:rsidRPr="003E5FAE">
              <w:rPr>
                <w:rFonts w:ascii="仿宋_GB2312" w:eastAsia="仿宋_GB2312" w:hAnsi="仿宋"/>
                <w:kern w:val="0"/>
                <w:sz w:val="32"/>
                <w:szCs w:val="32"/>
              </w:rPr>
              <w:t>相关单位、相关部门人员组成考核小组。</w:t>
            </w:r>
          </w:p>
          <w:p w:rsidR="00304EAC" w:rsidRPr="003E5FAE" w:rsidRDefault="00304EAC"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5.2.</w:t>
            </w:r>
            <w:r w:rsidR="008D5FBE" w:rsidRPr="003E5FAE">
              <w:rPr>
                <w:rFonts w:ascii="仿宋_GB2312" w:eastAsia="仿宋_GB2312" w:hAnsi="仿宋" w:hint="eastAsia"/>
                <w:kern w:val="0"/>
                <w:sz w:val="32"/>
                <w:szCs w:val="32"/>
              </w:rPr>
              <w:t>1</w:t>
            </w:r>
            <w:r w:rsidRPr="003E5FAE">
              <w:rPr>
                <w:rFonts w:ascii="仿宋_GB2312" w:eastAsia="仿宋_GB2312" w:hAnsi="仿宋" w:hint="eastAsia"/>
                <w:kern w:val="0"/>
                <w:sz w:val="32"/>
                <w:szCs w:val="32"/>
              </w:rPr>
              <w:t>.</w:t>
            </w:r>
            <w:r w:rsidRPr="003E5FAE">
              <w:rPr>
                <w:rFonts w:ascii="仿宋_GB2312" w:eastAsia="仿宋_GB2312" w:hAnsi="仿宋"/>
                <w:kern w:val="0"/>
                <w:sz w:val="32"/>
                <w:szCs w:val="32"/>
              </w:rPr>
              <w:t>1.3</w:t>
            </w:r>
            <w:r w:rsidRPr="003E5FAE">
              <w:rPr>
                <w:rFonts w:ascii="仿宋_GB2312" w:eastAsia="仿宋_GB2312" w:hAnsi="仿宋" w:hint="eastAsia"/>
                <w:kern w:val="0"/>
                <w:sz w:val="32"/>
                <w:szCs w:val="32"/>
              </w:rPr>
              <w:t>考核</w:t>
            </w:r>
            <w:r w:rsidRPr="003E5FAE">
              <w:rPr>
                <w:rFonts w:ascii="仿宋_GB2312" w:eastAsia="仿宋_GB2312" w:hAnsi="仿宋"/>
                <w:kern w:val="0"/>
                <w:sz w:val="32"/>
                <w:szCs w:val="32"/>
              </w:rPr>
              <w:t>方式：以听汇报、查资料、看现场</w:t>
            </w:r>
            <w:r w:rsidRPr="003E5FAE">
              <w:rPr>
                <w:rFonts w:ascii="仿宋_GB2312" w:eastAsia="仿宋_GB2312" w:hAnsi="仿宋" w:hint="eastAsia"/>
                <w:kern w:val="0"/>
                <w:sz w:val="32"/>
                <w:szCs w:val="32"/>
              </w:rPr>
              <w:t>以及</w:t>
            </w:r>
            <w:r w:rsidRPr="003E5FAE">
              <w:rPr>
                <w:rFonts w:ascii="仿宋_GB2312" w:eastAsia="仿宋_GB2312" w:hAnsi="仿宋"/>
                <w:kern w:val="0"/>
                <w:sz w:val="32"/>
                <w:szCs w:val="32"/>
              </w:rPr>
              <w:t>平时掌握具体工作情况相结合方式</w:t>
            </w:r>
            <w:r w:rsidRPr="003E5FAE">
              <w:rPr>
                <w:rFonts w:ascii="仿宋_GB2312" w:eastAsia="仿宋_GB2312" w:hAnsi="仿宋" w:hint="eastAsia"/>
                <w:kern w:val="0"/>
                <w:sz w:val="32"/>
                <w:szCs w:val="32"/>
              </w:rPr>
              <w:t>。</w:t>
            </w:r>
          </w:p>
          <w:p w:rsidR="00DD4A95" w:rsidRPr="00DD4A95" w:rsidRDefault="00304EAC" w:rsidP="004802DE">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5.2.</w:t>
            </w:r>
            <w:r w:rsidR="008D5FBE" w:rsidRPr="003E5FAE">
              <w:rPr>
                <w:rFonts w:ascii="仿宋_GB2312" w:eastAsia="仿宋_GB2312" w:hAnsi="仿宋" w:hint="eastAsia"/>
                <w:kern w:val="0"/>
                <w:sz w:val="32"/>
                <w:szCs w:val="32"/>
              </w:rPr>
              <w:t>1</w:t>
            </w:r>
            <w:r w:rsidRPr="003E5FAE">
              <w:rPr>
                <w:rFonts w:ascii="仿宋_GB2312" w:eastAsia="仿宋_GB2312" w:hAnsi="仿宋" w:hint="eastAsia"/>
                <w:kern w:val="0"/>
                <w:sz w:val="32"/>
                <w:szCs w:val="32"/>
              </w:rPr>
              <w:t>.</w:t>
            </w:r>
            <w:r w:rsidRPr="003E5FAE">
              <w:rPr>
                <w:rFonts w:ascii="仿宋_GB2312" w:eastAsia="仿宋_GB2312" w:hAnsi="仿宋"/>
                <w:kern w:val="0"/>
                <w:sz w:val="32"/>
                <w:szCs w:val="32"/>
              </w:rPr>
              <w:t>1.4</w:t>
            </w:r>
            <w:r w:rsidRPr="003E5FAE">
              <w:rPr>
                <w:rFonts w:ascii="仿宋_GB2312" w:eastAsia="仿宋_GB2312" w:hAnsi="仿宋" w:hint="eastAsia"/>
                <w:kern w:val="0"/>
                <w:sz w:val="32"/>
                <w:szCs w:val="32"/>
              </w:rPr>
              <w:t>考核</w:t>
            </w:r>
            <w:r w:rsidRPr="003E5FAE">
              <w:rPr>
                <w:rFonts w:ascii="仿宋_GB2312" w:eastAsia="仿宋_GB2312" w:hAnsi="仿宋"/>
                <w:kern w:val="0"/>
                <w:sz w:val="32"/>
                <w:szCs w:val="32"/>
              </w:rPr>
              <w:t>总分</w:t>
            </w:r>
            <w:r w:rsidRPr="003E5FAE">
              <w:rPr>
                <w:rFonts w:ascii="仿宋_GB2312" w:eastAsia="仿宋_GB2312" w:hAnsi="仿宋" w:hint="eastAsia"/>
                <w:kern w:val="0"/>
                <w:sz w:val="32"/>
                <w:szCs w:val="32"/>
              </w:rPr>
              <w:t>以及</w:t>
            </w:r>
            <w:r w:rsidRPr="003E5FAE">
              <w:rPr>
                <w:rFonts w:ascii="仿宋_GB2312" w:eastAsia="仿宋_GB2312" w:hAnsi="仿宋"/>
                <w:kern w:val="0"/>
                <w:sz w:val="32"/>
                <w:szCs w:val="32"/>
              </w:rPr>
              <w:t>各项工作权重比例：</w:t>
            </w:r>
            <w:r w:rsidRPr="003E5FAE">
              <w:rPr>
                <w:rFonts w:ascii="仿宋_GB2312" w:eastAsia="仿宋_GB2312" w:hAnsi="仿宋" w:hint="eastAsia"/>
                <w:kern w:val="0"/>
                <w:sz w:val="32"/>
                <w:szCs w:val="32"/>
              </w:rPr>
              <w:t>100分。</w:t>
            </w:r>
            <w:r w:rsidR="00EF412F" w:rsidRPr="00EF412F">
              <w:rPr>
                <w:rFonts w:ascii="仿宋_GB2312" w:eastAsia="仿宋_GB2312" w:hAnsi="仿宋" w:hint="eastAsia"/>
                <w:kern w:val="0"/>
                <w:sz w:val="32"/>
                <w:szCs w:val="32"/>
              </w:rPr>
              <w:t>对</w:t>
            </w:r>
            <w:r w:rsidR="00EF412F" w:rsidRPr="00EF412F">
              <w:rPr>
                <w:rFonts w:ascii="仿宋_GB2312" w:eastAsia="仿宋_GB2312" w:hAnsi="仿宋"/>
                <w:kern w:val="0"/>
                <w:sz w:val="32"/>
                <w:szCs w:val="32"/>
              </w:rPr>
              <w:t>设区市的考评由三部分组成：</w:t>
            </w:r>
            <w:r w:rsidRPr="00EF412F">
              <w:rPr>
                <w:rFonts w:ascii="仿宋_GB2312" w:eastAsia="仿宋_GB2312" w:hAnsi="仿宋" w:hint="eastAsia"/>
                <w:kern w:val="0"/>
                <w:sz w:val="32"/>
                <w:szCs w:val="32"/>
              </w:rPr>
              <w:t>其中</w:t>
            </w:r>
            <w:r w:rsidRPr="00EF412F">
              <w:rPr>
                <w:rFonts w:ascii="仿宋_GB2312" w:eastAsia="仿宋_GB2312" w:hAnsi="仿宋"/>
                <w:kern w:val="0"/>
                <w:sz w:val="32"/>
                <w:szCs w:val="32"/>
              </w:rPr>
              <w:t>落实</w:t>
            </w:r>
            <w:r w:rsidRPr="00EF412F">
              <w:rPr>
                <w:rFonts w:ascii="仿宋_GB2312" w:eastAsia="仿宋_GB2312" w:hAnsi="仿宋" w:hint="eastAsia"/>
                <w:kern w:val="0"/>
                <w:sz w:val="32"/>
                <w:szCs w:val="32"/>
              </w:rPr>
              <w:t>辖区内</w:t>
            </w:r>
            <w:r w:rsidRPr="00EF412F">
              <w:rPr>
                <w:rFonts w:ascii="仿宋_GB2312" w:eastAsia="仿宋_GB2312" w:hAnsi="仿宋"/>
                <w:kern w:val="0"/>
                <w:sz w:val="32"/>
                <w:szCs w:val="32"/>
              </w:rPr>
              <w:t>高速公路</w:t>
            </w:r>
            <w:r w:rsidRPr="00EF412F">
              <w:rPr>
                <w:rFonts w:ascii="仿宋_GB2312" w:eastAsia="仿宋_GB2312" w:hAnsi="仿宋" w:hint="eastAsia"/>
                <w:kern w:val="0"/>
                <w:sz w:val="32"/>
                <w:szCs w:val="32"/>
              </w:rPr>
              <w:t>路域</w:t>
            </w:r>
            <w:r w:rsidRPr="00EF412F">
              <w:rPr>
                <w:rFonts w:ascii="仿宋_GB2312" w:eastAsia="仿宋_GB2312" w:hAnsi="仿宋"/>
                <w:kern w:val="0"/>
                <w:sz w:val="32"/>
                <w:szCs w:val="32"/>
              </w:rPr>
              <w:lastRenderedPageBreak/>
              <w:t>环境整治工作</w:t>
            </w:r>
            <w:r w:rsidRPr="003E5FAE">
              <w:rPr>
                <w:rFonts w:ascii="仿宋_GB2312" w:eastAsia="仿宋_GB2312" w:hAnsi="仿宋"/>
                <w:kern w:val="0"/>
                <w:sz w:val="32"/>
                <w:szCs w:val="32"/>
              </w:rPr>
              <w:t>占</w:t>
            </w:r>
            <w:r w:rsidRPr="003E5FAE">
              <w:rPr>
                <w:rFonts w:ascii="仿宋_GB2312" w:eastAsia="仿宋_GB2312" w:hAnsi="仿宋" w:hint="eastAsia"/>
                <w:kern w:val="0"/>
                <w:sz w:val="32"/>
                <w:szCs w:val="32"/>
              </w:rPr>
              <w:t>20分、</w:t>
            </w:r>
            <w:r w:rsidRPr="003E5FAE">
              <w:rPr>
                <w:rFonts w:ascii="仿宋_GB2312" w:eastAsia="仿宋_GB2312" w:hAnsi="仿宋"/>
                <w:kern w:val="0"/>
                <w:sz w:val="32"/>
                <w:szCs w:val="32"/>
              </w:rPr>
              <w:t>辖区内国省道公路路域环境及交通秩序综合整治工作占</w:t>
            </w:r>
            <w:r w:rsidRPr="003E5FAE">
              <w:rPr>
                <w:rFonts w:ascii="仿宋_GB2312" w:eastAsia="仿宋_GB2312" w:hAnsi="仿宋" w:hint="eastAsia"/>
                <w:kern w:val="0"/>
                <w:sz w:val="32"/>
                <w:szCs w:val="32"/>
              </w:rPr>
              <w:t>40分</w:t>
            </w:r>
            <w:r w:rsidRPr="003E5FAE">
              <w:rPr>
                <w:rFonts w:ascii="仿宋_GB2312" w:eastAsia="仿宋_GB2312" w:hAnsi="仿宋"/>
                <w:kern w:val="0"/>
                <w:sz w:val="32"/>
                <w:szCs w:val="32"/>
              </w:rPr>
              <w:t>、辖区内</w:t>
            </w:r>
            <w:r w:rsidRPr="003E5FAE">
              <w:rPr>
                <w:rFonts w:ascii="仿宋_GB2312" w:eastAsia="仿宋_GB2312" w:hAnsi="仿宋" w:hint="eastAsia"/>
                <w:kern w:val="0"/>
                <w:sz w:val="32"/>
                <w:szCs w:val="32"/>
              </w:rPr>
              <w:t>县乡（农村）</w:t>
            </w:r>
            <w:r w:rsidRPr="003E5FAE">
              <w:rPr>
                <w:rFonts w:ascii="仿宋_GB2312" w:eastAsia="仿宋_GB2312" w:hAnsi="仿宋"/>
                <w:kern w:val="0"/>
                <w:sz w:val="32"/>
                <w:szCs w:val="32"/>
              </w:rPr>
              <w:t>公路路域环境及交通秩序综合整治工作占</w:t>
            </w:r>
            <w:r w:rsidRPr="003E5FAE">
              <w:rPr>
                <w:rFonts w:ascii="仿宋_GB2312" w:eastAsia="仿宋_GB2312" w:hAnsi="仿宋" w:hint="eastAsia"/>
                <w:kern w:val="0"/>
                <w:sz w:val="32"/>
                <w:szCs w:val="32"/>
              </w:rPr>
              <w:t>40分；</w:t>
            </w:r>
            <w:r w:rsidRPr="003E5FAE">
              <w:rPr>
                <w:rFonts w:ascii="仿宋_GB2312" w:eastAsia="仿宋_GB2312" w:hAnsi="仿宋"/>
                <w:kern w:val="0"/>
                <w:sz w:val="32"/>
                <w:szCs w:val="32"/>
              </w:rPr>
              <w:t>各项工作考评以百分制打分，最终得分以各项工作得分</w:t>
            </w:r>
            <w:r w:rsidR="00703677" w:rsidRPr="003E5FAE">
              <w:rPr>
                <w:rFonts w:ascii="仿宋_GB2312" w:eastAsia="仿宋_GB2312" w:hAnsi="仿宋" w:hint="eastAsia"/>
                <w:kern w:val="0"/>
                <w:sz w:val="32"/>
                <w:szCs w:val="32"/>
              </w:rPr>
              <w:t>乘以</w:t>
            </w:r>
            <w:r w:rsidR="00703677" w:rsidRPr="003E5FAE">
              <w:rPr>
                <w:rFonts w:ascii="仿宋_GB2312" w:eastAsia="仿宋_GB2312" w:hAnsi="仿宋"/>
                <w:kern w:val="0"/>
                <w:sz w:val="32"/>
                <w:szCs w:val="32"/>
              </w:rPr>
              <w:t>相应权重后相加为该设区市最终考评总分</w:t>
            </w:r>
            <w:r w:rsidR="00E06D61">
              <w:rPr>
                <w:rFonts w:ascii="仿宋_GB2312" w:eastAsia="仿宋_GB2312" w:hAnsi="仿宋" w:hint="eastAsia"/>
                <w:kern w:val="0"/>
                <w:sz w:val="32"/>
                <w:szCs w:val="32"/>
              </w:rPr>
              <w:t>（详见附表1-3）</w:t>
            </w:r>
            <w:r w:rsidR="00703677" w:rsidRPr="003E5FAE">
              <w:rPr>
                <w:rFonts w:ascii="仿宋_GB2312" w:eastAsia="仿宋_GB2312" w:hAnsi="仿宋"/>
                <w:kern w:val="0"/>
                <w:sz w:val="32"/>
                <w:szCs w:val="32"/>
              </w:rPr>
              <w:t>。</w:t>
            </w:r>
          </w:p>
          <w:tbl>
            <w:tblPr>
              <w:tblW w:w="0" w:type="dxa"/>
              <w:tblLook w:val="04A0" w:firstRow="1" w:lastRow="0" w:firstColumn="1" w:lastColumn="0" w:noHBand="0" w:noVBand="1"/>
            </w:tblPr>
            <w:tblGrid>
              <w:gridCol w:w="8390"/>
            </w:tblGrid>
            <w:tr w:rsidR="003E5FAE" w:rsidRPr="003E5FAE" w:rsidTr="00DA3C82">
              <w:trPr>
                <w:trHeight w:val="1020"/>
              </w:trPr>
              <w:tc>
                <w:tcPr>
                  <w:tcW w:w="9861" w:type="dxa"/>
                  <w:tcBorders>
                    <w:top w:val="nil"/>
                    <w:left w:val="nil"/>
                    <w:bottom w:val="nil"/>
                    <w:right w:val="nil"/>
                  </w:tcBorders>
                  <w:shd w:val="clear" w:color="auto" w:fill="auto"/>
                  <w:noWrap/>
                  <w:vAlign w:val="center"/>
                  <w:hideMark/>
                </w:tcPr>
                <w:p w:rsidR="00DA3C82" w:rsidRDefault="00674F65" w:rsidP="00DA3C82">
                  <w:pPr>
                    <w:spacing w:line="560" w:lineRule="exact"/>
                    <w:jc w:val="center"/>
                    <w:rPr>
                      <w:rFonts w:ascii="仿宋_GB2312" w:eastAsia="仿宋_GB2312" w:hAnsi="仿宋"/>
                      <w:kern w:val="0"/>
                      <w:sz w:val="32"/>
                      <w:szCs w:val="32"/>
                    </w:rPr>
                  </w:pPr>
                  <w:r w:rsidRPr="003E5FAE">
                    <w:rPr>
                      <w:rFonts w:ascii="仿宋_GB2312" w:eastAsia="仿宋_GB2312" w:hAnsi="仿宋" w:hint="eastAsia"/>
                      <w:kern w:val="0"/>
                      <w:sz w:val="32"/>
                      <w:szCs w:val="32"/>
                    </w:rPr>
                    <w:t>辖区内</w:t>
                  </w:r>
                  <w:r w:rsidRPr="003E5FAE">
                    <w:rPr>
                      <w:rFonts w:ascii="仿宋_GB2312" w:eastAsia="仿宋_GB2312" w:hAnsi="仿宋"/>
                      <w:kern w:val="0"/>
                      <w:sz w:val="32"/>
                      <w:szCs w:val="32"/>
                    </w:rPr>
                    <w:t>高速公路</w:t>
                  </w:r>
                  <w:r w:rsidRPr="003E5FAE">
                    <w:rPr>
                      <w:rFonts w:ascii="仿宋_GB2312" w:eastAsia="仿宋_GB2312" w:hAnsi="仿宋" w:hint="eastAsia"/>
                      <w:kern w:val="0"/>
                      <w:sz w:val="32"/>
                      <w:szCs w:val="32"/>
                    </w:rPr>
                    <w:t>路域</w:t>
                  </w:r>
                  <w:r w:rsidRPr="003E5FAE">
                    <w:rPr>
                      <w:rFonts w:ascii="仿宋_GB2312" w:eastAsia="仿宋_GB2312" w:hAnsi="仿宋"/>
                      <w:kern w:val="0"/>
                      <w:sz w:val="32"/>
                      <w:szCs w:val="32"/>
                    </w:rPr>
                    <w:t>环境整治工作</w:t>
                  </w:r>
                  <w:r w:rsidRPr="003E5FAE">
                    <w:rPr>
                      <w:rFonts w:ascii="仿宋_GB2312" w:eastAsia="仿宋_GB2312" w:hAnsi="仿宋" w:hint="eastAsia"/>
                      <w:kern w:val="0"/>
                      <w:sz w:val="32"/>
                      <w:szCs w:val="32"/>
                    </w:rPr>
                    <w:t>考评</w:t>
                  </w:r>
                </w:p>
                <w:p w:rsidR="003B5086" w:rsidRPr="003E5FAE" w:rsidRDefault="00EF412F" w:rsidP="00DA3C82">
                  <w:pPr>
                    <w:spacing w:line="560" w:lineRule="exact"/>
                    <w:jc w:val="center"/>
                    <w:rPr>
                      <w:rFonts w:ascii="仿宋_GB2312" w:eastAsia="仿宋_GB2312" w:hAnsi="仿宋"/>
                      <w:kern w:val="0"/>
                      <w:sz w:val="32"/>
                      <w:szCs w:val="32"/>
                    </w:rPr>
                  </w:pPr>
                  <w:r w:rsidRPr="00EF412F">
                    <w:rPr>
                      <w:rFonts w:ascii="仿宋_GB2312" w:eastAsia="仿宋_GB2312" w:hAnsi="仿宋" w:hint="eastAsia"/>
                      <w:kern w:val="0"/>
                      <w:sz w:val="32"/>
                      <w:szCs w:val="32"/>
                    </w:rPr>
                    <w:t>（含</w:t>
                  </w:r>
                  <w:r w:rsidRPr="00EF412F">
                    <w:rPr>
                      <w:rFonts w:ascii="仿宋_GB2312" w:eastAsia="仿宋_GB2312" w:hAnsi="仿宋"/>
                      <w:kern w:val="0"/>
                      <w:sz w:val="32"/>
                      <w:szCs w:val="32"/>
                    </w:rPr>
                    <w:t>服务区部分</w:t>
                  </w:r>
                  <w:r w:rsidRPr="00EF412F">
                    <w:rPr>
                      <w:rFonts w:ascii="仿宋_GB2312" w:eastAsia="仿宋_GB2312" w:hAnsi="仿宋" w:hint="eastAsia"/>
                      <w:kern w:val="0"/>
                      <w:sz w:val="32"/>
                      <w:szCs w:val="32"/>
                    </w:rPr>
                    <w:t>）</w:t>
                  </w:r>
                  <w:r w:rsidR="00DA3C82">
                    <w:rPr>
                      <w:rFonts w:ascii="仿宋_GB2312" w:eastAsia="仿宋_GB2312" w:hAnsi="仿宋" w:hint="eastAsia"/>
                      <w:kern w:val="0"/>
                      <w:sz w:val="32"/>
                      <w:szCs w:val="32"/>
                    </w:rPr>
                    <w:t>(附表1)</w:t>
                  </w:r>
                </w:p>
                <w:tbl>
                  <w:tblPr>
                    <w:tblStyle w:val="a5"/>
                    <w:tblW w:w="0" w:type="auto"/>
                    <w:tblLook w:val="04A0" w:firstRow="1" w:lastRow="0" w:firstColumn="1" w:lastColumn="0" w:noHBand="0" w:noVBand="1"/>
                  </w:tblPr>
                  <w:tblGrid>
                    <w:gridCol w:w="1570"/>
                    <w:gridCol w:w="508"/>
                    <w:gridCol w:w="6086"/>
                  </w:tblGrid>
                  <w:tr w:rsidR="003E5FAE" w:rsidRPr="003E5FAE" w:rsidTr="00DA3C82">
                    <w:trPr>
                      <w:trHeight w:val="632"/>
                    </w:trPr>
                    <w:tc>
                      <w:tcPr>
                        <w:tcW w:w="1794" w:type="dxa"/>
                        <w:vAlign w:val="center"/>
                      </w:tcPr>
                      <w:p w:rsidR="00674F65" w:rsidRPr="003E5FAE" w:rsidRDefault="00674F65" w:rsidP="00DA3C82">
                        <w:pPr>
                          <w:spacing w:line="300" w:lineRule="exact"/>
                          <w:ind w:firstLineChars="200" w:firstLine="360"/>
                          <w:jc w:val="center"/>
                          <w:rPr>
                            <w:rFonts w:asciiTheme="minorEastAsia" w:hAnsiTheme="minorEastAsia"/>
                            <w:kern w:val="0"/>
                            <w:sz w:val="18"/>
                            <w:szCs w:val="18"/>
                          </w:rPr>
                        </w:pPr>
                        <w:r w:rsidRPr="003E5FAE">
                          <w:rPr>
                            <w:rFonts w:asciiTheme="minorEastAsia" w:hAnsiTheme="minorEastAsia" w:hint="eastAsia"/>
                            <w:kern w:val="0"/>
                            <w:sz w:val="18"/>
                            <w:szCs w:val="18"/>
                          </w:rPr>
                          <w:t>打分</w:t>
                        </w:r>
                        <w:r w:rsidRPr="003E5FAE">
                          <w:rPr>
                            <w:rFonts w:asciiTheme="minorEastAsia" w:hAnsiTheme="minorEastAsia"/>
                            <w:kern w:val="0"/>
                            <w:sz w:val="18"/>
                            <w:szCs w:val="18"/>
                          </w:rPr>
                          <w:t>内容</w:t>
                        </w:r>
                        <w:r w:rsidR="00252CD3" w:rsidRPr="003E5FAE">
                          <w:rPr>
                            <w:rFonts w:asciiTheme="minorEastAsia" w:hAnsiTheme="minorEastAsia" w:hint="eastAsia"/>
                            <w:kern w:val="0"/>
                            <w:sz w:val="18"/>
                            <w:szCs w:val="18"/>
                          </w:rPr>
                          <w:t xml:space="preserve">        (总分</w:t>
                        </w:r>
                        <w:r w:rsidR="00252CD3" w:rsidRPr="003E5FAE">
                          <w:rPr>
                            <w:rFonts w:asciiTheme="minorEastAsia" w:hAnsiTheme="minorEastAsia"/>
                            <w:kern w:val="0"/>
                            <w:sz w:val="18"/>
                            <w:szCs w:val="18"/>
                          </w:rPr>
                          <w:t>权重</w:t>
                        </w:r>
                        <w:r w:rsidR="00252CD3" w:rsidRPr="003E5FAE">
                          <w:rPr>
                            <w:rFonts w:asciiTheme="minorEastAsia" w:hAnsiTheme="minorEastAsia" w:hint="eastAsia"/>
                            <w:kern w:val="0"/>
                            <w:sz w:val="18"/>
                            <w:szCs w:val="18"/>
                          </w:rPr>
                          <w:t>)</w:t>
                        </w:r>
                      </w:p>
                    </w:tc>
                    <w:tc>
                      <w:tcPr>
                        <w:tcW w:w="533" w:type="dxa"/>
                        <w:vAlign w:val="center"/>
                      </w:tcPr>
                      <w:p w:rsidR="00674F65" w:rsidRPr="003E5FAE" w:rsidRDefault="00674F65" w:rsidP="007314C0">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子项</w:t>
                        </w:r>
                        <w:r w:rsidRPr="003E5FAE">
                          <w:rPr>
                            <w:rFonts w:asciiTheme="minorEastAsia" w:hAnsiTheme="minorEastAsia"/>
                            <w:kern w:val="0"/>
                            <w:sz w:val="18"/>
                            <w:szCs w:val="18"/>
                          </w:rPr>
                          <w:t>分值</w:t>
                        </w:r>
                      </w:p>
                    </w:tc>
                    <w:tc>
                      <w:tcPr>
                        <w:tcW w:w="7326" w:type="dxa"/>
                        <w:vAlign w:val="center"/>
                      </w:tcPr>
                      <w:p w:rsidR="00674F65" w:rsidRPr="003E5FAE" w:rsidRDefault="00674F65" w:rsidP="00DA3C82">
                        <w:pPr>
                          <w:spacing w:line="300" w:lineRule="exact"/>
                          <w:ind w:firstLineChars="200" w:firstLine="360"/>
                          <w:jc w:val="center"/>
                          <w:rPr>
                            <w:rFonts w:asciiTheme="minorEastAsia" w:hAnsiTheme="minorEastAsia"/>
                            <w:kern w:val="0"/>
                            <w:sz w:val="18"/>
                            <w:szCs w:val="18"/>
                          </w:rPr>
                        </w:pPr>
                        <w:r w:rsidRPr="003E5FAE">
                          <w:rPr>
                            <w:rFonts w:asciiTheme="minorEastAsia" w:hAnsiTheme="minorEastAsia" w:hint="eastAsia"/>
                            <w:kern w:val="0"/>
                            <w:sz w:val="18"/>
                            <w:szCs w:val="18"/>
                          </w:rPr>
                          <w:t>评分细则</w:t>
                        </w:r>
                      </w:p>
                    </w:tc>
                  </w:tr>
                  <w:tr w:rsidR="003E5FAE" w:rsidRPr="003E5FAE" w:rsidTr="00DA3C82">
                    <w:trPr>
                      <w:trHeight w:val="599"/>
                    </w:trPr>
                    <w:tc>
                      <w:tcPr>
                        <w:tcW w:w="1794" w:type="dxa"/>
                        <w:vAlign w:val="center"/>
                      </w:tcPr>
                      <w:p w:rsidR="00674F65" w:rsidRPr="003E5FAE" w:rsidRDefault="00674F65" w:rsidP="007314C0">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第一部分</w:t>
                        </w:r>
                        <w:r w:rsidRPr="003E5FAE">
                          <w:rPr>
                            <w:rFonts w:asciiTheme="minorEastAsia" w:hAnsiTheme="minorEastAsia"/>
                            <w:kern w:val="0"/>
                            <w:sz w:val="18"/>
                            <w:szCs w:val="18"/>
                          </w:rPr>
                          <w:t>：</w:t>
                        </w:r>
                        <w:r w:rsidRPr="003E5FAE">
                          <w:rPr>
                            <w:rFonts w:asciiTheme="minorEastAsia" w:hAnsiTheme="minorEastAsia" w:hint="eastAsia"/>
                            <w:kern w:val="0"/>
                            <w:sz w:val="18"/>
                            <w:szCs w:val="18"/>
                          </w:rPr>
                          <w:t>高速</w:t>
                        </w:r>
                        <w:r w:rsidRPr="003E5FAE">
                          <w:rPr>
                            <w:rFonts w:asciiTheme="minorEastAsia" w:hAnsiTheme="minorEastAsia"/>
                            <w:kern w:val="0"/>
                            <w:sz w:val="18"/>
                            <w:szCs w:val="18"/>
                          </w:rPr>
                          <w:t>公路路面</w:t>
                        </w:r>
                        <w:r w:rsidRPr="003E5FAE">
                          <w:rPr>
                            <w:rFonts w:asciiTheme="minorEastAsia" w:hAnsiTheme="minorEastAsia" w:hint="eastAsia"/>
                            <w:kern w:val="0"/>
                            <w:sz w:val="18"/>
                            <w:szCs w:val="18"/>
                          </w:rPr>
                          <w:t>环境</w:t>
                        </w:r>
                        <w:r w:rsidRPr="003E5FAE">
                          <w:rPr>
                            <w:rFonts w:asciiTheme="minorEastAsia" w:hAnsiTheme="minorEastAsia"/>
                            <w:kern w:val="0"/>
                            <w:sz w:val="18"/>
                            <w:szCs w:val="18"/>
                          </w:rPr>
                          <w:t>整治</w:t>
                        </w:r>
                      </w:p>
                    </w:tc>
                    <w:tc>
                      <w:tcPr>
                        <w:tcW w:w="533" w:type="dxa"/>
                        <w:vAlign w:val="center"/>
                      </w:tcPr>
                      <w:p w:rsidR="00674F65" w:rsidRPr="003E5FAE" w:rsidRDefault="006D0C72" w:rsidP="00B34FCF">
                        <w:pPr>
                          <w:spacing w:line="300" w:lineRule="exact"/>
                          <w:rPr>
                            <w:rFonts w:asciiTheme="minorEastAsia" w:hAnsiTheme="minorEastAsia"/>
                            <w:kern w:val="0"/>
                            <w:sz w:val="18"/>
                            <w:szCs w:val="18"/>
                          </w:rPr>
                        </w:pPr>
                        <w:r>
                          <w:rPr>
                            <w:rFonts w:asciiTheme="minorEastAsia" w:hAnsiTheme="minorEastAsia" w:hint="eastAsia"/>
                            <w:kern w:val="0"/>
                            <w:sz w:val="18"/>
                            <w:szCs w:val="18"/>
                          </w:rPr>
                          <w:t>30</w:t>
                        </w:r>
                      </w:p>
                    </w:tc>
                    <w:tc>
                      <w:tcPr>
                        <w:tcW w:w="7326" w:type="dxa"/>
                        <w:vAlign w:val="center"/>
                      </w:tcPr>
                      <w:p w:rsidR="00674F65" w:rsidRPr="003E5FAE" w:rsidRDefault="00674F65" w:rsidP="007314C0">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1、对照</w:t>
                        </w:r>
                        <w:r w:rsidRPr="003E5FAE">
                          <w:rPr>
                            <w:rFonts w:asciiTheme="minorEastAsia" w:hAnsiTheme="minorEastAsia"/>
                            <w:kern w:val="0"/>
                            <w:sz w:val="18"/>
                            <w:szCs w:val="18"/>
                          </w:rPr>
                          <w:t>整治内容和标准，</w:t>
                        </w:r>
                        <w:r w:rsidRPr="003E5FAE">
                          <w:rPr>
                            <w:rFonts w:asciiTheme="minorEastAsia" w:hAnsiTheme="minorEastAsia" w:hint="eastAsia"/>
                            <w:kern w:val="0"/>
                            <w:sz w:val="18"/>
                            <w:szCs w:val="18"/>
                          </w:rPr>
                          <w:t>自行</w:t>
                        </w:r>
                        <w:r w:rsidRPr="003E5FAE">
                          <w:rPr>
                            <w:rFonts w:asciiTheme="minorEastAsia" w:hAnsiTheme="minorEastAsia"/>
                            <w:kern w:val="0"/>
                            <w:sz w:val="18"/>
                            <w:szCs w:val="18"/>
                          </w:rPr>
                          <w:t>发现或根据</w:t>
                        </w:r>
                        <w:r w:rsidRPr="003E5FAE">
                          <w:rPr>
                            <w:rFonts w:asciiTheme="minorEastAsia" w:hAnsiTheme="minorEastAsia" w:hint="eastAsia"/>
                            <w:kern w:val="0"/>
                            <w:sz w:val="18"/>
                            <w:szCs w:val="18"/>
                          </w:rPr>
                          <w:t>高速</w:t>
                        </w:r>
                        <w:r w:rsidRPr="003E5FAE">
                          <w:rPr>
                            <w:rFonts w:asciiTheme="minorEastAsia" w:hAnsiTheme="minorEastAsia"/>
                            <w:kern w:val="0"/>
                            <w:sz w:val="18"/>
                            <w:szCs w:val="18"/>
                          </w:rPr>
                          <w:t>公路</w:t>
                        </w:r>
                        <w:r w:rsidRPr="003E5FAE">
                          <w:rPr>
                            <w:rFonts w:asciiTheme="minorEastAsia" w:hAnsiTheme="minorEastAsia" w:hint="eastAsia"/>
                            <w:kern w:val="0"/>
                            <w:sz w:val="18"/>
                            <w:szCs w:val="18"/>
                          </w:rPr>
                          <w:t>运营</w:t>
                        </w:r>
                        <w:r w:rsidRPr="003E5FAE">
                          <w:rPr>
                            <w:rFonts w:asciiTheme="minorEastAsia" w:hAnsiTheme="minorEastAsia"/>
                            <w:kern w:val="0"/>
                            <w:sz w:val="18"/>
                            <w:szCs w:val="18"/>
                          </w:rPr>
                          <w:t>管理以及其他相关单位调查、发现、反馈</w:t>
                        </w:r>
                        <w:r w:rsidRPr="003E5FAE">
                          <w:rPr>
                            <w:rFonts w:asciiTheme="minorEastAsia" w:hAnsiTheme="minorEastAsia" w:hint="eastAsia"/>
                            <w:kern w:val="0"/>
                            <w:sz w:val="18"/>
                            <w:szCs w:val="18"/>
                          </w:rPr>
                          <w:t>并移交的</w:t>
                        </w:r>
                        <w:r w:rsidRPr="003E5FAE">
                          <w:rPr>
                            <w:rFonts w:asciiTheme="minorEastAsia" w:hAnsiTheme="minorEastAsia"/>
                            <w:kern w:val="0"/>
                            <w:sz w:val="18"/>
                            <w:szCs w:val="18"/>
                          </w:rPr>
                          <w:t>路面环境问题</w:t>
                        </w:r>
                        <w:r w:rsidRPr="003E5FAE">
                          <w:rPr>
                            <w:rFonts w:asciiTheme="minorEastAsia" w:hAnsiTheme="minorEastAsia" w:hint="eastAsia"/>
                            <w:kern w:val="0"/>
                            <w:sz w:val="18"/>
                            <w:szCs w:val="18"/>
                          </w:rPr>
                          <w:t>清单</w:t>
                        </w:r>
                        <w:r w:rsidRPr="003E5FAE">
                          <w:rPr>
                            <w:rFonts w:asciiTheme="minorEastAsia" w:hAnsiTheme="minorEastAsia"/>
                            <w:kern w:val="0"/>
                            <w:sz w:val="18"/>
                            <w:szCs w:val="18"/>
                          </w:rPr>
                          <w:t>，及时</w:t>
                        </w:r>
                        <w:r w:rsidRPr="003E5FAE">
                          <w:rPr>
                            <w:rFonts w:asciiTheme="minorEastAsia" w:hAnsiTheme="minorEastAsia" w:hint="eastAsia"/>
                            <w:kern w:val="0"/>
                            <w:sz w:val="18"/>
                            <w:szCs w:val="18"/>
                          </w:rPr>
                          <w:t>有效开展</w:t>
                        </w:r>
                        <w:r w:rsidRPr="003E5FAE">
                          <w:rPr>
                            <w:rFonts w:asciiTheme="minorEastAsia" w:hAnsiTheme="minorEastAsia"/>
                            <w:kern w:val="0"/>
                            <w:sz w:val="18"/>
                            <w:szCs w:val="18"/>
                          </w:rPr>
                          <w:t>整治工作</w:t>
                        </w:r>
                        <w:r w:rsidRPr="003E5FAE">
                          <w:rPr>
                            <w:rFonts w:asciiTheme="minorEastAsia" w:hAnsiTheme="minorEastAsia" w:hint="eastAsia"/>
                            <w:kern w:val="0"/>
                            <w:sz w:val="18"/>
                            <w:szCs w:val="18"/>
                          </w:rPr>
                          <w:t>，</w:t>
                        </w:r>
                        <w:r w:rsidRPr="003E5FAE">
                          <w:rPr>
                            <w:rFonts w:asciiTheme="minorEastAsia" w:hAnsiTheme="minorEastAsia"/>
                            <w:kern w:val="0"/>
                            <w:sz w:val="18"/>
                            <w:szCs w:val="18"/>
                          </w:rPr>
                          <w:t>效果明显</w:t>
                        </w:r>
                        <w:r w:rsidRPr="003E5FAE">
                          <w:rPr>
                            <w:rFonts w:asciiTheme="minorEastAsia" w:hAnsiTheme="minorEastAsia" w:hint="eastAsia"/>
                            <w:kern w:val="0"/>
                            <w:sz w:val="18"/>
                            <w:szCs w:val="18"/>
                          </w:rPr>
                          <w:t>。根据问题</w:t>
                        </w:r>
                        <w:r w:rsidRPr="003E5FAE">
                          <w:rPr>
                            <w:rFonts w:asciiTheme="minorEastAsia" w:hAnsiTheme="minorEastAsia"/>
                            <w:kern w:val="0"/>
                            <w:sz w:val="18"/>
                            <w:szCs w:val="18"/>
                          </w:rPr>
                          <w:t>清单，按照整治百分</w:t>
                        </w:r>
                        <w:r w:rsidRPr="003E5FAE">
                          <w:rPr>
                            <w:rFonts w:asciiTheme="minorEastAsia" w:hAnsiTheme="minorEastAsia" w:hint="eastAsia"/>
                            <w:kern w:val="0"/>
                            <w:sz w:val="18"/>
                            <w:szCs w:val="18"/>
                          </w:rPr>
                          <w:t>率乘以</w:t>
                        </w:r>
                        <w:r w:rsidRPr="003E5FAE">
                          <w:rPr>
                            <w:rFonts w:asciiTheme="minorEastAsia" w:hAnsiTheme="minorEastAsia"/>
                            <w:kern w:val="0"/>
                            <w:sz w:val="18"/>
                            <w:szCs w:val="18"/>
                          </w:rPr>
                          <w:t>子项分值权重进行打分</w:t>
                        </w:r>
                        <w:r w:rsidRPr="003E5FAE">
                          <w:rPr>
                            <w:rFonts w:asciiTheme="minorEastAsia" w:hAnsiTheme="minorEastAsia" w:hint="eastAsia"/>
                            <w:kern w:val="0"/>
                            <w:sz w:val="18"/>
                            <w:szCs w:val="18"/>
                          </w:rPr>
                          <w:t>。</w:t>
                        </w:r>
                      </w:p>
                    </w:tc>
                  </w:tr>
                  <w:tr w:rsidR="003E5FAE" w:rsidRPr="003E5FAE" w:rsidTr="00DA3C82">
                    <w:trPr>
                      <w:trHeight w:val="904"/>
                    </w:trPr>
                    <w:tc>
                      <w:tcPr>
                        <w:tcW w:w="1794" w:type="dxa"/>
                        <w:vAlign w:val="center"/>
                      </w:tcPr>
                      <w:p w:rsidR="00674F65" w:rsidRPr="003E5FAE" w:rsidRDefault="00674F65" w:rsidP="007314C0">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第二部分</w:t>
                        </w:r>
                        <w:r w:rsidRPr="003E5FAE">
                          <w:rPr>
                            <w:rFonts w:asciiTheme="minorEastAsia" w:hAnsiTheme="minorEastAsia"/>
                            <w:kern w:val="0"/>
                            <w:sz w:val="18"/>
                            <w:szCs w:val="18"/>
                          </w:rPr>
                          <w:t>：过乡镇村庄路段整治</w:t>
                        </w:r>
                      </w:p>
                    </w:tc>
                    <w:tc>
                      <w:tcPr>
                        <w:tcW w:w="533" w:type="dxa"/>
                        <w:vAlign w:val="center"/>
                      </w:tcPr>
                      <w:p w:rsidR="00674F65" w:rsidRPr="003E5FAE" w:rsidRDefault="006D0C72" w:rsidP="00821CD5">
                        <w:pPr>
                          <w:spacing w:line="300" w:lineRule="exact"/>
                          <w:rPr>
                            <w:rFonts w:asciiTheme="minorEastAsia" w:hAnsiTheme="minorEastAsia"/>
                            <w:kern w:val="0"/>
                            <w:sz w:val="18"/>
                            <w:szCs w:val="18"/>
                          </w:rPr>
                        </w:pPr>
                        <w:r>
                          <w:rPr>
                            <w:rFonts w:asciiTheme="minorEastAsia" w:hAnsiTheme="minorEastAsia" w:hint="eastAsia"/>
                            <w:kern w:val="0"/>
                            <w:sz w:val="18"/>
                            <w:szCs w:val="18"/>
                          </w:rPr>
                          <w:t>30</w:t>
                        </w:r>
                      </w:p>
                    </w:tc>
                    <w:tc>
                      <w:tcPr>
                        <w:tcW w:w="7326" w:type="dxa"/>
                        <w:vAlign w:val="center"/>
                      </w:tcPr>
                      <w:p w:rsidR="00674F65" w:rsidRPr="003E5FAE" w:rsidRDefault="00674F65" w:rsidP="007314C0">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1、对照</w:t>
                        </w:r>
                        <w:r w:rsidRPr="003E5FAE">
                          <w:rPr>
                            <w:rFonts w:asciiTheme="minorEastAsia" w:hAnsiTheme="minorEastAsia"/>
                            <w:kern w:val="0"/>
                            <w:sz w:val="18"/>
                            <w:szCs w:val="18"/>
                          </w:rPr>
                          <w:t>整治内容和标准，</w:t>
                        </w:r>
                        <w:r w:rsidRPr="003E5FAE">
                          <w:rPr>
                            <w:rFonts w:asciiTheme="minorEastAsia" w:hAnsiTheme="minorEastAsia" w:hint="eastAsia"/>
                            <w:kern w:val="0"/>
                            <w:sz w:val="18"/>
                            <w:szCs w:val="18"/>
                          </w:rPr>
                          <w:t>自行</w:t>
                        </w:r>
                        <w:r w:rsidRPr="003E5FAE">
                          <w:rPr>
                            <w:rFonts w:asciiTheme="minorEastAsia" w:hAnsiTheme="minorEastAsia"/>
                            <w:kern w:val="0"/>
                            <w:sz w:val="18"/>
                            <w:szCs w:val="18"/>
                          </w:rPr>
                          <w:t>发现或根据</w:t>
                        </w:r>
                        <w:r w:rsidRPr="003E5FAE">
                          <w:rPr>
                            <w:rFonts w:asciiTheme="minorEastAsia" w:hAnsiTheme="minorEastAsia" w:hint="eastAsia"/>
                            <w:kern w:val="0"/>
                            <w:sz w:val="18"/>
                            <w:szCs w:val="18"/>
                          </w:rPr>
                          <w:t>高速</w:t>
                        </w:r>
                        <w:r w:rsidRPr="003E5FAE">
                          <w:rPr>
                            <w:rFonts w:asciiTheme="minorEastAsia" w:hAnsiTheme="minorEastAsia"/>
                            <w:kern w:val="0"/>
                            <w:sz w:val="18"/>
                            <w:szCs w:val="18"/>
                          </w:rPr>
                          <w:t>公路</w:t>
                        </w:r>
                        <w:r w:rsidRPr="003E5FAE">
                          <w:rPr>
                            <w:rFonts w:asciiTheme="minorEastAsia" w:hAnsiTheme="minorEastAsia" w:hint="eastAsia"/>
                            <w:kern w:val="0"/>
                            <w:sz w:val="18"/>
                            <w:szCs w:val="18"/>
                          </w:rPr>
                          <w:t>运营</w:t>
                        </w:r>
                        <w:r w:rsidRPr="003E5FAE">
                          <w:rPr>
                            <w:rFonts w:asciiTheme="minorEastAsia" w:hAnsiTheme="minorEastAsia"/>
                            <w:kern w:val="0"/>
                            <w:sz w:val="18"/>
                            <w:szCs w:val="18"/>
                          </w:rPr>
                          <w:t>管理以及其他相关单位调查、发现、反馈</w:t>
                        </w:r>
                        <w:r w:rsidRPr="003E5FAE">
                          <w:rPr>
                            <w:rFonts w:asciiTheme="minorEastAsia" w:hAnsiTheme="minorEastAsia" w:hint="eastAsia"/>
                            <w:kern w:val="0"/>
                            <w:sz w:val="18"/>
                            <w:szCs w:val="18"/>
                          </w:rPr>
                          <w:t>并移交的</w:t>
                        </w:r>
                        <w:r w:rsidR="00B72B4D" w:rsidRPr="003E5FAE">
                          <w:rPr>
                            <w:rFonts w:asciiTheme="minorEastAsia" w:hAnsiTheme="minorEastAsia" w:hint="eastAsia"/>
                            <w:kern w:val="0"/>
                            <w:sz w:val="18"/>
                            <w:szCs w:val="18"/>
                          </w:rPr>
                          <w:t>过乡</w:t>
                        </w:r>
                        <w:r w:rsidR="00B72B4D" w:rsidRPr="003E5FAE">
                          <w:rPr>
                            <w:rFonts w:asciiTheme="minorEastAsia" w:hAnsiTheme="minorEastAsia"/>
                            <w:kern w:val="0"/>
                            <w:sz w:val="18"/>
                            <w:szCs w:val="18"/>
                          </w:rPr>
                          <w:t>镇村庄路段</w:t>
                        </w:r>
                        <w:r w:rsidRPr="003E5FAE">
                          <w:rPr>
                            <w:rFonts w:asciiTheme="minorEastAsia" w:hAnsiTheme="minorEastAsia"/>
                            <w:kern w:val="0"/>
                            <w:sz w:val="18"/>
                            <w:szCs w:val="18"/>
                          </w:rPr>
                          <w:t>问题</w:t>
                        </w:r>
                        <w:r w:rsidRPr="003E5FAE">
                          <w:rPr>
                            <w:rFonts w:asciiTheme="minorEastAsia" w:hAnsiTheme="minorEastAsia" w:hint="eastAsia"/>
                            <w:kern w:val="0"/>
                            <w:sz w:val="18"/>
                            <w:szCs w:val="18"/>
                          </w:rPr>
                          <w:t>清单</w:t>
                        </w:r>
                        <w:r w:rsidRPr="003E5FAE">
                          <w:rPr>
                            <w:rFonts w:asciiTheme="minorEastAsia" w:hAnsiTheme="minorEastAsia"/>
                            <w:kern w:val="0"/>
                            <w:sz w:val="18"/>
                            <w:szCs w:val="18"/>
                          </w:rPr>
                          <w:t>，及时</w:t>
                        </w:r>
                        <w:r w:rsidRPr="003E5FAE">
                          <w:rPr>
                            <w:rFonts w:asciiTheme="minorEastAsia" w:hAnsiTheme="minorEastAsia" w:hint="eastAsia"/>
                            <w:kern w:val="0"/>
                            <w:sz w:val="18"/>
                            <w:szCs w:val="18"/>
                          </w:rPr>
                          <w:t>有效开展</w:t>
                        </w:r>
                        <w:r w:rsidRPr="003E5FAE">
                          <w:rPr>
                            <w:rFonts w:asciiTheme="minorEastAsia" w:hAnsiTheme="minorEastAsia"/>
                            <w:kern w:val="0"/>
                            <w:sz w:val="18"/>
                            <w:szCs w:val="18"/>
                          </w:rPr>
                          <w:t>整治工作</w:t>
                        </w:r>
                        <w:r w:rsidRPr="003E5FAE">
                          <w:rPr>
                            <w:rFonts w:asciiTheme="minorEastAsia" w:hAnsiTheme="minorEastAsia" w:hint="eastAsia"/>
                            <w:kern w:val="0"/>
                            <w:sz w:val="18"/>
                            <w:szCs w:val="18"/>
                          </w:rPr>
                          <w:t>，</w:t>
                        </w:r>
                        <w:r w:rsidRPr="003E5FAE">
                          <w:rPr>
                            <w:rFonts w:asciiTheme="minorEastAsia" w:hAnsiTheme="minorEastAsia"/>
                            <w:kern w:val="0"/>
                            <w:sz w:val="18"/>
                            <w:szCs w:val="18"/>
                          </w:rPr>
                          <w:t>效果明显</w:t>
                        </w:r>
                        <w:r w:rsidRPr="003E5FAE">
                          <w:rPr>
                            <w:rFonts w:asciiTheme="minorEastAsia" w:hAnsiTheme="minorEastAsia" w:hint="eastAsia"/>
                            <w:kern w:val="0"/>
                            <w:sz w:val="18"/>
                            <w:szCs w:val="18"/>
                          </w:rPr>
                          <w:t>。根据问题</w:t>
                        </w:r>
                        <w:r w:rsidRPr="003E5FAE">
                          <w:rPr>
                            <w:rFonts w:asciiTheme="minorEastAsia" w:hAnsiTheme="minorEastAsia"/>
                            <w:kern w:val="0"/>
                            <w:sz w:val="18"/>
                            <w:szCs w:val="18"/>
                          </w:rPr>
                          <w:t>清单，按照整治百分</w:t>
                        </w:r>
                        <w:r w:rsidRPr="003E5FAE">
                          <w:rPr>
                            <w:rFonts w:asciiTheme="minorEastAsia" w:hAnsiTheme="minorEastAsia" w:hint="eastAsia"/>
                            <w:kern w:val="0"/>
                            <w:sz w:val="18"/>
                            <w:szCs w:val="18"/>
                          </w:rPr>
                          <w:t>率乘以</w:t>
                        </w:r>
                        <w:r w:rsidRPr="003E5FAE">
                          <w:rPr>
                            <w:rFonts w:asciiTheme="minorEastAsia" w:hAnsiTheme="minorEastAsia"/>
                            <w:kern w:val="0"/>
                            <w:sz w:val="18"/>
                            <w:szCs w:val="18"/>
                          </w:rPr>
                          <w:t>子项分值权重进行打分</w:t>
                        </w:r>
                        <w:r w:rsidRPr="003E5FAE">
                          <w:rPr>
                            <w:rFonts w:asciiTheme="minorEastAsia" w:hAnsiTheme="minorEastAsia" w:hint="eastAsia"/>
                            <w:kern w:val="0"/>
                            <w:sz w:val="18"/>
                            <w:szCs w:val="18"/>
                          </w:rPr>
                          <w:t>。</w:t>
                        </w:r>
                      </w:p>
                    </w:tc>
                  </w:tr>
                  <w:tr w:rsidR="003E5FAE" w:rsidRPr="003E5FAE" w:rsidTr="00DA3C82">
                    <w:trPr>
                      <w:trHeight w:val="1166"/>
                    </w:trPr>
                    <w:tc>
                      <w:tcPr>
                        <w:tcW w:w="1794" w:type="dxa"/>
                        <w:vAlign w:val="center"/>
                      </w:tcPr>
                      <w:p w:rsidR="00674F65" w:rsidRPr="003E5FAE" w:rsidRDefault="00674F65" w:rsidP="007314C0">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第三部分</w:t>
                        </w:r>
                        <w:r w:rsidRPr="003E5FAE">
                          <w:rPr>
                            <w:rFonts w:asciiTheme="minorEastAsia" w:hAnsiTheme="minorEastAsia"/>
                            <w:kern w:val="0"/>
                            <w:sz w:val="18"/>
                            <w:szCs w:val="18"/>
                          </w:rPr>
                          <w:t>：高速公路建筑控制区整治</w:t>
                        </w:r>
                      </w:p>
                    </w:tc>
                    <w:tc>
                      <w:tcPr>
                        <w:tcW w:w="533" w:type="dxa"/>
                        <w:vAlign w:val="center"/>
                      </w:tcPr>
                      <w:p w:rsidR="00674F65" w:rsidRPr="003E5FAE" w:rsidRDefault="006D0C72" w:rsidP="00821CD5">
                        <w:pPr>
                          <w:spacing w:line="300" w:lineRule="exact"/>
                          <w:rPr>
                            <w:rFonts w:asciiTheme="minorEastAsia" w:hAnsiTheme="minorEastAsia"/>
                            <w:kern w:val="0"/>
                            <w:sz w:val="18"/>
                            <w:szCs w:val="18"/>
                          </w:rPr>
                        </w:pPr>
                        <w:r>
                          <w:rPr>
                            <w:rFonts w:asciiTheme="minorEastAsia" w:hAnsiTheme="minorEastAsia" w:hint="eastAsia"/>
                            <w:kern w:val="0"/>
                            <w:sz w:val="18"/>
                            <w:szCs w:val="18"/>
                          </w:rPr>
                          <w:t>30</w:t>
                        </w:r>
                      </w:p>
                    </w:tc>
                    <w:tc>
                      <w:tcPr>
                        <w:tcW w:w="7326" w:type="dxa"/>
                        <w:vAlign w:val="center"/>
                      </w:tcPr>
                      <w:p w:rsidR="00674F65" w:rsidRPr="003E5FAE" w:rsidRDefault="00674F65" w:rsidP="007314C0">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1、对照整治</w:t>
                        </w:r>
                        <w:r w:rsidRPr="003E5FAE">
                          <w:rPr>
                            <w:rFonts w:asciiTheme="minorEastAsia" w:hAnsiTheme="minorEastAsia"/>
                            <w:kern w:val="0"/>
                            <w:sz w:val="18"/>
                            <w:szCs w:val="18"/>
                          </w:rPr>
                          <w:t>内容和标准，</w:t>
                        </w:r>
                        <w:r w:rsidR="00B72B4D" w:rsidRPr="003E5FAE">
                          <w:rPr>
                            <w:rFonts w:asciiTheme="minorEastAsia" w:hAnsiTheme="minorEastAsia" w:hint="eastAsia"/>
                            <w:kern w:val="0"/>
                            <w:sz w:val="18"/>
                            <w:szCs w:val="18"/>
                          </w:rPr>
                          <w:t>自行</w:t>
                        </w:r>
                        <w:r w:rsidR="00B72B4D" w:rsidRPr="003E5FAE">
                          <w:rPr>
                            <w:rFonts w:asciiTheme="minorEastAsia" w:hAnsiTheme="minorEastAsia"/>
                            <w:kern w:val="0"/>
                            <w:sz w:val="18"/>
                            <w:szCs w:val="18"/>
                          </w:rPr>
                          <w:t>发现或根据</w:t>
                        </w:r>
                        <w:r w:rsidR="00B72B4D" w:rsidRPr="003E5FAE">
                          <w:rPr>
                            <w:rFonts w:asciiTheme="minorEastAsia" w:hAnsiTheme="minorEastAsia" w:hint="eastAsia"/>
                            <w:kern w:val="0"/>
                            <w:sz w:val="18"/>
                            <w:szCs w:val="18"/>
                          </w:rPr>
                          <w:t>高速</w:t>
                        </w:r>
                        <w:r w:rsidR="00B72B4D" w:rsidRPr="003E5FAE">
                          <w:rPr>
                            <w:rFonts w:asciiTheme="minorEastAsia" w:hAnsiTheme="minorEastAsia"/>
                            <w:kern w:val="0"/>
                            <w:sz w:val="18"/>
                            <w:szCs w:val="18"/>
                          </w:rPr>
                          <w:t>公路</w:t>
                        </w:r>
                        <w:r w:rsidR="00B72B4D" w:rsidRPr="003E5FAE">
                          <w:rPr>
                            <w:rFonts w:asciiTheme="minorEastAsia" w:hAnsiTheme="minorEastAsia" w:hint="eastAsia"/>
                            <w:kern w:val="0"/>
                            <w:sz w:val="18"/>
                            <w:szCs w:val="18"/>
                          </w:rPr>
                          <w:t>运营</w:t>
                        </w:r>
                        <w:r w:rsidR="00B72B4D" w:rsidRPr="003E5FAE">
                          <w:rPr>
                            <w:rFonts w:asciiTheme="minorEastAsia" w:hAnsiTheme="minorEastAsia"/>
                            <w:kern w:val="0"/>
                            <w:sz w:val="18"/>
                            <w:szCs w:val="18"/>
                          </w:rPr>
                          <w:t>管理以及其他相关单位调查、发现、反馈</w:t>
                        </w:r>
                        <w:r w:rsidR="00B72B4D" w:rsidRPr="003E5FAE">
                          <w:rPr>
                            <w:rFonts w:asciiTheme="minorEastAsia" w:hAnsiTheme="minorEastAsia" w:hint="eastAsia"/>
                            <w:kern w:val="0"/>
                            <w:sz w:val="18"/>
                            <w:szCs w:val="18"/>
                          </w:rPr>
                          <w:t>并移交的高速公路用地范围</w:t>
                        </w:r>
                        <w:r w:rsidR="00B72B4D" w:rsidRPr="003E5FAE">
                          <w:rPr>
                            <w:rFonts w:asciiTheme="minorEastAsia" w:hAnsiTheme="minorEastAsia"/>
                            <w:kern w:val="0"/>
                            <w:sz w:val="18"/>
                            <w:szCs w:val="18"/>
                          </w:rPr>
                          <w:t>、建筑控制区、可视范围</w:t>
                        </w:r>
                        <w:proofErr w:type="gramStart"/>
                        <w:r w:rsidR="00B72B4D" w:rsidRPr="003E5FAE">
                          <w:rPr>
                            <w:rFonts w:asciiTheme="minorEastAsia" w:hAnsiTheme="minorEastAsia"/>
                            <w:kern w:val="0"/>
                            <w:sz w:val="18"/>
                            <w:szCs w:val="18"/>
                          </w:rPr>
                          <w:t>内问题</w:t>
                        </w:r>
                        <w:proofErr w:type="gramEnd"/>
                        <w:r w:rsidR="00B72B4D" w:rsidRPr="003E5FAE">
                          <w:rPr>
                            <w:rFonts w:asciiTheme="minorEastAsia" w:hAnsiTheme="minorEastAsia" w:hint="eastAsia"/>
                            <w:kern w:val="0"/>
                            <w:sz w:val="18"/>
                            <w:szCs w:val="18"/>
                          </w:rPr>
                          <w:t>清单</w:t>
                        </w:r>
                        <w:r w:rsidR="00B72B4D" w:rsidRPr="003E5FAE">
                          <w:rPr>
                            <w:rFonts w:asciiTheme="minorEastAsia" w:hAnsiTheme="minorEastAsia"/>
                            <w:kern w:val="0"/>
                            <w:sz w:val="18"/>
                            <w:szCs w:val="18"/>
                          </w:rPr>
                          <w:t>，及时</w:t>
                        </w:r>
                        <w:r w:rsidR="00B72B4D" w:rsidRPr="003E5FAE">
                          <w:rPr>
                            <w:rFonts w:asciiTheme="minorEastAsia" w:hAnsiTheme="minorEastAsia" w:hint="eastAsia"/>
                            <w:kern w:val="0"/>
                            <w:sz w:val="18"/>
                            <w:szCs w:val="18"/>
                          </w:rPr>
                          <w:t>有效开展</w:t>
                        </w:r>
                        <w:r w:rsidR="00B72B4D" w:rsidRPr="003E5FAE">
                          <w:rPr>
                            <w:rFonts w:asciiTheme="minorEastAsia" w:hAnsiTheme="minorEastAsia"/>
                            <w:kern w:val="0"/>
                            <w:sz w:val="18"/>
                            <w:szCs w:val="18"/>
                          </w:rPr>
                          <w:t>整治工作</w:t>
                        </w:r>
                        <w:r w:rsidR="00B72B4D" w:rsidRPr="003E5FAE">
                          <w:rPr>
                            <w:rFonts w:asciiTheme="minorEastAsia" w:hAnsiTheme="minorEastAsia" w:hint="eastAsia"/>
                            <w:kern w:val="0"/>
                            <w:sz w:val="18"/>
                            <w:szCs w:val="18"/>
                          </w:rPr>
                          <w:t>，</w:t>
                        </w:r>
                        <w:r w:rsidR="00B72B4D" w:rsidRPr="003E5FAE">
                          <w:rPr>
                            <w:rFonts w:asciiTheme="minorEastAsia" w:hAnsiTheme="minorEastAsia"/>
                            <w:kern w:val="0"/>
                            <w:sz w:val="18"/>
                            <w:szCs w:val="18"/>
                          </w:rPr>
                          <w:t>效果明显</w:t>
                        </w:r>
                        <w:r w:rsidR="00B72B4D" w:rsidRPr="003E5FAE">
                          <w:rPr>
                            <w:rFonts w:asciiTheme="minorEastAsia" w:hAnsiTheme="minorEastAsia" w:hint="eastAsia"/>
                            <w:kern w:val="0"/>
                            <w:sz w:val="18"/>
                            <w:szCs w:val="18"/>
                          </w:rPr>
                          <w:t>。根据问题</w:t>
                        </w:r>
                        <w:r w:rsidR="00B72B4D" w:rsidRPr="003E5FAE">
                          <w:rPr>
                            <w:rFonts w:asciiTheme="minorEastAsia" w:hAnsiTheme="minorEastAsia"/>
                            <w:kern w:val="0"/>
                            <w:sz w:val="18"/>
                            <w:szCs w:val="18"/>
                          </w:rPr>
                          <w:t>清单，按照整治百分</w:t>
                        </w:r>
                        <w:r w:rsidR="00B72B4D" w:rsidRPr="003E5FAE">
                          <w:rPr>
                            <w:rFonts w:asciiTheme="minorEastAsia" w:hAnsiTheme="minorEastAsia" w:hint="eastAsia"/>
                            <w:kern w:val="0"/>
                            <w:sz w:val="18"/>
                            <w:szCs w:val="18"/>
                          </w:rPr>
                          <w:t>率乘以</w:t>
                        </w:r>
                        <w:r w:rsidR="00B72B4D" w:rsidRPr="003E5FAE">
                          <w:rPr>
                            <w:rFonts w:asciiTheme="minorEastAsia" w:hAnsiTheme="minorEastAsia"/>
                            <w:kern w:val="0"/>
                            <w:sz w:val="18"/>
                            <w:szCs w:val="18"/>
                          </w:rPr>
                          <w:t>子项分值权重进行打分</w:t>
                        </w:r>
                        <w:r w:rsidR="00B72B4D" w:rsidRPr="003E5FAE">
                          <w:rPr>
                            <w:rFonts w:asciiTheme="minorEastAsia" w:hAnsiTheme="minorEastAsia" w:hint="eastAsia"/>
                            <w:kern w:val="0"/>
                            <w:sz w:val="18"/>
                            <w:szCs w:val="18"/>
                          </w:rPr>
                          <w:t>。</w:t>
                        </w:r>
                      </w:p>
                    </w:tc>
                  </w:tr>
                  <w:tr w:rsidR="003E5FAE" w:rsidRPr="003E5FAE" w:rsidTr="00DA3C82">
                    <w:trPr>
                      <w:trHeight w:val="904"/>
                    </w:trPr>
                    <w:tc>
                      <w:tcPr>
                        <w:tcW w:w="1794" w:type="dxa"/>
                        <w:vAlign w:val="center"/>
                      </w:tcPr>
                      <w:p w:rsidR="00674F65" w:rsidRPr="003E5FAE" w:rsidRDefault="00674F65" w:rsidP="007314C0">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第四部分</w:t>
                        </w:r>
                        <w:r w:rsidRPr="003E5FAE">
                          <w:rPr>
                            <w:rFonts w:asciiTheme="minorEastAsia" w:hAnsiTheme="minorEastAsia"/>
                            <w:kern w:val="0"/>
                            <w:sz w:val="18"/>
                            <w:szCs w:val="18"/>
                          </w:rPr>
                          <w:t>：</w:t>
                        </w:r>
                        <w:r w:rsidRPr="003E5FAE">
                          <w:rPr>
                            <w:rFonts w:asciiTheme="minorEastAsia" w:hAnsiTheme="minorEastAsia" w:hint="eastAsia"/>
                            <w:kern w:val="0"/>
                            <w:sz w:val="18"/>
                            <w:szCs w:val="18"/>
                          </w:rPr>
                          <w:t>高速</w:t>
                        </w:r>
                        <w:r w:rsidRPr="003E5FAE">
                          <w:rPr>
                            <w:rFonts w:asciiTheme="minorEastAsia" w:hAnsiTheme="minorEastAsia"/>
                            <w:kern w:val="0"/>
                            <w:sz w:val="18"/>
                            <w:szCs w:val="18"/>
                          </w:rPr>
                          <w:t>公路通行秩序整治配合</w:t>
                        </w:r>
                      </w:p>
                    </w:tc>
                    <w:tc>
                      <w:tcPr>
                        <w:tcW w:w="533" w:type="dxa"/>
                        <w:vAlign w:val="center"/>
                      </w:tcPr>
                      <w:p w:rsidR="00674F65" w:rsidRPr="003E5FAE" w:rsidRDefault="006D0C72" w:rsidP="00821CD5">
                        <w:pPr>
                          <w:spacing w:line="300" w:lineRule="exact"/>
                          <w:rPr>
                            <w:rFonts w:asciiTheme="minorEastAsia" w:hAnsiTheme="minorEastAsia"/>
                            <w:kern w:val="0"/>
                            <w:sz w:val="18"/>
                            <w:szCs w:val="18"/>
                          </w:rPr>
                        </w:pPr>
                        <w:r>
                          <w:rPr>
                            <w:rFonts w:asciiTheme="minorEastAsia" w:hAnsiTheme="minorEastAsia" w:hint="eastAsia"/>
                            <w:kern w:val="0"/>
                            <w:sz w:val="18"/>
                            <w:szCs w:val="18"/>
                          </w:rPr>
                          <w:t>10</w:t>
                        </w:r>
                      </w:p>
                    </w:tc>
                    <w:tc>
                      <w:tcPr>
                        <w:tcW w:w="7326" w:type="dxa"/>
                        <w:vAlign w:val="center"/>
                      </w:tcPr>
                      <w:p w:rsidR="00674F65" w:rsidRPr="003E5FAE" w:rsidRDefault="00674F65" w:rsidP="007314C0">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相关</w:t>
                        </w:r>
                        <w:r w:rsidRPr="003E5FAE">
                          <w:rPr>
                            <w:rFonts w:asciiTheme="minorEastAsia" w:hAnsiTheme="minorEastAsia"/>
                            <w:kern w:val="0"/>
                            <w:sz w:val="18"/>
                            <w:szCs w:val="18"/>
                          </w:rPr>
                          <w:t>责任单位在</w:t>
                        </w:r>
                        <w:r w:rsidRPr="003E5FAE">
                          <w:rPr>
                            <w:rFonts w:asciiTheme="minorEastAsia" w:hAnsiTheme="minorEastAsia" w:hint="eastAsia"/>
                            <w:kern w:val="0"/>
                            <w:sz w:val="18"/>
                            <w:szCs w:val="18"/>
                          </w:rPr>
                          <w:t>整治</w:t>
                        </w:r>
                        <w:r w:rsidRPr="003E5FAE">
                          <w:rPr>
                            <w:rFonts w:asciiTheme="minorEastAsia" w:hAnsiTheme="minorEastAsia"/>
                            <w:kern w:val="0"/>
                            <w:sz w:val="18"/>
                            <w:szCs w:val="18"/>
                          </w:rPr>
                          <w:t>过程中</w:t>
                        </w:r>
                        <w:r w:rsidRPr="003E5FAE">
                          <w:rPr>
                            <w:rFonts w:asciiTheme="minorEastAsia" w:hAnsiTheme="minorEastAsia" w:hint="eastAsia"/>
                            <w:kern w:val="0"/>
                            <w:sz w:val="18"/>
                            <w:szCs w:val="18"/>
                          </w:rPr>
                          <w:t>，需要</w:t>
                        </w:r>
                        <w:r w:rsidR="00B72B4D" w:rsidRPr="003E5FAE">
                          <w:rPr>
                            <w:rFonts w:asciiTheme="minorEastAsia" w:hAnsiTheme="minorEastAsia" w:hint="eastAsia"/>
                            <w:kern w:val="0"/>
                            <w:sz w:val="18"/>
                            <w:szCs w:val="18"/>
                          </w:rPr>
                          <w:t>地方政府</w:t>
                        </w:r>
                        <w:r w:rsidRPr="003E5FAE">
                          <w:rPr>
                            <w:rFonts w:asciiTheme="minorEastAsia" w:hAnsiTheme="minorEastAsia" w:hint="eastAsia"/>
                            <w:kern w:val="0"/>
                            <w:sz w:val="18"/>
                            <w:szCs w:val="18"/>
                          </w:rPr>
                          <w:t>配合</w:t>
                        </w:r>
                        <w:r w:rsidRPr="003E5FAE">
                          <w:rPr>
                            <w:rFonts w:asciiTheme="minorEastAsia" w:hAnsiTheme="minorEastAsia"/>
                            <w:kern w:val="0"/>
                            <w:sz w:val="18"/>
                            <w:szCs w:val="18"/>
                          </w:rPr>
                          <w:t>的，协调配合工作</w:t>
                        </w:r>
                        <w:r w:rsidRPr="003E5FAE">
                          <w:rPr>
                            <w:rFonts w:asciiTheme="minorEastAsia" w:hAnsiTheme="minorEastAsia" w:hint="eastAsia"/>
                            <w:kern w:val="0"/>
                            <w:sz w:val="18"/>
                            <w:szCs w:val="18"/>
                          </w:rPr>
                          <w:t>开展很好得</w:t>
                        </w:r>
                        <w:r w:rsidR="00B67DF1">
                          <w:rPr>
                            <w:rFonts w:asciiTheme="minorEastAsia" w:hAnsiTheme="minorEastAsia" w:hint="eastAsia"/>
                            <w:kern w:val="0"/>
                            <w:sz w:val="18"/>
                            <w:szCs w:val="18"/>
                          </w:rPr>
                          <w:t>8-10</w:t>
                        </w:r>
                        <w:r w:rsidRPr="003E5FAE">
                          <w:rPr>
                            <w:rFonts w:asciiTheme="minorEastAsia" w:hAnsiTheme="minorEastAsia" w:hint="eastAsia"/>
                            <w:kern w:val="0"/>
                            <w:sz w:val="18"/>
                            <w:szCs w:val="18"/>
                          </w:rPr>
                          <w:t>分，较好得</w:t>
                        </w:r>
                        <w:r w:rsidR="00B67DF1">
                          <w:rPr>
                            <w:rFonts w:asciiTheme="minorEastAsia" w:hAnsiTheme="minorEastAsia" w:hint="eastAsia"/>
                            <w:kern w:val="0"/>
                            <w:sz w:val="18"/>
                            <w:szCs w:val="18"/>
                          </w:rPr>
                          <w:t>5-7</w:t>
                        </w:r>
                        <w:r w:rsidRPr="003E5FAE">
                          <w:rPr>
                            <w:rFonts w:asciiTheme="minorEastAsia" w:hAnsiTheme="minorEastAsia" w:hint="eastAsia"/>
                            <w:kern w:val="0"/>
                            <w:sz w:val="18"/>
                            <w:szCs w:val="18"/>
                          </w:rPr>
                          <w:t>分，一般得1</w:t>
                        </w:r>
                        <w:r w:rsidR="00B67DF1">
                          <w:rPr>
                            <w:rFonts w:asciiTheme="minorEastAsia" w:hAnsiTheme="minorEastAsia" w:hint="eastAsia"/>
                            <w:kern w:val="0"/>
                            <w:sz w:val="18"/>
                            <w:szCs w:val="18"/>
                          </w:rPr>
                          <w:t>-4</w:t>
                        </w:r>
                        <w:r w:rsidRPr="003E5FAE">
                          <w:rPr>
                            <w:rFonts w:asciiTheme="minorEastAsia" w:hAnsiTheme="minorEastAsia" w:hint="eastAsia"/>
                            <w:kern w:val="0"/>
                            <w:sz w:val="18"/>
                            <w:szCs w:val="18"/>
                          </w:rPr>
                          <w:t>分，未开展</w:t>
                        </w:r>
                        <w:r w:rsidRPr="003E5FAE">
                          <w:rPr>
                            <w:rFonts w:asciiTheme="minorEastAsia" w:hAnsiTheme="minorEastAsia"/>
                            <w:kern w:val="0"/>
                            <w:sz w:val="18"/>
                            <w:szCs w:val="18"/>
                          </w:rPr>
                          <w:t>得</w:t>
                        </w:r>
                        <w:r w:rsidRPr="003E5FAE">
                          <w:rPr>
                            <w:rFonts w:asciiTheme="minorEastAsia" w:hAnsiTheme="minorEastAsia" w:hint="eastAsia"/>
                            <w:kern w:val="0"/>
                            <w:sz w:val="18"/>
                            <w:szCs w:val="18"/>
                          </w:rPr>
                          <w:t>0分。</w:t>
                        </w:r>
                      </w:p>
                    </w:tc>
                  </w:tr>
                </w:tbl>
                <w:p w:rsidR="007314C0" w:rsidRPr="003E5FAE" w:rsidRDefault="007314C0" w:rsidP="00DA3C82">
                  <w:pPr>
                    <w:spacing w:line="560" w:lineRule="exact"/>
                    <w:ind w:firstLineChars="200" w:firstLine="640"/>
                    <w:rPr>
                      <w:rFonts w:ascii="仿宋_GB2312" w:eastAsia="仿宋_GB2312" w:hAnsi="仿宋"/>
                      <w:kern w:val="0"/>
                      <w:sz w:val="32"/>
                      <w:szCs w:val="32"/>
                    </w:rPr>
                  </w:pPr>
                </w:p>
                <w:p w:rsidR="005D3E4E" w:rsidRDefault="005D3E4E" w:rsidP="00DA3C82">
                  <w:pPr>
                    <w:spacing w:line="560" w:lineRule="exact"/>
                    <w:jc w:val="center"/>
                    <w:rPr>
                      <w:rFonts w:ascii="仿宋_GB2312" w:eastAsia="仿宋_GB2312" w:hAnsi="仿宋"/>
                      <w:kern w:val="0"/>
                      <w:sz w:val="32"/>
                      <w:szCs w:val="32"/>
                    </w:rPr>
                  </w:pPr>
                </w:p>
                <w:p w:rsidR="005D3E4E" w:rsidRDefault="005D3E4E" w:rsidP="00DA3C82">
                  <w:pPr>
                    <w:spacing w:line="560" w:lineRule="exact"/>
                    <w:jc w:val="center"/>
                    <w:rPr>
                      <w:rFonts w:ascii="仿宋_GB2312" w:eastAsia="仿宋_GB2312" w:hAnsi="仿宋"/>
                      <w:kern w:val="0"/>
                      <w:sz w:val="32"/>
                      <w:szCs w:val="32"/>
                    </w:rPr>
                  </w:pPr>
                </w:p>
                <w:p w:rsidR="005D3E4E" w:rsidRDefault="005D3E4E" w:rsidP="00DA3C82">
                  <w:pPr>
                    <w:spacing w:line="560" w:lineRule="exact"/>
                    <w:jc w:val="center"/>
                    <w:rPr>
                      <w:rFonts w:ascii="仿宋_GB2312" w:eastAsia="仿宋_GB2312" w:hAnsi="仿宋"/>
                      <w:kern w:val="0"/>
                      <w:sz w:val="32"/>
                      <w:szCs w:val="32"/>
                    </w:rPr>
                  </w:pPr>
                </w:p>
                <w:p w:rsidR="005D3E4E" w:rsidRDefault="005D3E4E" w:rsidP="00DA3C82">
                  <w:pPr>
                    <w:spacing w:line="560" w:lineRule="exact"/>
                    <w:jc w:val="center"/>
                    <w:rPr>
                      <w:rFonts w:ascii="仿宋_GB2312" w:eastAsia="仿宋_GB2312" w:hAnsi="仿宋"/>
                      <w:kern w:val="0"/>
                      <w:sz w:val="32"/>
                      <w:szCs w:val="32"/>
                    </w:rPr>
                  </w:pPr>
                </w:p>
                <w:p w:rsidR="003155DC" w:rsidRDefault="003155DC" w:rsidP="00DA3C82">
                  <w:pPr>
                    <w:spacing w:line="560" w:lineRule="exact"/>
                    <w:jc w:val="center"/>
                    <w:rPr>
                      <w:rFonts w:ascii="仿宋_GB2312" w:eastAsia="仿宋_GB2312" w:hAnsi="仿宋" w:hint="eastAsia"/>
                      <w:kern w:val="0"/>
                      <w:sz w:val="32"/>
                      <w:szCs w:val="32"/>
                    </w:rPr>
                  </w:pPr>
                </w:p>
                <w:p w:rsidR="00E61F69" w:rsidRDefault="00E61F69" w:rsidP="00DA3C82">
                  <w:pPr>
                    <w:spacing w:line="560" w:lineRule="exact"/>
                    <w:jc w:val="center"/>
                    <w:rPr>
                      <w:rFonts w:ascii="仿宋_GB2312" w:eastAsia="仿宋_GB2312" w:hAnsi="仿宋" w:hint="eastAsia"/>
                      <w:kern w:val="0"/>
                      <w:sz w:val="32"/>
                      <w:szCs w:val="32"/>
                    </w:rPr>
                  </w:pPr>
                </w:p>
                <w:p w:rsidR="00E61F69" w:rsidRDefault="00E61F69" w:rsidP="00DA3C82">
                  <w:pPr>
                    <w:spacing w:line="560" w:lineRule="exact"/>
                    <w:jc w:val="center"/>
                    <w:rPr>
                      <w:rFonts w:ascii="仿宋_GB2312" w:eastAsia="仿宋_GB2312" w:hAnsi="仿宋"/>
                      <w:kern w:val="0"/>
                      <w:sz w:val="32"/>
                      <w:szCs w:val="32"/>
                    </w:rPr>
                  </w:pPr>
                </w:p>
                <w:p w:rsidR="00D02FC2" w:rsidRPr="00D02FC2" w:rsidRDefault="00674F65" w:rsidP="00D02FC2">
                  <w:pPr>
                    <w:spacing w:line="560" w:lineRule="exact"/>
                    <w:jc w:val="center"/>
                    <w:rPr>
                      <w:rFonts w:ascii="仿宋_GB2312" w:eastAsia="仿宋_GB2312" w:hAnsi="仿宋"/>
                      <w:kern w:val="0"/>
                      <w:sz w:val="32"/>
                      <w:szCs w:val="32"/>
                    </w:rPr>
                  </w:pPr>
                  <w:r w:rsidRPr="003E5FAE">
                    <w:rPr>
                      <w:rFonts w:ascii="仿宋_GB2312" w:eastAsia="仿宋_GB2312" w:hAnsi="仿宋" w:hint="eastAsia"/>
                      <w:kern w:val="0"/>
                      <w:sz w:val="32"/>
                      <w:szCs w:val="32"/>
                    </w:rPr>
                    <w:lastRenderedPageBreak/>
                    <w:t>辖区</w:t>
                  </w:r>
                  <w:proofErr w:type="gramStart"/>
                  <w:r w:rsidRPr="003E5FAE">
                    <w:rPr>
                      <w:rFonts w:ascii="仿宋_GB2312" w:eastAsia="仿宋_GB2312" w:hAnsi="仿宋" w:hint="eastAsia"/>
                      <w:kern w:val="0"/>
                      <w:sz w:val="32"/>
                      <w:szCs w:val="32"/>
                    </w:rPr>
                    <w:t>内</w:t>
                  </w:r>
                  <w:r w:rsidR="00703677" w:rsidRPr="003E5FAE">
                    <w:rPr>
                      <w:rFonts w:ascii="仿宋_GB2312" w:eastAsia="仿宋_GB2312" w:hAnsi="仿宋" w:hint="eastAsia"/>
                      <w:kern w:val="0"/>
                      <w:sz w:val="32"/>
                      <w:szCs w:val="32"/>
                    </w:rPr>
                    <w:t>普通国</w:t>
                  </w:r>
                  <w:proofErr w:type="gramEnd"/>
                  <w:r w:rsidR="00703677" w:rsidRPr="003E5FAE">
                    <w:rPr>
                      <w:rFonts w:ascii="仿宋_GB2312" w:eastAsia="仿宋_GB2312" w:hAnsi="仿宋" w:hint="eastAsia"/>
                      <w:kern w:val="0"/>
                      <w:sz w:val="32"/>
                      <w:szCs w:val="32"/>
                    </w:rPr>
                    <w:t>省道</w:t>
                  </w:r>
                  <w:r w:rsidRPr="003E5FAE">
                    <w:rPr>
                      <w:rFonts w:ascii="仿宋_GB2312" w:eastAsia="仿宋_GB2312" w:hAnsi="仿宋" w:hint="eastAsia"/>
                      <w:kern w:val="0"/>
                      <w:sz w:val="32"/>
                      <w:szCs w:val="32"/>
                    </w:rPr>
                    <w:t>整治工作</w:t>
                  </w:r>
                  <w:r w:rsidR="00703677" w:rsidRPr="003E5FAE">
                    <w:rPr>
                      <w:rFonts w:ascii="仿宋_GB2312" w:eastAsia="仿宋_GB2312" w:hAnsi="仿宋"/>
                      <w:kern w:val="0"/>
                      <w:sz w:val="32"/>
                      <w:szCs w:val="32"/>
                    </w:rPr>
                    <w:t>考评</w:t>
                  </w:r>
                  <w:r w:rsidR="00DA3C82">
                    <w:rPr>
                      <w:rFonts w:ascii="仿宋_GB2312" w:eastAsia="仿宋_GB2312" w:hAnsi="仿宋" w:hint="eastAsia"/>
                      <w:kern w:val="0"/>
                      <w:sz w:val="32"/>
                      <w:szCs w:val="32"/>
                    </w:rPr>
                    <w:t>(附表2)</w:t>
                  </w:r>
                </w:p>
                <w:tbl>
                  <w:tblPr>
                    <w:tblW w:w="0" w:type="auto"/>
                    <w:tblLook w:val="04A0" w:firstRow="1" w:lastRow="0" w:firstColumn="1" w:lastColumn="0" w:noHBand="0" w:noVBand="1"/>
                  </w:tblPr>
                  <w:tblGrid>
                    <w:gridCol w:w="947"/>
                    <w:gridCol w:w="1030"/>
                    <w:gridCol w:w="2266"/>
                    <w:gridCol w:w="2872"/>
                    <w:gridCol w:w="1049"/>
                  </w:tblGrid>
                  <w:tr w:rsidR="00ED7DD3" w:rsidRPr="00B74971" w:rsidTr="00CB1CDB">
                    <w:trPr>
                      <w:trHeight w:val="741"/>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DD3" w:rsidRPr="00B74971" w:rsidRDefault="00ED7DD3" w:rsidP="00DA3C82">
                        <w:pPr>
                          <w:spacing w:line="300" w:lineRule="exact"/>
                          <w:jc w:val="center"/>
                          <w:rPr>
                            <w:rFonts w:asciiTheme="minorEastAsia" w:hAnsiTheme="minorEastAsia"/>
                            <w:kern w:val="0"/>
                            <w:sz w:val="18"/>
                            <w:szCs w:val="18"/>
                          </w:rPr>
                        </w:pPr>
                        <w:r w:rsidRPr="00B74971">
                          <w:rPr>
                            <w:rFonts w:asciiTheme="minorEastAsia" w:hAnsiTheme="minorEastAsia" w:hint="eastAsia"/>
                            <w:kern w:val="0"/>
                            <w:sz w:val="18"/>
                            <w:szCs w:val="18"/>
                          </w:rPr>
                          <w:t>序号</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rPr>
                            <w:rFonts w:asciiTheme="minorEastAsia" w:hAnsiTheme="minorEastAsia"/>
                            <w:kern w:val="0"/>
                            <w:sz w:val="18"/>
                            <w:szCs w:val="18"/>
                          </w:rPr>
                        </w:pPr>
                        <w:r w:rsidRPr="00B74971">
                          <w:rPr>
                            <w:rFonts w:asciiTheme="minorEastAsia" w:hAnsiTheme="minorEastAsia" w:hint="eastAsia"/>
                            <w:kern w:val="0"/>
                            <w:sz w:val="18"/>
                            <w:szCs w:val="18"/>
                          </w:rPr>
                          <w:t>考核内容</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jc w:val="center"/>
                          <w:rPr>
                            <w:rFonts w:asciiTheme="minorEastAsia" w:hAnsiTheme="minorEastAsia"/>
                            <w:kern w:val="0"/>
                            <w:sz w:val="18"/>
                            <w:szCs w:val="18"/>
                          </w:rPr>
                        </w:pPr>
                        <w:r w:rsidRPr="00B74971">
                          <w:rPr>
                            <w:rFonts w:asciiTheme="minorEastAsia" w:hAnsiTheme="minorEastAsia" w:hint="eastAsia"/>
                            <w:kern w:val="0"/>
                            <w:sz w:val="18"/>
                            <w:szCs w:val="18"/>
                          </w:rPr>
                          <w:t>考核标准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jc w:val="center"/>
                          <w:rPr>
                            <w:rFonts w:asciiTheme="minorEastAsia" w:hAnsiTheme="minorEastAsia"/>
                            <w:kern w:val="0"/>
                            <w:sz w:val="18"/>
                            <w:szCs w:val="18"/>
                          </w:rPr>
                        </w:pPr>
                        <w:r w:rsidRPr="00B74971">
                          <w:rPr>
                            <w:rFonts w:asciiTheme="minorEastAsia" w:hAnsiTheme="minorEastAsia" w:hint="eastAsia"/>
                            <w:kern w:val="0"/>
                            <w:sz w:val="18"/>
                            <w:szCs w:val="18"/>
                          </w:rPr>
                          <w:t>扣分标准</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jc w:val="center"/>
                          <w:rPr>
                            <w:rFonts w:asciiTheme="minorEastAsia" w:hAnsiTheme="minorEastAsia"/>
                            <w:kern w:val="0"/>
                            <w:sz w:val="18"/>
                            <w:szCs w:val="18"/>
                          </w:rPr>
                        </w:pPr>
                        <w:r w:rsidRPr="00B74971">
                          <w:rPr>
                            <w:rFonts w:asciiTheme="minorEastAsia" w:hAnsiTheme="minorEastAsia" w:hint="eastAsia"/>
                            <w:kern w:val="0"/>
                            <w:sz w:val="18"/>
                            <w:szCs w:val="18"/>
                          </w:rPr>
                          <w:t>得分</w:t>
                        </w:r>
                      </w:p>
                    </w:tc>
                  </w:tr>
                  <w:tr w:rsidR="00ED7DD3" w:rsidRPr="00B74971" w:rsidTr="00CB1CDB">
                    <w:trPr>
                      <w:trHeight w:val="878"/>
                    </w:trPr>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ED7DD3" w:rsidRPr="00B74971" w:rsidRDefault="00ED7DD3" w:rsidP="007314C0">
                        <w:pPr>
                          <w:spacing w:line="300" w:lineRule="exact"/>
                          <w:ind w:firstLineChars="200" w:firstLine="360"/>
                          <w:rPr>
                            <w:rFonts w:asciiTheme="minorEastAsia" w:hAnsiTheme="minorEastAsia"/>
                            <w:kern w:val="0"/>
                            <w:sz w:val="18"/>
                            <w:szCs w:val="18"/>
                          </w:rPr>
                        </w:pPr>
                        <w:r w:rsidRPr="00B74971">
                          <w:rPr>
                            <w:rFonts w:asciiTheme="minorEastAsia" w:hAnsiTheme="minorEastAsia" w:hint="eastAsia"/>
                            <w:kern w:val="0"/>
                            <w:sz w:val="18"/>
                            <w:szCs w:val="18"/>
                          </w:rPr>
                          <w:t>1</w:t>
                        </w:r>
                      </w:p>
                    </w:tc>
                    <w:tc>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p w:rsidR="00ED7DD3" w:rsidRPr="00B74971" w:rsidRDefault="00ED7DD3" w:rsidP="00203F35">
                        <w:pPr>
                          <w:spacing w:line="300" w:lineRule="exact"/>
                          <w:rPr>
                            <w:rFonts w:asciiTheme="minorEastAsia" w:hAnsiTheme="minorEastAsia"/>
                            <w:kern w:val="0"/>
                            <w:sz w:val="18"/>
                            <w:szCs w:val="18"/>
                          </w:rPr>
                        </w:pPr>
                        <w:r w:rsidRPr="00B74971">
                          <w:rPr>
                            <w:rFonts w:asciiTheme="minorEastAsia" w:hAnsiTheme="minorEastAsia" w:hint="eastAsia"/>
                            <w:kern w:val="0"/>
                            <w:sz w:val="18"/>
                            <w:szCs w:val="18"/>
                          </w:rPr>
                          <w:t>组织机构（12分）</w:t>
                        </w:r>
                      </w:p>
                    </w:tc>
                    <w:tc>
                      <w:tcPr>
                        <w:tcW w:w="2266"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机构健全，责任明确（4分）</w:t>
                        </w:r>
                      </w:p>
                    </w:tc>
                    <w:tc>
                      <w:tcPr>
                        <w:tcW w:w="2872"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建立市、县、乡镇三级组织领导机构，发现一级未建立组织机构的扣0.2分、责任落实不明确的扣0.2分，扣完为止。</w:t>
                        </w:r>
                      </w:p>
                    </w:tc>
                    <w:tc>
                      <w:tcPr>
                        <w:tcW w:w="1049"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866"/>
                    </w:trPr>
                    <w:tc>
                      <w:tcPr>
                        <w:tcW w:w="947" w:type="dxa"/>
                        <w:vMerge/>
                        <w:tcBorders>
                          <w:top w:val="nil"/>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nil"/>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制定工作方案、工作计划，分解任务、落实责任（4分）</w:t>
                        </w:r>
                      </w:p>
                    </w:tc>
                    <w:tc>
                      <w:tcPr>
                        <w:tcW w:w="2872"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未制定实施方案的不得分，方案不具体、措施不得力、分工不明确、未建立台账的每发现1项未做到的扣0.2分，扣完为止。</w:t>
                        </w:r>
                      </w:p>
                    </w:tc>
                    <w:tc>
                      <w:tcPr>
                        <w:tcW w:w="1049"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1060"/>
                    </w:trPr>
                    <w:tc>
                      <w:tcPr>
                        <w:tcW w:w="947" w:type="dxa"/>
                        <w:vMerge/>
                        <w:tcBorders>
                          <w:top w:val="nil"/>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nil"/>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市、县、乡级政府将整治工作经费纳入本级人民政府年度工作经费预算（4分）</w:t>
                        </w:r>
                      </w:p>
                    </w:tc>
                    <w:tc>
                      <w:tcPr>
                        <w:tcW w:w="2872"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发现一级政府未将整治工作经费纳入本级人民政府年度工作经费预算扣0.2分，扣完为止。</w:t>
                        </w:r>
                      </w:p>
                    </w:tc>
                    <w:tc>
                      <w:tcPr>
                        <w:tcW w:w="1049"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1169"/>
                    </w:trPr>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ED7DD3" w:rsidRPr="00B74971" w:rsidRDefault="00ED7DD3" w:rsidP="007314C0">
                        <w:pPr>
                          <w:spacing w:line="300" w:lineRule="exact"/>
                          <w:ind w:firstLineChars="200" w:firstLine="360"/>
                          <w:rPr>
                            <w:rFonts w:asciiTheme="minorEastAsia" w:hAnsiTheme="minorEastAsia"/>
                            <w:kern w:val="0"/>
                            <w:sz w:val="18"/>
                            <w:szCs w:val="18"/>
                          </w:rPr>
                        </w:pPr>
                        <w:r w:rsidRPr="00B74971">
                          <w:rPr>
                            <w:rFonts w:asciiTheme="minorEastAsia" w:hAnsiTheme="minorEastAsia" w:hint="eastAsia"/>
                            <w:kern w:val="0"/>
                            <w:sz w:val="18"/>
                            <w:szCs w:val="18"/>
                          </w:rPr>
                          <w:t>2</w:t>
                        </w:r>
                      </w:p>
                    </w:tc>
                    <w:tc>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p w:rsidR="00ED7DD3" w:rsidRPr="00B74971" w:rsidRDefault="00ED7DD3" w:rsidP="00203F35">
                        <w:pPr>
                          <w:spacing w:line="300" w:lineRule="exact"/>
                          <w:rPr>
                            <w:rFonts w:asciiTheme="minorEastAsia" w:hAnsiTheme="minorEastAsia"/>
                            <w:kern w:val="0"/>
                            <w:sz w:val="18"/>
                            <w:szCs w:val="18"/>
                          </w:rPr>
                        </w:pPr>
                        <w:r w:rsidRPr="00B74971">
                          <w:rPr>
                            <w:rFonts w:asciiTheme="minorEastAsia" w:hAnsiTheme="minorEastAsia" w:hint="eastAsia"/>
                            <w:kern w:val="0"/>
                            <w:sz w:val="18"/>
                            <w:szCs w:val="18"/>
                          </w:rPr>
                          <w:t>公路基础设施治理（12分）</w:t>
                        </w:r>
                      </w:p>
                    </w:tc>
                    <w:tc>
                      <w:tcPr>
                        <w:tcW w:w="2266"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公路各项基础设施、公路附属设施、安保设施完好(5分)</w:t>
                        </w:r>
                      </w:p>
                    </w:tc>
                    <w:tc>
                      <w:tcPr>
                        <w:tcW w:w="2872"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公路各项基础设施、公路附属设施、安保设施。包括：公路路基、路面、边坡、路肩、管涵、排水、防护等设施的完好，发现1处存在问题扣0.1分，扣完为止。</w:t>
                        </w:r>
                      </w:p>
                    </w:tc>
                    <w:tc>
                      <w:tcPr>
                        <w:tcW w:w="1049"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747"/>
                    </w:trPr>
                    <w:tc>
                      <w:tcPr>
                        <w:tcW w:w="947" w:type="dxa"/>
                        <w:vMerge/>
                        <w:tcBorders>
                          <w:top w:val="nil"/>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nil"/>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桥梁、隧道、管涵、通道等设施无明显堆积物(5分)</w:t>
                        </w:r>
                      </w:p>
                    </w:tc>
                    <w:tc>
                      <w:tcPr>
                        <w:tcW w:w="2872"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桥梁、隧道、管涵、通道等设施范围内无明显堆积物，发现一处扣0.1分，扣完为止</w:t>
                        </w:r>
                      </w:p>
                    </w:tc>
                    <w:tc>
                      <w:tcPr>
                        <w:tcW w:w="1049"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1590"/>
                    </w:trPr>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ED7DD3" w:rsidRPr="00B74971" w:rsidRDefault="00ED7DD3" w:rsidP="007314C0">
                        <w:pPr>
                          <w:spacing w:line="300" w:lineRule="exact"/>
                          <w:ind w:firstLineChars="200" w:firstLine="360"/>
                          <w:rPr>
                            <w:rFonts w:asciiTheme="minorEastAsia" w:hAnsiTheme="minorEastAsia"/>
                            <w:kern w:val="0"/>
                            <w:sz w:val="18"/>
                            <w:szCs w:val="18"/>
                          </w:rPr>
                        </w:pPr>
                        <w:r w:rsidRPr="00B74971">
                          <w:rPr>
                            <w:rFonts w:asciiTheme="minorEastAsia" w:hAnsiTheme="minorEastAsia" w:hint="eastAsia"/>
                            <w:kern w:val="0"/>
                            <w:sz w:val="18"/>
                            <w:szCs w:val="18"/>
                          </w:rPr>
                          <w:t>3</w:t>
                        </w:r>
                      </w:p>
                    </w:tc>
                    <w:tc>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p w:rsidR="00ED7DD3" w:rsidRPr="00B74971" w:rsidRDefault="00ED7DD3" w:rsidP="00203F35">
                        <w:pPr>
                          <w:spacing w:line="300" w:lineRule="exact"/>
                          <w:rPr>
                            <w:rFonts w:asciiTheme="minorEastAsia" w:hAnsiTheme="minorEastAsia"/>
                            <w:kern w:val="0"/>
                            <w:sz w:val="18"/>
                            <w:szCs w:val="18"/>
                          </w:rPr>
                        </w:pPr>
                        <w:r w:rsidRPr="00B74971">
                          <w:rPr>
                            <w:rFonts w:asciiTheme="minorEastAsia" w:hAnsiTheme="minorEastAsia" w:hint="eastAsia"/>
                            <w:kern w:val="0"/>
                            <w:sz w:val="18"/>
                            <w:szCs w:val="18"/>
                          </w:rPr>
                          <w:t>公路路面治理（12分）</w:t>
                        </w:r>
                      </w:p>
                    </w:tc>
                    <w:tc>
                      <w:tcPr>
                        <w:tcW w:w="2266"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公路路面状况良好，发现病害及时处置（4分）</w:t>
                        </w:r>
                      </w:p>
                    </w:tc>
                    <w:tc>
                      <w:tcPr>
                        <w:tcW w:w="2872"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落实路政养护联合巡查机制，公路路面应常年保持路面整洁、无积水，加强路况巡查，及时发现并处治路面裂缝、坑槽、沉陷、错台等病害。路面局部病害修复应平整、美观，与原路面接合的界面应顺直、耐久。发现一处病害未处置的扣0.1分。扣完为止。</w:t>
                        </w:r>
                      </w:p>
                    </w:tc>
                    <w:tc>
                      <w:tcPr>
                        <w:tcW w:w="1049"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2145"/>
                    </w:trPr>
                    <w:tc>
                      <w:tcPr>
                        <w:tcW w:w="947" w:type="dxa"/>
                        <w:vMerge/>
                        <w:tcBorders>
                          <w:top w:val="nil"/>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nil"/>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路况良好，无摆摊设点、占道为市、乱搭乱建、打谷晒粮、路边停车加水</w:t>
                        </w:r>
                        <w:proofErr w:type="gramStart"/>
                        <w:r w:rsidRPr="00B74971">
                          <w:rPr>
                            <w:rFonts w:asciiTheme="minorEastAsia" w:hAnsiTheme="minorEastAsia" w:hint="eastAsia"/>
                            <w:kern w:val="0"/>
                            <w:sz w:val="18"/>
                            <w:szCs w:val="18"/>
                          </w:rPr>
                          <w:t>等涉路违法行为</w:t>
                        </w:r>
                        <w:proofErr w:type="gramEnd"/>
                        <w:r w:rsidRPr="00B74971">
                          <w:rPr>
                            <w:rFonts w:asciiTheme="minorEastAsia" w:hAnsiTheme="minorEastAsia" w:hint="eastAsia"/>
                            <w:kern w:val="0"/>
                            <w:sz w:val="18"/>
                            <w:szCs w:val="18"/>
                          </w:rPr>
                          <w:t>，对路面行驶车辆抛、撒、滴、漏等违法行为查处有力。（4分）</w:t>
                        </w:r>
                      </w:p>
                    </w:tc>
                    <w:tc>
                      <w:tcPr>
                        <w:tcW w:w="2872"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无摆摊设点、占道为市、乱搭乱建、打谷晒粮、路边停车加水等违法行为，发现一处扣0.1分，路面无明显抛、撒、滴、漏现象，发现一处扣0.2分，扣完为止。</w:t>
                        </w:r>
                      </w:p>
                    </w:tc>
                    <w:tc>
                      <w:tcPr>
                        <w:tcW w:w="1049"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1676"/>
                    </w:trPr>
                    <w:tc>
                      <w:tcPr>
                        <w:tcW w:w="947" w:type="dxa"/>
                        <w:vMerge/>
                        <w:tcBorders>
                          <w:top w:val="nil"/>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nil"/>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公路路面各类标志、标线设置规范合理（4分）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公路路面各类标志标牌设施合理规范，标线清晰整洁，发现一处不规范的扣0.1分，扣完为止。</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747"/>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D3" w:rsidRPr="00B74971" w:rsidRDefault="00ED7DD3" w:rsidP="007314C0">
                        <w:pPr>
                          <w:spacing w:line="300" w:lineRule="exact"/>
                          <w:ind w:firstLineChars="200" w:firstLine="360"/>
                          <w:rPr>
                            <w:rFonts w:asciiTheme="minorEastAsia" w:hAnsiTheme="minorEastAsia"/>
                            <w:kern w:val="0"/>
                            <w:sz w:val="18"/>
                            <w:szCs w:val="18"/>
                          </w:rPr>
                        </w:pPr>
                        <w:r w:rsidRPr="00B74971">
                          <w:rPr>
                            <w:rFonts w:asciiTheme="minorEastAsia" w:hAnsiTheme="minorEastAsia" w:hint="eastAsia"/>
                            <w:kern w:val="0"/>
                            <w:sz w:val="18"/>
                            <w:szCs w:val="18"/>
                          </w:rPr>
                          <w:lastRenderedPageBreak/>
                          <w:t>4</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D3" w:rsidRPr="00B74971" w:rsidRDefault="00ED7DD3" w:rsidP="00203F35">
                        <w:pPr>
                          <w:spacing w:line="300" w:lineRule="exact"/>
                          <w:rPr>
                            <w:rFonts w:asciiTheme="minorEastAsia" w:hAnsiTheme="minorEastAsia"/>
                            <w:kern w:val="0"/>
                            <w:sz w:val="18"/>
                            <w:szCs w:val="18"/>
                          </w:rPr>
                        </w:pPr>
                        <w:r w:rsidRPr="00B74971">
                          <w:rPr>
                            <w:rFonts w:asciiTheme="minorEastAsia" w:hAnsiTheme="minorEastAsia" w:hint="eastAsia"/>
                            <w:kern w:val="0"/>
                            <w:sz w:val="18"/>
                            <w:szCs w:val="18"/>
                          </w:rPr>
                          <w:t>公路用地治理（12分）</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公路用地范围内无违法建筑物（构筑物）（3分）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每发现公路用地内1处违法建筑物（构筑物）的扣0.1分，扣完为止。</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871"/>
                    </w:trPr>
                    <w:tc>
                      <w:tcPr>
                        <w:tcW w:w="947"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在公路用地范围内无非公路标志（3分）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每发现1处在公路用地范围内设置的</w:t>
                        </w:r>
                        <w:proofErr w:type="gramStart"/>
                        <w:r w:rsidRPr="00B74971">
                          <w:rPr>
                            <w:rFonts w:asciiTheme="minorEastAsia" w:hAnsiTheme="minorEastAsia" w:hint="eastAsia"/>
                            <w:kern w:val="0"/>
                            <w:sz w:val="18"/>
                            <w:szCs w:val="18"/>
                          </w:rPr>
                          <w:t>非公路</w:t>
                        </w:r>
                        <w:proofErr w:type="gramEnd"/>
                        <w:r w:rsidRPr="00B74971">
                          <w:rPr>
                            <w:rFonts w:asciiTheme="minorEastAsia" w:hAnsiTheme="minorEastAsia" w:hint="eastAsia"/>
                            <w:kern w:val="0"/>
                            <w:sz w:val="18"/>
                            <w:szCs w:val="18"/>
                          </w:rPr>
                          <w:t>标志的扣0.1分，扣完为止。</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858"/>
                    </w:trPr>
                    <w:tc>
                      <w:tcPr>
                        <w:tcW w:w="947"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公路用地范围内无乱堆乱放、摆摊设点（3分）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在公路用地范围内发现乱堆乱放、摆摊设点现象，每发现一处扣0.1分，扣完为止。</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758"/>
                    </w:trPr>
                    <w:tc>
                      <w:tcPr>
                        <w:tcW w:w="947"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公路用地范围内无建筑垃圾、无占道种植、无打谷晒场等（3分）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发现一处扣0.1分，扣完为止。</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945"/>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D3" w:rsidRPr="00B74971" w:rsidRDefault="00ED7DD3" w:rsidP="007314C0">
                        <w:pPr>
                          <w:spacing w:line="300" w:lineRule="exact"/>
                          <w:ind w:firstLineChars="200" w:firstLine="360"/>
                          <w:rPr>
                            <w:rFonts w:asciiTheme="minorEastAsia" w:hAnsiTheme="minorEastAsia"/>
                            <w:kern w:val="0"/>
                            <w:sz w:val="18"/>
                            <w:szCs w:val="18"/>
                          </w:rPr>
                        </w:pPr>
                        <w:r w:rsidRPr="00B74971">
                          <w:rPr>
                            <w:rFonts w:asciiTheme="minorEastAsia" w:hAnsiTheme="minorEastAsia"/>
                            <w:kern w:val="0"/>
                            <w:sz w:val="18"/>
                            <w:szCs w:val="18"/>
                          </w:rPr>
                          <w:t>5</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D3" w:rsidRPr="00B74971" w:rsidRDefault="00ED7DD3" w:rsidP="007314C0">
                        <w:pPr>
                          <w:spacing w:line="300" w:lineRule="exact"/>
                          <w:jc w:val="center"/>
                          <w:rPr>
                            <w:rFonts w:asciiTheme="minorEastAsia" w:hAnsiTheme="minorEastAsia"/>
                            <w:kern w:val="0"/>
                            <w:sz w:val="18"/>
                            <w:szCs w:val="18"/>
                          </w:rPr>
                        </w:pPr>
                        <w:r w:rsidRPr="00B74971">
                          <w:rPr>
                            <w:rFonts w:asciiTheme="minorEastAsia" w:hAnsiTheme="minorEastAsia" w:hint="eastAsia"/>
                            <w:kern w:val="0"/>
                            <w:sz w:val="18"/>
                            <w:szCs w:val="18"/>
                          </w:rPr>
                          <w:t>公路控制区治理（15分）</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公路控制区范围内无违法</w:t>
                        </w:r>
                        <w:proofErr w:type="gramStart"/>
                        <w:r w:rsidRPr="00B74971">
                          <w:rPr>
                            <w:rFonts w:asciiTheme="minorEastAsia" w:hAnsiTheme="minorEastAsia" w:hint="eastAsia"/>
                            <w:kern w:val="0"/>
                            <w:sz w:val="18"/>
                            <w:szCs w:val="18"/>
                          </w:rPr>
                          <w:t>非公路</w:t>
                        </w:r>
                        <w:proofErr w:type="gramEnd"/>
                        <w:r w:rsidRPr="00B74971">
                          <w:rPr>
                            <w:rFonts w:asciiTheme="minorEastAsia" w:hAnsiTheme="minorEastAsia" w:hint="eastAsia"/>
                            <w:kern w:val="0"/>
                            <w:sz w:val="18"/>
                            <w:szCs w:val="18"/>
                          </w:rPr>
                          <w:t>标志（3分）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公路控制区范围内无违法</w:t>
                        </w:r>
                        <w:proofErr w:type="gramStart"/>
                        <w:r w:rsidRPr="00B74971">
                          <w:rPr>
                            <w:rFonts w:asciiTheme="minorEastAsia" w:hAnsiTheme="minorEastAsia" w:hint="eastAsia"/>
                            <w:kern w:val="0"/>
                            <w:sz w:val="18"/>
                            <w:szCs w:val="18"/>
                          </w:rPr>
                          <w:t>非公路</w:t>
                        </w:r>
                        <w:proofErr w:type="gramEnd"/>
                        <w:r w:rsidRPr="00B74971">
                          <w:rPr>
                            <w:rFonts w:asciiTheme="minorEastAsia" w:hAnsiTheme="minorEastAsia" w:hint="eastAsia"/>
                            <w:kern w:val="0"/>
                            <w:sz w:val="18"/>
                            <w:szCs w:val="18"/>
                          </w:rPr>
                          <w:t>标志，每发现一处扣0.1分，扣完为止。</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745"/>
                    </w:trPr>
                    <w:tc>
                      <w:tcPr>
                        <w:tcW w:w="947"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公路控制区范围内无违章建筑和地面构筑物（3）</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公路控制区范围内无违章建筑和地面构筑物，发现一处扣0.1分，扣完为止。</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743"/>
                    </w:trPr>
                    <w:tc>
                      <w:tcPr>
                        <w:tcW w:w="947"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公路沿线无违法设置管（杆）线（3分）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公路沿线违法设置管（杆）线，每发现一处扣0.1分，扣完为止。</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855"/>
                    </w:trPr>
                    <w:tc>
                      <w:tcPr>
                        <w:tcW w:w="947"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公路控制区范围内无建筑垃圾、乱堆乱放、（3分）。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发现1处扣0.1分，扣完为止。</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879"/>
                    </w:trPr>
                    <w:tc>
                      <w:tcPr>
                        <w:tcW w:w="947"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公路控制区无摆摊设点、乱搭乱建、路边停车加水等违法行为（3分）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发现1处扣0.1分，扣完为止。</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867"/>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D3" w:rsidRPr="00B74971" w:rsidRDefault="00ED7DD3" w:rsidP="007314C0">
                        <w:pPr>
                          <w:spacing w:line="300" w:lineRule="exact"/>
                          <w:ind w:firstLineChars="200" w:firstLine="360"/>
                          <w:rPr>
                            <w:rFonts w:asciiTheme="minorEastAsia" w:hAnsiTheme="minorEastAsia"/>
                            <w:kern w:val="0"/>
                            <w:sz w:val="18"/>
                            <w:szCs w:val="18"/>
                          </w:rPr>
                        </w:pPr>
                        <w:r w:rsidRPr="00B74971">
                          <w:rPr>
                            <w:rFonts w:asciiTheme="minorEastAsia" w:hAnsiTheme="minorEastAsia"/>
                            <w:kern w:val="0"/>
                            <w:sz w:val="18"/>
                            <w:szCs w:val="18"/>
                          </w:rPr>
                          <w:t>6</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D3" w:rsidRPr="00B74971" w:rsidRDefault="00ED7DD3" w:rsidP="007314C0">
                        <w:pPr>
                          <w:spacing w:line="300" w:lineRule="exact"/>
                          <w:jc w:val="center"/>
                          <w:rPr>
                            <w:rFonts w:asciiTheme="minorEastAsia" w:hAnsiTheme="minorEastAsia"/>
                            <w:kern w:val="0"/>
                            <w:sz w:val="18"/>
                            <w:szCs w:val="18"/>
                          </w:rPr>
                        </w:pPr>
                        <w:r w:rsidRPr="00B74971">
                          <w:rPr>
                            <w:rFonts w:asciiTheme="minorEastAsia" w:hAnsiTheme="minorEastAsia" w:hint="eastAsia"/>
                            <w:kern w:val="0"/>
                            <w:sz w:val="18"/>
                            <w:szCs w:val="18"/>
                          </w:rPr>
                          <w:t>平交道口整治（10分）</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无不符合技术性及安全性要求，存在安全隐患的平交道口，无违法设置平交道口（5分）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不符合技术性及安全性要求，存在安全隐患的平交道口，违法设置平交道口，每发现一处扣0.2分，扣完为止。</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867"/>
                    </w:trPr>
                    <w:tc>
                      <w:tcPr>
                        <w:tcW w:w="947" w:type="dxa"/>
                        <w:vMerge/>
                        <w:tcBorders>
                          <w:top w:val="nil"/>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nil"/>
                          <w:left w:val="single" w:sz="4" w:space="0" w:color="auto"/>
                          <w:bottom w:val="single" w:sz="4" w:space="0" w:color="auto"/>
                          <w:right w:val="single" w:sz="4" w:space="0" w:color="auto"/>
                        </w:tcBorders>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平交道</w:t>
                        </w:r>
                        <w:proofErr w:type="gramStart"/>
                        <w:r w:rsidRPr="00B74971">
                          <w:rPr>
                            <w:rFonts w:asciiTheme="minorEastAsia" w:hAnsiTheme="minorEastAsia" w:hint="eastAsia"/>
                            <w:kern w:val="0"/>
                            <w:sz w:val="18"/>
                            <w:szCs w:val="18"/>
                          </w:rPr>
                          <w:t>口标志</w:t>
                        </w:r>
                        <w:proofErr w:type="gramEnd"/>
                        <w:r w:rsidRPr="00B74971">
                          <w:rPr>
                            <w:rFonts w:asciiTheme="minorEastAsia" w:hAnsiTheme="minorEastAsia" w:hint="eastAsia"/>
                            <w:kern w:val="0"/>
                            <w:sz w:val="18"/>
                            <w:szCs w:val="18"/>
                          </w:rPr>
                          <w:t>齐全、渠化合理、路口硬化（5分）</w:t>
                        </w:r>
                      </w:p>
                    </w:tc>
                    <w:tc>
                      <w:tcPr>
                        <w:tcW w:w="2872"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每发现一处平交道口无标志扣0.2分，每发现一处渠化不合理扣0.1分、硬化不达标的扣0.2分，扣完为止。</w:t>
                        </w:r>
                      </w:p>
                    </w:tc>
                    <w:tc>
                      <w:tcPr>
                        <w:tcW w:w="1049"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1060"/>
                    </w:trPr>
                    <w:tc>
                      <w:tcPr>
                        <w:tcW w:w="947" w:type="dxa"/>
                        <w:vMerge w:val="restart"/>
                        <w:tcBorders>
                          <w:top w:val="single" w:sz="4" w:space="0" w:color="auto"/>
                          <w:left w:val="single" w:sz="4" w:space="0" w:color="auto"/>
                          <w:right w:val="single" w:sz="4" w:space="0" w:color="auto"/>
                        </w:tcBorders>
                        <w:shd w:val="clear" w:color="auto" w:fill="auto"/>
                        <w:vAlign w:val="center"/>
                        <w:hideMark/>
                      </w:tcPr>
                      <w:p w:rsidR="00ED7DD3" w:rsidRPr="00B74971" w:rsidRDefault="00ED7DD3" w:rsidP="007314C0">
                        <w:pPr>
                          <w:spacing w:line="300" w:lineRule="exact"/>
                          <w:ind w:firstLineChars="200" w:firstLine="360"/>
                          <w:rPr>
                            <w:rFonts w:asciiTheme="minorEastAsia" w:hAnsiTheme="minorEastAsia"/>
                            <w:kern w:val="0"/>
                            <w:sz w:val="18"/>
                            <w:szCs w:val="18"/>
                          </w:rPr>
                        </w:pPr>
                        <w:r w:rsidRPr="00B74971">
                          <w:rPr>
                            <w:rFonts w:asciiTheme="minorEastAsia" w:hAnsiTheme="minorEastAsia"/>
                            <w:kern w:val="0"/>
                            <w:sz w:val="18"/>
                            <w:szCs w:val="18"/>
                          </w:rPr>
                          <w:t>7</w:t>
                        </w:r>
                      </w:p>
                    </w:tc>
                    <w:tc>
                      <w:tcPr>
                        <w:tcW w:w="1030" w:type="dxa"/>
                        <w:vMerge w:val="restart"/>
                        <w:tcBorders>
                          <w:top w:val="single" w:sz="4" w:space="0" w:color="auto"/>
                          <w:left w:val="nil"/>
                          <w:right w:val="single" w:sz="4" w:space="0" w:color="auto"/>
                        </w:tcBorders>
                        <w:shd w:val="clear" w:color="auto" w:fill="auto"/>
                        <w:vAlign w:val="center"/>
                        <w:hideMark/>
                      </w:tcPr>
                      <w:p w:rsidR="00ED7DD3" w:rsidRPr="00B74971" w:rsidRDefault="00ED7DD3" w:rsidP="007314C0">
                        <w:pPr>
                          <w:spacing w:line="300" w:lineRule="exact"/>
                          <w:jc w:val="center"/>
                          <w:rPr>
                            <w:rFonts w:asciiTheme="minorEastAsia" w:hAnsiTheme="minorEastAsia"/>
                            <w:kern w:val="0"/>
                            <w:sz w:val="18"/>
                            <w:szCs w:val="18"/>
                          </w:rPr>
                        </w:pPr>
                        <w:r w:rsidRPr="00B74971">
                          <w:rPr>
                            <w:rFonts w:asciiTheme="minorEastAsia" w:hAnsiTheme="minorEastAsia" w:hint="eastAsia"/>
                            <w:kern w:val="0"/>
                            <w:sz w:val="18"/>
                            <w:szCs w:val="18"/>
                          </w:rPr>
                          <w:t>桥、</w:t>
                        </w:r>
                        <w:proofErr w:type="gramStart"/>
                        <w:r w:rsidRPr="00B74971">
                          <w:rPr>
                            <w:rFonts w:asciiTheme="minorEastAsia" w:hAnsiTheme="minorEastAsia" w:hint="eastAsia"/>
                            <w:kern w:val="0"/>
                            <w:sz w:val="18"/>
                            <w:szCs w:val="18"/>
                          </w:rPr>
                          <w:t>隧保护</w:t>
                        </w:r>
                        <w:proofErr w:type="gramEnd"/>
                        <w:r w:rsidRPr="00B74971">
                          <w:rPr>
                            <w:rFonts w:asciiTheme="minorEastAsia" w:hAnsiTheme="minorEastAsia" w:hint="eastAsia"/>
                            <w:kern w:val="0"/>
                            <w:sz w:val="18"/>
                            <w:szCs w:val="18"/>
                          </w:rPr>
                          <w:br/>
                          <w:t>（8分）</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4365E1" w:rsidP="00DA3C82">
                        <w:pPr>
                          <w:spacing w:line="300" w:lineRule="exact"/>
                          <w:ind w:firstLineChars="200" w:firstLine="360"/>
                          <w:jc w:val="center"/>
                          <w:rPr>
                            <w:rFonts w:asciiTheme="minorEastAsia" w:hAnsiTheme="minorEastAsia"/>
                            <w:kern w:val="0"/>
                            <w:sz w:val="18"/>
                            <w:szCs w:val="18"/>
                          </w:rPr>
                        </w:pPr>
                        <w:r>
                          <w:rPr>
                            <w:rFonts w:asciiTheme="minorEastAsia" w:hAnsiTheme="minorEastAsia" w:hint="eastAsia"/>
                            <w:kern w:val="0"/>
                            <w:sz w:val="18"/>
                            <w:szCs w:val="18"/>
                          </w:rPr>
                          <w:t>普通国省</w:t>
                        </w:r>
                        <w:r>
                          <w:rPr>
                            <w:rFonts w:asciiTheme="minorEastAsia" w:hAnsiTheme="minorEastAsia"/>
                            <w:kern w:val="0"/>
                            <w:sz w:val="18"/>
                            <w:szCs w:val="18"/>
                          </w:rPr>
                          <w:t>干线</w:t>
                        </w:r>
                        <w:r w:rsidR="00ED7DD3" w:rsidRPr="00B74971">
                          <w:rPr>
                            <w:rFonts w:asciiTheme="minorEastAsia" w:hAnsiTheme="minorEastAsia" w:hint="eastAsia"/>
                            <w:kern w:val="0"/>
                            <w:sz w:val="18"/>
                            <w:szCs w:val="18"/>
                          </w:rPr>
                          <w:t>公路大中型桥梁上游500米、下游2000米，公路隧道上方和洞口外100米范围内的无挖砂、采石、取土、倾倒废弃物（4分）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4365E1" w:rsidP="00DA3C82">
                        <w:pPr>
                          <w:spacing w:line="300" w:lineRule="exact"/>
                          <w:ind w:firstLineChars="200" w:firstLine="360"/>
                          <w:jc w:val="center"/>
                          <w:rPr>
                            <w:rFonts w:asciiTheme="minorEastAsia" w:hAnsiTheme="minorEastAsia"/>
                            <w:kern w:val="0"/>
                            <w:sz w:val="18"/>
                            <w:szCs w:val="18"/>
                          </w:rPr>
                        </w:pPr>
                        <w:r>
                          <w:rPr>
                            <w:rFonts w:asciiTheme="minorEastAsia" w:hAnsiTheme="minorEastAsia" w:hint="eastAsia"/>
                            <w:kern w:val="0"/>
                            <w:sz w:val="18"/>
                            <w:szCs w:val="18"/>
                          </w:rPr>
                          <w:t>普通国省</w:t>
                        </w:r>
                        <w:r>
                          <w:rPr>
                            <w:rFonts w:asciiTheme="minorEastAsia" w:hAnsiTheme="minorEastAsia"/>
                            <w:kern w:val="0"/>
                            <w:sz w:val="18"/>
                            <w:szCs w:val="18"/>
                          </w:rPr>
                          <w:t>干线</w:t>
                        </w:r>
                        <w:r w:rsidR="00ED7DD3" w:rsidRPr="00B74971">
                          <w:rPr>
                            <w:rFonts w:asciiTheme="minorEastAsia" w:hAnsiTheme="minorEastAsia" w:hint="eastAsia"/>
                            <w:kern w:val="0"/>
                            <w:sz w:val="18"/>
                            <w:szCs w:val="18"/>
                          </w:rPr>
                          <w:t>公路大中型桥梁上游500米、下游2000米，公路隧道上方和洞口外100米范围内的挖砂、采石、取土、倾倒废弃物，每发现一处扣0.2分，扣完为止。</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ED7DD3" w:rsidRPr="00B74971" w:rsidTr="00CB1CDB">
                    <w:trPr>
                      <w:trHeight w:val="1060"/>
                    </w:trPr>
                    <w:tc>
                      <w:tcPr>
                        <w:tcW w:w="947" w:type="dxa"/>
                        <w:vMerge/>
                        <w:tcBorders>
                          <w:left w:val="single" w:sz="4" w:space="0" w:color="auto"/>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1030" w:type="dxa"/>
                        <w:vMerge/>
                        <w:tcBorders>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评定为危桥或危隧的采取了相应的处置措施，保证安全通行（4分）</w:t>
                        </w:r>
                      </w:p>
                    </w:tc>
                    <w:tc>
                      <w:tcPr>
                        <w:tcW w:w="2872"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对于五类危桥没有封闭交通，四类危桥没有设置限载通行，发现一处扣0.2分，扣完为止。五类危桥没有封闭交通的直接得0分。</w:t>
                        </w:r>
                      </w:p>
                    </w:tc>
                    <w:tc>
                      <w:tcPr>
                        <w:tcW w:w="1049" w:type="dxa"/>
                        <w:tcBorders>
                          <w:top w:val="nil"/>
                          <w:left w:val="nil"/>
                          <w:bottom w:val="single" w:sz="4" w:space="0" w:color="auto"/>
                          <w:right w:val="single" w:sz="4" w:space="0" w:color="auto"/>
                        </w:tcBorders>
                        <w:shd w:val="clear" w:color="auto" w:fill="auto"/>
                        <w:vAlign w:val="center"/>
                        <w:hideMark/>
                      </w:tcPr>
                      <w:p w:rsidR="00ED7DD3" w:rsidRPr="00B74971" w:rsidRDefault="00ED7DD3" w:rsidP="00DA3C82">
                        <w:pPr>
                          <w:spacing w:line="300" w:lineRule="exact"/>
                          <w:ind w:firstLineChars="200" w:firstLine="360"/>
                          <w:jc w:val="center"/>
                          <w:rPr>
                            <w:rFonts w:asciiTheme="minorEastAsia" w:hAnsiTheme="minorEastAsia"/>
                            <w:kern w:val="0"/>
                            <w:sz w:val="18"/>
                            <w:szCs w:val="18"/>
                          </w:rPr>
                        </w:pPr>
                      </w:p>
                    </w:tc>
                  </w:tr>
                  <w:tr w:rsidR="007B015B" w:rsidRPr="00B74971" w:rsidTr="00CB1CDB">
                    <w:trPr>
                      <w:trHeight w:val="1285"/>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15B" w:rsidRPr="00B74971" w:rsidRDefault="007B015B" w:rsidP="007314C0">
                        <w:pPr>
                          <w:spacing w:line="300" w:lineRule="exact"/>
                          <w:ind w:firstLineChars="200" w:firstLine="360"/>
                          <w:rPr>
                            <w:rFonts w:asciiTheme="minorEastAsia" w:hAnsiTheme="minorEastAsia"/>
                            <w:kern w:val="0"/>
                            <w:sz w:val="18"/>
                            <w:szCs w:val="18"/>
                          </w:rPr>
                        </w:pPr>
                        <w:r w:rsidRPr="00B74971">
                          <w:rPr>
                            <w:rFonts w:asciiTheme="minorEastAsia" w:hAnsiTheme="minorEastAsia"/>
                            <w:kern w:val="0"/>
                            <w:sz w:val="18"/>
                            <w:szCs w:val="18"/>
                          </w:rPr>
                          <w:lastRenderedPageBreak/>
                          <w:t>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15B" w:rsidRPr="00B74971" w:rsidRDefault="007B015B" w:rsidP="00203F35">
                        <w:pPr>
                          <w:spacing w:line="300" w:lineRule="exact"/>
                          <w:rPr>
                            <w:rFonts w:asciiTheme="minorEastAsia" w:hAnsiTheme="minorEastAsia"/>
                            <w:kern w:val="0"/>
                            <w:sz w:val="18"/>
                            <w:szCs w:val="18"/>
                          </w:rPr>
                        </w:pPr>
                        <w:r w:rsidRPr="00B74971">
                          <w:rPr>
                            <w:rFonts w:asciiTheme="minorEastAsia" w:hAnsiTheme="minorEastAsia" w:hint="eastAsia"/>
                            <w:kern w:val="0"/>
                            <w:sz w:val="18"/>
                            <w:szCs w:val="18"/>
                          </w:rPr>
                          <w:t>交通秩序整治（19）</w:t>
                        </w:r>
                      </w:p>
                    </w:tc>
                    <w:tc>
                      <w:tcPr>
                        <w:tcW w:w="2266" w:type="dxa"/>
                        <w:tcBorders>
                          <w:top w:val="single" w:sz="4" w:space="0" w:color="auto"/>
                          <w:left w:val="nil"/>
                          <w:bottom w:val="single" w:sz="4" w:space="0" w:color="auto"/>
                          <w:right w:val="single" w:sz="4" w:space="0" w:color="auto"/>
                        </w:tcBorders>
                        <w:shd w:val="clear" w:color="auto" w:fill="auto"/>
                        <w:vAlign w:val="center"/>
                      </w:tcPr>
                      <w:p w:rsidR="007B015B" w:rsidRPr="007B015B" w:rsidRDefault="007B015B" w:rsidP="005D47C6">
                        <w:pPr>
                          <w:spacing w:line="300" w:lineRule="exact"/>
                          <w:jc w:val="center"/>
                          <w:rPr>
                            <w:rFonts w:ascii="宋体" w:hAnsi="宋体"/>
                            <w:kern w:val="0"/>
                            <w:sz w:val="18"/>
                            <w:szCs w:val="18"/>
                          </w:rPr>
                        </w:pPr>
                        <w:r w:rsidRPr="007B015B">
                          <w:rPr>
                            <w:rFonts w:ascii="宋体" w:hAnsi="宋体" w:hint="eastAsia"/>
                            <w:kern w:val="0"/>
                            <w:sz w:val="18"/>
                            <w:szCs w:val="18"/>
                          </w:rPr>
                          <w:t>县（市、区）成立了公路、交通、公安交管等部门联合执法队伍（4分）</w:t>
                        </w:r>
                      </w:p>
                    </w:tc>
                    <w:tc>
                      <w:tcPr>
                        <w:tcW w:w="2872" w:type="dxa"/>
                        <w:tcBorders>
                          <w:top w:val="single" w:sz="4" w:space="0" w:color="auto"/>
                          <w:left w:val="nil"/>
                          <w:bottom w:val="single" w:sz="4" w:space="0" w:color="auto"/>
                          <w:right w:val="single" w:sz="4" w:space="0" w:color="auto"/>
                        </w:tcBorders>
                        <w:shd w:val="clear" w:color="auto" w:fill="auto"/>
                        <w:vAlign w:val="center"/>
                      </w:tcPr>
                      <w:p w:rsidR="007B015B" w:rsidRPr="007B015B" w:rsidRDefault="007B015B" w:rsidP="005D47C6">
                        <w:pPr>
                          <w:spacing w:line="300" w:lineRule="exact"/>
                          <w:jc w:val="center"/>
                          <w:rPr>
                            <w:rFonts w:ascii="宋体" w:hAnsi="宋体"/>
                            <w:kern w:val="0"/>
                            <w:sz w:val="18"/>
                            <w:szCs w:val="18"/>
                          </w:rPr>
                        </w:pPr>
                        <w:r w:rsidRPr="007B015B">
                          <w:rPr>
                            <w:rFonts w:ascii="宋体" w:hAnsi="宋体" w:hint="eastAsia"/>
                            <w:kern w:val="0"/>
                            <w:sz w:val="18"/>
                            <w:szCs w:val="18"/>
                          </w:rPr>
                          <w:t>发现县（市、区）未成立公路、交通、公安交管等联合执法队伍，得0分，</w:t>
                        </w:r>
                        <w:proofErr w:type="gramStart"/>
                        <w:r w:rsidRPr="007B015B">
                          <w:rPr>
                            <w:rFonts w:ascii="宋体" w:hAnsi="宋体" w:hint="eastAsia"/>
                            <w:kern w:val="0"/>
                            <w:sz w:val="18"/>
                            <w:szCs w:val="18"/>
                          </w:rPr>
                          <w:t>路面治超管</w:t>
                        </w:r>
                        <w:proofErr w:type="gramEnd"/>
                        <w:r w:rsidRPr="007B015B">
                          <w:rPr>
                            <w:rFonts w:ascii="宋体" w:hAnsi="宋体" w:hint="eastAsia"/>
                            <w:kern w:val="0"/>
                            <w:sz w:val="18"/>
                            <w:szCs w:val="18"/>
                          </w:rPr>
                          <w:t>控不力的、未开展流动治超导致大量非法改装及超限超载现象的，得0分。没发现一辆非法改装车辆扣0.1分。</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7B015B" w:rsidRPr="00B74971" w:rsidRDefault="007B015B" w:rsidP="00DA3C82">
                        <w:pPr>
                          <w:spacing w:line="300" w:lineRule="exact"/>
                          <w:ind w:firstLineChars="200" w:firstLine="360"/>
                          <w:jc w:val="center"/>
                          <w:rPr>
                            <w:rFonts w:asciiTheme="minorEastAsia" w:hAnsiTheme="minorEastAsia"/>
                            <w:kern w:val="0"/>
                            <w:sz w:val="18"/>
                            <w:szCs w:val="18"/>
                          </w:rPr>
                        </w:pPr>
                      </w:p>
                    </w:tc>
                  </w:tr>
                  <w:tr w:rsidR="007B015B" w:rsidRPr="00B74971" w:rsidTr="00CB1CDB">
                    <w:trPr>
                      <w:trHeight w:val="1365"/>
                    </w:trPr>
                    <w:tc>
                      <w:tcPr>
                        <w:tcW w:w="947" w:type="dxa"/>
                        <w:vMerge/>
                        <w:tcBorders>
                          <w:top w:val="nil"/>
                          <w:left w:val="single" w:sz="4" w:space="0" w:color="auto"/>
                          <w:bottom w:val="single" w:sz="4" w:space="0" w:color="auto"/>
                          <w:right w:val="single" w:sz="4" w:space="0" w:color="auto"/>
                        </w:tcBorders>
                        <w:vAlign w:val="center"/>
                        <w:hideMark/>
                      </w:tcPr>
                      <w:p w:rsidR="007B015B" w:rsidRPr="00B74971" w:rsidRDefault="007B015B"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nil"/>
                          <w:left w:val="single" w:sz="4" w:space="0" w:color="auto"/>
                          <w:bottom w:val="single" w:sz="4" w:space="0" w:color="auto"/>
                          <w:right w:val="single" w:sz="4" w:space="0" w:color="auto"/>
                        </w:tcBorders>
                        <w:vAlign w:val="center"/>
                        <w:hideMark/>
                      </w:tcPr>
                      <w:p w:rsidR="007B015B" w:rsidRPr="00B74971" w:rsidRDefault="007B015B" w:rsidP="00DA3C82">
                        <w:pPr>
                          <w:spacing w:line="300" w:lineRule="exact"/>
                          <w:ind w:firstLineChars="200" w:firstLine="360"/>
                          <w:jc w:val="center"/>
                          <w:rPr>
                            <w:rFonts w:asciiTheme="minorEastAsia" w:hAnsiTheme="minorEastAsia"/>
                            <w:kern w:val="0"/>
                            <w:sz w:val="18"/>
                            <w:szCs w:val="18"/>
                          </w:rPr>
                        </w:pPr>
                      </w:p>
                    </w:tc>
                    <w:tc>
                      <w:tcPr>
                        <w:tcW w:w="2266" w:type="dxa"/>
                        <w:tcBorders>
                          <w:top w:val="nil"/>
                          <w:left w:val="nil"/>
                          <w:bottom w:val="single" w:sz="4" w:space="0" w:color="auto"/>
                          <w:right w:val="single" w:sz="4" w:space="0" w:color="auto"/>
                        </w:tcBorders>
                        <w:shd w:val="clear" w:color="auto" w:fill="auto"/>
                        <w:vAlign w:val="center"/>
                      </w:tcPr>
                      <w:p w:rsidR="007B015B" w:rsidRPr="007B015B" w:rsidRDefault="007B015B" w:rsidP="005D47C6">
                        <w:pPr>
                          <w:spacing w:line="300" w:lineRule="exact"/>
                          <w:jc w:val="center"/>
                          <w:rPr>
                            <w:rFonts w:ascii="宋体" w:hAnsi="宋体"/>
                            <w:kern w:val="0"/>
                            <w:sz w:val="18"/>
                            <w:szCs w:val="18"/>
                          </w:rPr>
                        </w:pPr>
                        <w:r w:rsidRPr="007B015B">
                          <w:rPr>
                            <w:rFonts w:ascii="宋体" w:hAnsi="宋体" w:hint="eastAsia"/>
                            <w:kern w:val="0"/>
                            <w:sz w:val="18"/>
                            <w:szCs w:val="18"/>
                          </w:rPr>
                          <w:t>加强源头监管（4分）</w:t>
                        </w:r>
                      </w:p>
                    </w:tc>
                    <w:tc>
                      <w:tcPr>
                        <w:tcW w:w="2872" w:type="dxa"/>
                        <w:tcBorders>
                          <w:top w:val="nil"/>
                          <w:left w:val="nil"/>
                          <w:bottom w:val="single" w:sz="4" w:space="0" w:color="auto"/>
                          <w:right w:val="single" w:sz="4" w:space="0" w:color="auto"/>
                        </w:tcBorders>
                        <w:shd w:val="clear" w:color="auto" w:fill="auto"/>
                        <w:vAlign w:val="center"/>
                      </w:tcPr>
                      <w:p w:rsidR="007B015B" w:rsidRPr="007B015B" w:rsidRDefault="007B015B" w:rsidP="005D47C6">
                        <w:pPr>
                          <w:spacing w:line="300" w:lineRule="exact"/>
                          <w:jc w:val="center"/>
                          <w:rPr>
                            <w:rFonts w:ascii="宋体" w:hAnsi="宋体"/>
                            <w:kern w:val="0"/>
                            <w:sz w:val="18"/>
                            <w:szCs w:val="18"/>
                          </w:rPr>
                        </w:pPr>
                        <w:r w:rsidRPr="007B015B">
                          <w:rPr>
                            <w:rFonts w:ascii="宋体" w:hAnsi="宋体" w:hint="eastAsia"/>
                            <w:kern w:val="0"/>
                            <w:sz w:val="18"/>
                            <w:szCs w:val="18"/>
                          </w:rPr>
                          <w:t>对辖区内重点货源、车源企业监管措施有力，措施得当，发现源头监管不力措施不当的，没发现一处扣0.2分，扣完为止。</w:t>
                        </w:r>
                      </w:p>
                    </w:tc>
                    <w:tc>
                      <w:tcPr>
                        <w:tcW w:w="1049" w:type="dxa"/>
                        <w:tcBorders>
                          <w:top w:val="nil"/>
                          <w:left w:val="nil"/>
                          <w:bottom w:val="single" w:sz="4" w:space="0" w:color="auto"/>
                          <w:right w:val="single" w:sz="4" w:space="0" w:color="auto"/>
                        </w:tcBorders>
                        <w:shd w:val="clear" w:color="auto" w:fill="auto"/>
                        <w:vAlign w:val="center"/>
                        <w:hideMark/>
                      </w:tcPr>
                      <w:p w:rsidR="007B015B" w:rsidRPr="00B74971" w:rsidRDefault="007B015B" w:rsidP="00DA3C82">
                        <w:pPr>
                          <w:spacing w:line="300" w:lineRule="exact"/>
                          <w:ind w:firstLineChars="200" w:firstLine="360"/>
                          <w:jc w:val="center"/>
                          <w:rPr>
                            <w:rFonts w:asciiTheme="minorEastAsia" w:hAnsiTheme="minorEastAsia"/>
                            <w:kern w:val="0"/>
                            <w:sz w:val="18"/>
                            <w:szCs w:val="18"/>
                          </w:rPr>
                        </w:pPr>
                      </w:p>
                    </w:tc>
                  </w:tr>
                  <w:tr w:rsidR="007B015B" w:rsidRPr="00B74971" w:rsidTr="00CB1CDB">
                    <w:trPr>
                      <w:trHeight w:val="1365"/>
                    </w:trPr>
                    <w:tc>
                      <w:tcPr>
                        <w:tcW w:w="947" w:type="dxa"/>
                        <w:vMerge/>
                        <w:tcBorders>
                          <w:top w:val="nil"/>
                          <w:left w:val="single" w:sz="4" w:space="0" w:color="auto"/>
                          <w:bottom w:val="single" w:sz="4" w:space="0" w:color="auto"/>
                          <w:right w:val="single" w:sz="4" w:space="0" w:color="auto"/>
                        </w:tcBorders>
                        <w:vAlign w:val="center"/>
                      </w:tcPr>
                      <w:p w:rsidR="007B015B" w:rsidRPr="00B74971" w:rsidRDefault="007B015B"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nil"/>
                          <w:left w:val="single" w:sz="4" w:space="0" w:color="auto"/>
                          <w:bottom w:val="single" w:sz="4" w:space="0" w:color="auto"/>
                          <w:right w:val="single" w:sz="4" w:space="0" w:color="auto"/>
                        </w:tcBorders>
                        <w:vAlign w:val="center"/>
                      </w:tcPr>
                      <w:p w:rsidR="007B015B" w:rsidRPr="00B74971" w:rsidRDefault="007B015B" w:rsidP="00DA3C82">
                        <w:pPr>
                          <w:spacing w:line="300" w:lineRule="exact"/>
                          <w:ind w:firstLineChars="200" w:firstLine="360"/>
                          <w:jc w:val="center"/>
                          <w:rPr>
                            <w:rFonts w:asciiTheme="minorEastAsia" w:hAnsiTheme="minorEastAsia"/>
                            <w:kern w:val="0"/>
                            <w:sz w:val="18"/>
                            <w:szCs w:val="18"/>
                          </w:rPr>
                        </w:pPr>
                      </w:p>
                    </w:tc>
                    <w:tc>
                      <w:tcPr>
                        <w:tcW w:w="2266" w:type="dxa"/>
                        <w:tcBorders>
                          <w:top w:val="nil"/>
                          <w:left w:val="nil"/>
                          <w:bottom w:val="single" w:sz="4" w:space="0" w:color="auto"/>
                          <w:right w:val="single" w:sz="4" w:space="0" w:color="auto"/>
                        </w:tcBorders>
                        <w:shd w:val="clear" w:color="auto" w:fill="auto"/>
                        <w:vAlign w:val="center"/>
                      </w:tcPr>
                      <w:p w:rsidR="007B015B" w:rsidRPr="007B015B" w:rsidRDefault="007B015B" w:rsidP="005D47C6">
                        <w:pPr>
                          <w:spacing w:line="300" w:lineRule="exact"/>
                          <w:jc w:val="center"/>
                          <w:rPr>
                            <w:rFonts w:ascii="宋体" w:hAnsi="宋体"/>
                            <w:kern w:val="0"/>
                            <w:sz w:val="18"/>
                            <w:szCs w:val="18"/>
                          </w:rPr>
                        </w:pPr>
                        <w:r w:rsidRPr="007B015B">
                          <w:rPr>
                            <w:rFonts w:ascii="宋体" w:hAnsi="宋体" w:hint="eastAsia"/>
                            <w:kern w:val="0"/>
                            <w:sz w:val="18"/>
                            <w:szCs w:val="18"/>
                          </w:rPr>
                          <w:t>在与国省干线公路平行的高速公路出入口。设置阻截劝返、流动治超点，全面管控超限超载车辆及大型货运车辆选择低等级公路躲避治超站点检查（4分）</w:t>
                        </w:r>
                      </w:p>
                    </w:tc>
                    <w:tc>
                      <w:tcPr>
                        <w:tcW w:w="2872" w:type="dxa"/>
                        <w:tcBorders>
                          <w:top w:val="nil"/>
                          <w:left w:val="nil"/>
                          <w:bottom w:val="single" w:sz="4" w:space="0" w:color="auto"/>
                          <w:right w:val="single" w:sz="4" w:space="0" w:color="auto"/>
                        </w:tcBorders>
                        <w:shd w:val="clear" w:color="auto" w:fill="auto"/>
                        <w:vAlign w:val="center"/>
                      </w:tcPr>
                      <w:p w:rsidR="007B015B" w:rsidRPr="007B015B" w:rsidRDefault="007B015B" w:rsidP="005D47C6">
                        <w:pPr>
                          <w:spacing w:line="300" w:lineRule="exact"/>
                          <w:jc w:val="center"/>
                          <w:rPr>
                            <w:rFonts w:ascii="宋体" w:hAnsi="宋体"/>
                            <w:kern w:val="0"/>
                            <w:sz w:val="18"/>
                            <w:szCs w:val="18"/>
                          </w:rPr>
                        </w:pPr>
                        <w:r w:rsidRPr="007B015B">
                          <w:rPr>
                            <w:rFonts w:ascii="宋体" w:hAnsi="宋体" w:hint="eastAsia"/>
                            <w:kern w:val="0"/>
                            <w:sz w:val="18"/>
                            <w:szCs w:val="18"/>
                          </w:rPr>
                          <w:t>发现未设置联合执法，阻截劝返点的，发现1处，扣0.5分，扣完为止。</w:t>
                        </w:r>
                      </w:p>
                    </w:tc>
                    <w:tc>
                      <w:tcPr>
                        <w:tcW w:w="1049" w:type="dxa"/>
                        <w:tcBorders>
                          <w:top w:val="nil"/>
                          <w:left w:val="nil"/>
                          <w:bottom w:val="single" w:sz="4" w:space="0" w:color="auto"/>
                          <w:right w:val="single" w:sz="4" w:space="0" w:color="auto"/>
                        </w:tcBorders>
                        <w:shd w:val="clear" w:color="auto" w:fill="auto"/>
                        <w:vAlign w:val="center"/>
                      </w:tcPr>
                      <w:p w:rsidR="007B015B" w:rsidRPr="00B74971" w:rsidRDefault="007B015B" w:rsidP="00DA3C82">
                        <w:pPr>
                          <w:spacing w:line="300" w:lineRule="exact"/>
                          <w:ind w:firstLineChars="200" w:firstLine="360"/>
                          <w:jc w:val="center"/>
                          <w:rPr>
                            <w:rFonts w:asciiTheme="minorEastAsia" w:hAnsiTheme="minorEastAsia"/>
                            <w:kern w:val="0"/>
                            <w:sz w:val="18"/>
                            <w:szCs w:val="18"/>
                          </w:rPr>
                        </w:pPr>
                      </w:p>
                    </w:tc>
                  </w:tr>
                  <w:tr w:rsidR="007B015B" w:rsidRPr="00B74971" w:rsidTr="00CB1CDB">
                    <w:trPr>
                      <w:trHeight w:val="1418"/>
                    </w:trPr>
                    <w:tc>
                      <w:tcPr>
                        <w:tcW w:w="947" w:type="dxa"/>
                        <w:vMerge/>
                        <w:tcBorders>
                          <w:top w:val="nil"/>
                          <w:left w:val="single" w:sz="4" w:space="0" w:color="auto"/>
                          <w:bottom w:val="single" w:sz="4" w:space="0" w:color="auto"/>
                          <w:right w:val="single" w:sz="4" w:space="0" w:color="auto"/>
                        </w:tcBorders>
                        <w:vAlign w:val="center"/>
                        <w:hideMark/>
                      </w:tcPr>
                      <w:p w:rsidR="007B015B" w:rsidRPr="00B74971" w:rsidRDefault="007B015B"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nil"/>
                          <w:left w:val="single" w:sz="4" w:space="0" w:color="auto"/>
                          <w:bottom w:val="single" w:sz="4" w:space="0" w:color="auto"/>
                          <w:right w:val="single" w:sz="4" w:space="0" w:color="auto"/>
                        </w:tcBorders>
                        <w:vAlign w:val="center"/>
                        <w:hideMark/>
                      </w:tcPr>
                      <w:p w:rsidR="007B015B" w:rsidRPr="00B74971" w:rsidRDefault="007B015B" w:rsidP="00DA3C82">
                        <w:pPr>
                          <w:spacing w:line="300" w:lineRule="exact"/>
                          <w:ind w:firstLineChars="200" w:firstLine="360"/>
                          <w:jc w:val="center"/>
                          <w:rPr>
                            <w:rFonts w:asciiTheme="minorEastAsia" w:hAnsiTheme="minorEastAsia"/>
                            <w:kern w:val="0"/>
                            <w:sz w:val="18"/>
                            <w:szCs w:val="18"/>
                          </w:rPr>
                        </w:pPr>
                      </w:p>
                    </w:tc>
                    <w:tc>
                      <w:tcPr>
                        <w:tcW w:w="2266" w:type="dxa"/>
                        <w:tcBorders>
                          <w:top w:val="nil"/>
                          <w:left w:val="nil"/>
                          <w:bottom w:val="single" w:sz="4" w:space="0" w:color="auto"/>
                          <w:right w:val="single" w:sz="4" w:space="0" w:color="auto"/>
                        </w:tcBorders>
                        <w:shd w:val="clear" w:color="auto" w:fill="auto"/>
                        <w:vAlign w:val="center"/>
                      </w:tcPr>
                      <w:p w:rsidR="007B015B" w:rsidRPr="007B015B" w:rsidRDefault="007B015B" w:rsidP="005D47C6">
                        <w:pPr>
                          <w:spacing w:line="300" w:lineRule="exact"/>
                          <w:jc w:val="center"/>
                          <w:rPr>
                            <w:rFonts w:ascii="宋体" w:hAnsi="宋体"/>
                            <w:kern w:val="0"/>
                            <w:sz w:val="18"/>
                            <w:szCs w:val="18"/>
                          </w:rPr>
                        </w:pPr>
                        <w:r w:rsidRPr="007B015B">
                          <w:rPr>
                            <w:rFonts w:ascii="宋体" w:hAnsi="宋体" w:hint="eastAsia"/>
                            <w:kern w:val="0"/>
                            <w:sz w:val="18"/>
                            <w:szCs w:val="18"/>
                          </w:rPr>
                          <w:t>在重点路段、重要节点设置减速设施，提示标志、警示标志、电子抓拍设备等（4分）</w:t>
                        </w:r>
                      </w:p>
                    </w:tc>
                    <w:tc>
                      <w:tcPr>
                        <w:tcW w:w="2872" w:type="dxa"/>
                        <w:tcBorders>
                          <w:top w:val="nil"/>
                          <w:left w:val="nil"/>
                          <w:bottom w:val="single" w:sz="4" w:space="0" w:color="auto"/>
                          <w:right w:val="single" w:sz="4" w:space="0" w:color="auto"/>
                        </w:tcBorders>
                        <w:shd w:val="clear" w:color="auto" w:fill="auto"/>
                        <w:vAlign w:val="center"/>
                      </w:tcPr>
                      <w:p w:rsidR="007B015B" w:rsidRPr="007B015B" w:rsidRDefault="007B015B" w:rsidP="005D47C6">
                        <w:pPr>
                          <w:spacing w:line="300" w:lineRule="exact"/>
                          <w:jc w:val="center"/>
                          <w:rPr>
                            <w:rFonts w:ascii="宋体" w:hAnsi="宋体"/>
                            <w:kern w:val="0"/>
                            <w:sz w:val="18"/>
                            <w:szCs w:val="18"/>
                          </w:rPr>
                        </w:pPr>
                        <w:r w:rsidRPr="007B015B">
                          <w:rPr>
                            <w:rFonts w:ascii="宋体" w:hAnsi="宋体" w:hint="eastAsia"/>
                            <w:kern w:val="0"/>
                            <w:sz w:val="18"/>
                            <w:szCs w:val="18"/>
                          </w:rPr>
                          <w:t>因设施不完备，未采取有效措施导致重大、重特大交通事故的，得0分。</w:t>
                        </w:r>
                      </w:p>
                    </w:tc>
                    <w:tc>
                      <w:tcPr>
                        <w:tcW w:w="1049" w:type="dxa"/>
                        <w:tcBorders>
                          <w:top w:val="nil"/>
                          <w:left w:val="nil"/>
                          <w:bottom w:val="single" w:sz="4" w:space="0" w:color="auto"/>
                          <w:right w:val="single" w:sz="4" w:space="0" w:color="auto"/>
                        </w:tcBorders>
                        <w:shd w:val="clear" w:color="auto" w:fill="auto"/>
                        <w:vAlign w:val="center"/>
                        <w:hideMark/>
                      </w:tcPr>
                      <w:p w:rsidR="007B015B" w:rsidRPr="00B74971" w:rsidRDefault="007B015B" w:rsidP="00DA3C82">
                        <w:pPr>
                          <w:spacing w:line="300" w:lineRule="exact"/>
                          <w:ind w:firstLineChars="200" w:firstLine="360"/>
                          <w:jc w:val="center"/>
                          <w:rPr>
                            <w:rFonts w:asciiTheme="minorEastAsia" w:hAnsiTheme="minorEastAsia"/>
                            <w:kern w:val="0"/>
                            <w:sz w:val="18"/>
                            <w:szCs w:val="18"/>
                          </w:rPr>
                        </w:pPr>
                      </w:p>
                    </w:tc>
                  </w:tr>
                  <w:tr w:rsidR="007B015B" w:rsidRPr="00B74971" w:rsidTr="00CB1CDB">
                    <w:trPr>
                      <w:trHeight w:val="1060"/>
                    </w:trPr>
                    <w:tc>
                      <w:tcPr>
                        <w:tcW w:w="947" w:type="dxa"/>
                        <w:vMerge/>
                        <w:tcBorders>
                          <w:top w:val="nil"/>
                          <w:left w:val="single" w:sz="4" w:space="0" w:color="auto"/>
                          <w:bottom w:val="single" w:sz="4" w:space="0" w:color="auto"/>
                          <w:right w:val="single" w:sz="4" w:space="0" w:color="auto"/>
                        </w:tcBorders>
                        <w:vAlign w:val="center"/>
                        <w:hideMark/>
                      </w:tcPr>
                      <w:p w:rsidR="007B015B" w:rsidRPr="00B74971" w:rsidRDefault="007B015B" w:rsidP="00DA3C82">
                        <w:pPr>
                          <w:spacing w:line="300" w:lineRule="exact"/>
                          <w:ind w:firstLineChars="200" w:firstLine="360"/>
                          <w:jc w:val="center"/>
                          <w:rPr>
                            <w:rFonts w:asciiTheme="minorEastAsia" w:hAnsiTheme="minorEastAsia"/>
                            <w:kern w:val="0"/>
                            <w:sz w:val="18"/>
                            <w:szCs w:val="18"/>
                          </w:rPr>
                        </w:pPr>
                      </w:p>
                    </w:tc>
                    <w:tc>
                      <w:tcPr>
                        <w:tcW w:w="1030" w:type="dxa"/>
                        <w:vMerge/>
                        <w:tcBorders>
                          <w:top w:val="nil"/>
                          <w:left w:val="single" w:sz="4" w:space="0" w:color="auto"/>
                          <w:bottom w:val="single" w:sz="4" w:space="0" w:color="auto"/>
                          <w:right w:val="single" w:sz="4" w:space="0" w:color="auto"/>
                        </w:tcBorders>
                        <w:vAlign w:val="center"/>
                        <w:hideMark/>
                      </w:tcPr>
                      <w:p w:rsidR="007B015B" w:rsidRPr="00B74971" w:rsidRDefault="007B015B" w:rsidP="00DA3C82">
                        <w:pPr>
                          <w:spacing w:line="300" w:lineRule="exact"/>
                          <w:ind w:firstLineChars="200" w:firstLine="360"/>
                          <w:jc w:val="center"/>
                          <w:rPr>
                            <w:rFonts w:asciiTheme="minorEastAsia" w:hAnsiTheme="minorEastAsia"/>
                            <w:kern w:val="0"/>
                            <w:sz w:val="18"/>
                            <w:szCs w:val="18"/>
                          </w:rPr>
                        </w:pPr>
                      </w:p>
                    </w:tc>
                    <w:tc>
                      <w:tcPr>
                        <w:tcW w:w="2266" w:type="dxa"/>
                        <w:tcBorders>
                          <w:top w:val="nil"/>
                          <w:left w:val="nil"/>
                          <w:bottom w:val="single" w:sz="4" w:space="0" w:color="auto"/>
                          <w:right w:val="single" w:sz="4" w:space="0" w:color="auto"/>
                        </w:tcBorders>
                        <w:shd w:val="clear" w:color="auto" w:fill="auto"/>
                        <w:vAlign w:val="center"/>
                      </w:tcPr>
                      <w:p w:rsidR="007B015B" w:rsidRPr="007B015B" w:rsidRDefault="007B015B" w:rsidP="005D47C6">
                        <w:pPr>
                          <w:spacing w:line="300" w:lineRule="exact"/>
                          <w:jc w:val="center"/>
                          <w:rPr>
                            <w:rFonts w:ascii="宋体" w:hAnsi="宋体"/>
                            <w:kern w:val="0"/>
                            <w:sz w:val="18"/>
                            <w:szCs w:val="18"/>
                          </w:rPr>
                        </w:pPr>
                        <w:r w:rsidRPr="007B015B">
                          <w:rPr>
                            <w:rFonts w:ascii="宋体" w:hAnsi="宋体" w:hint="eastAsia"/>
                            <w:kern w:val="0"/>
                            <w:sz w:val="18"/>
                            <w:szCs w:val="18"/>
                          </w:rPr>
                          <w:t>事故预防成效（4分））</w:t>
                        </w:r>
                      </w:p>
                    </w:tc>
                    <w:tc>
                      <w:tcPr>
                        <w:tcW w:w="2872" w:type="dxa"/>
                        <w:tcBorders>
                          <w:top w:val="nil"/>
                          <w:left w:val="nil"/>
                          <w:bottom w:val="single" w:sz="4" w:space="0" w:color="auto"/>
                          <w:right w:val="single" w:sz="4" w:space="0" w:color="auto"/>
                        </w:tcBorders>
                        <w:shd w:val="clear" w:color="auto" w:fill="auto"/>
                        <w:vAlign w:val="center"/>
                      </w:tcPr>
                      <w:p w:rsidR="007B015B" w:rsidRPr="007B015B" w:rsidRDefault="007B015B" w:rsidP="005D47C6">
                        <w:pPr>
                          <w:spacing w:line="300" w:lineRule="exact"/>
                          <w:jc w:val="center"/>
                          <w:rPr>
                            <w:rFonts w:ascii="宋体" w:hAnsi="宋体"/>
                            <w:kern w:val="0"/>
                            <w:sz w:val="18"/>
                            <w:szCs w:val="18"/>
                          </w:rPr>
                        </w:pPr>
                        <w:r w:rsidRPr="007B015B">
                          <w:rPr>
                            <w:rFonts w:ascii="宋体" w:hAnsi="宋体" w:cs="宋体" w:hint="eastAsia"/>
                            <w:kern w:val="0"/>
                            <w:sz w:val="18"/>
                            <w:szCs w:val="20"/>
                          </w:rPr>
                          <w:t>基础分2分，事故发生起数超过全省事故发生平均起数10%扣0.4分，事故发生起数低于全省事故发生平均起数10%扣0.4分，依此类推；发生一次死亡5人以上道路交通事故的，扣4分。</w:t>
                        </w:r>
                      </w:p>
                    </w:tc>
                    <w:tc>
                      <w:tcPr>
                        <w:tcW w:w="1049" w:type="dxa"/>
                        <w:tcBorders>
                          <w:top w:val="nil"/>
                          <w:left w:val="nil"/>
                          <w:bottom w:val="single" w:sz="4" w:space="0" w:color="auto"/>
                          <w:right w:val="single" w:sz="4" w:space="0" w:color="auto"/>
                        </w:tcBorders>
                        <w:shd w:val="clear" w:color="auto" w:fill="auto"/>
                        <w:vAlign w:val="center"/>
                        <w:hideMark/>
                      </w:tcPr>
                      <w:p w:rsidR="007B015B" w:rsidRPr="00B74971" w:rsidRDefault="007B015B" w:rsidP="00DA3C82">
                        <w:pPr>
                          <w:spacing w:line="300" w:lineRule="exact"/>
                          <w:ind w:firstLineChars="200" w:firstLine="360"/>
                          <w:jc w:val="center"/>
                          <w:rPr>
                            <w:rFonts w:asciiTheme="minorEastAsia" w:hAnsiTheme="minorEastAsia"/>
                            <w:kern w:val="0"/>
                            <w:sz w:val="18"/>
                            <w:szCs w:val="18"/>
                          </w:rPr>
                        </w:pPr>
                      </w:p>
                    </w:tc>
                  </w:tr>
                  <w:tr w:rsidR="00FA5B61" w:rsidRPr="00B74971" w:rsidTr="00CB1CDB">
                    <w:trPr>
                      <w:trHeight w:val="535"/>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FA5B61" w:rsidRPr="00B74971" w:rsidRDefault="00FA5B61" w:rsidP="007314C0">
                        <w:pPr>
                          <w:spacing w:line="300" w:lineRule="exact"/>
                          <w:jc w:val="center"/>
                          <w:rPr>
                            <w:rFonts w:asciiTheme="minorEastAsia" w:hAnsiTheme="minorEastAsia"/>
                            <w:kern w:val="0"/>
                            <w:sz w:val="18"/>
                            <w:szCs w:val="18"/>
                          </w:rPr>
                        </w:pPr>
                        <w:r w:rsidRPr="00B74971">
                          <w:rPr>
                            <w:rFonts w:asciiTheme="minorEastAsia" w:hAnsiTheme="minorEastAsia" w:hint="eastAsia"/>
                            <w:kern w:val="0"/>
                            <w:sz w:val="18"/>
                            <w:szCs w:val="18"/>
                          </w:rPr>
                          <w:t>附加分</w:t>
                        </w:r>
                      </w:p>
                    </w:tc>
                    <w:tc>
                      <w:tcPr>
                        <w:tcW w:w="1030" w:type="dxa"/>
                        <w:tcBorders>
                          <w:top w:val="nil"/>
                          <w:left w:val="nil"/>
                          <w:bottom w:val="single" w:sz="4" w:space="0" w:color="auto"/>
                          <w:right w:val="single" w:sz="4" w:space="0" w:color="auto"/>
                        </w:tcBorders>
                        <w:shd w:val="clear" w:color="auto" w:fill="auto"/>
                        <w:vAlign w:val="center"/>
                        <w:hideMark/>
                      </w:tcPr>
                      <w:p w:rsidR="00FA5B61" w:rsidRPr="00B74971" w:rsidRDefault="00FA5B61" w:rsidP="00DA3C82">
                        <w:pPr>
                          <w:spacing w:line="300" w:lineRule="exact"/>
                          <w:ind w:firstLineChars="200" w:firstLine="360"/>
                          <w:jc w:val="center"/>
                          <w:rPr>
                            <w:rFonts w:asciiTheme="minorEastAsia" w:hAnsiTheme="minorEastAsia"/>
                            <w:kern w:val="0"/>
                            <w:sz w:val="18"/>
                            <w:szCs w:val="18"/>
                          </w:rPr>
                        </w:pPr>
                      </w:p>
                    </w:tc>
                    <w:tc>
                      <w:tcPr>
                        <w:tcW w:w="2266" w:type="dxa"/>
                        <w:tcBorders>
                          <w:top w:val="nil"/>
                          <w:left w:val="nil"/>
                          <w:bottom w:val="single" w:sz="4" w:space="0" w:color="auto"/>
                          <w:right w:val="single" w:sz="4" w:space="0" w:color="auto"/>
                        </w:tcBorders>
                        <w:shd w:val="clear" w:color="auto" w:fill="auto"/>
                        <w:vAlign w:val="center"/>
                      </w:tcPr>
                      <w:p w:rsidR="00FA5B61" w:rsidRPr="00FA5B61" w:rsidRDefault="00FA5B61" w:rsidP="00203F35">
                        <w:pPr>
                          <w:spacing w:line="300" w:lineRule="exact"/>
                          <w:rPr>
                            <w:rFonts w:ascii="宋体" w:hAnsi="宋体"/>
                            <w:kern w:val="0"/>
                            <w:sz w:val="18"/>
                            <w:szCs w:val="18"/>
                          </w:rPr>
                        </w:pPr>
                      </w:p>
                    </w:tc>
                    <w:tc>
                      <w:tcPr>
                        <w:tcW w:w="2872" w:type="dxa"/>
                        <w:tcBorders>
                          <w:top w:val="nil"/>
                          <w:left w:val="nil"/>
                          <w:bottom w:val="single" w:sz="4" w:space="0" w:color="auto"/>
                          <w:right w:val="single" w:sz="4" w:space="0" w:color="auto"/>
                        </w:tcBorders>
                        <w:shd w:val="clear" w:color="auto" w:fill="auto"/>
                        <w:vAlign w:val="center"/>
                      </w:tcPr>
                      <w:p w:rsidR="00FA5B61" w:rsidRPr="00FA5B61" w:rsidRDefault="00FA5B61" w:rsidP="00203F35">
                        <w:pPr>
                          <w:spacing w:line="300" w:lineRule="exact"/>
                          <w:rPr>
                            <w:rFonts w:ascii="宋体" w:hAnsi="宋体"/>
                            <w:kern w:val="0"/>
                            <w:sz w:val="18"/>
                            <w:szCs w:val="18"/>
                          </w:rPr>
                        </w:pPr>
                      </w:p>
                    </w:tc>
                    <w:tc>
                      <w:tcPr>
                        <w:tcW w:w="1049" w:type="dxa"/>
                        <w:tcBorders>
                          <w:top w:val="nil"/>
                          <w:left w:val="nil"/>
                          <w:bottom w:val="single" w:sz="4" w:space="0" w:color="auto"/>
                          <w:right w:val="single" w:sz="4" w:space="0" w:color="auto"/>
                        </w:tcBorders>
                        <w:shd w:val="clear" w:color="auto" w:fill="auto"/>
                        <w:vAlign w:val="center"/>
                        <w:hideMark/>
                      </w:tcPr>
                      <w:p w:rsidR="00FA5B61" w:rsidRPr="00B74971" w:rsidRDefault="00FA5B61" w:rsidP="00DA3C82">
                        <w:pPr>
                          <w:spacing w:line="300" w:lineRule="exact"/>
                          <w:ind w:firstLineChars="200" w:firstLine="360"/>
                          <w:jc w:val="center"/>
                          <w:rPr>
                            <w:rFonts w:asciiTheme="minorEastAsia" w:hAnsiTheme="minorEastAsia"/>
                            <w:kern w:val="0"/>
                            <w:sz w:val="18"/>
                            <w:szCs w:val="18"/>
                          </w:rPr>
                        </w:pPr>
                      </w:p>
                    </w:tc>
                  </w:tr>
                  <w:tr w:rsidR="00FA5B61" w:rsidRPr="00B74971" w:rsidTr="00CB1CDB">
                    <w:trPr>
                      <w:trHeight w:val="1244"/>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FA5B61" w:rsidRPr="00B74971" w:rsidRDefault="00FA5B61" w:rsidP="00203F35">
                        <w:pPr>
                          <w:spacing w:line="300" w:lineRule="exact"/>
                          <w:ind w:firstLineChars="200" w:firstLine="360"/>
                          <w:rPr>
                            <w:rFonts w:asciiTheme="minorEastAsia" w:hAnsiTheme="minorEastAsia"/>
                            <w:kern w:val="0"/>
                            <w:sz w:val="18"/>
                            <w:szCs w:val="18"/>
                          </w:rPr>
                        </w:pPr>
                        <w:r w:rsidRPr="00B74971">
                          <w:rPr>
                            <w:rFonts w:asciiTheme="minorEastAsia" w:hAnsiTheme="minorEastAsia" w:hint="eastAsia"/>
                            <w:kern w:val="0"/>
                            <w:sz w:val="18"/>
                            <w:szCs w:val="18"/>
                          </w:rPr>
                          <w:t>1</w:t>
                        </w:r>
                      </w:p>
                    </w:tc>
                    <w:tc>
                      <w:tcPr>
                        <w:tcW w:w="1030" w:type="dxa"/>
                        <w:tcBorders>
                          <w:top w:val="nil"/>
                          <w:left w:val="nil"/>
                          <w:bottom w:val="single" w:sz="4" w:space="0" w:color="auto"/>
                          <w:right w:val="single" w:sz="4" w:space="0" w:color="auto"/>
                        </w:tcBorders>
                        <w:shd w:val="clear" w:color="auto" w:fill="auto"/>
                        <w:vAlign w:val="center"/>
                        <w:hideMark/>
                      </w:tcPr>
                      <w:p w:rsidR="00FA5B61" w:rsidRPr="00B74971" w:rsidRDefault="00FA5B61" w:rsidP="007314C0">
                        <w:pPr>
                          <w:spacing w:line="300" w:lineRule="exact"/>
                          <w:jc w:val="center"/>
                          <w:rPr>
                            <w:rFonts w:asciiTheme="minorEastAsia" w:hAnsiTheme="minorEastAsia"/>
                            <w:kern w:val="0"/>
                            <w:sz w:val="18"/>
                            <w:szCs w:val="18"/>
                          </w:rPr>
                        </w:pPr>
                        <w:r>
                          <w:rPr>
                            <w:rFonts w:asciiTheme="minorEastAsia" w:hAnsiTheme="minorEastAsia" w:hint="eastAsia"/>
                            <w:kern w:val="0"/>
                            <w:sz w:val="18"/>
                            <w:szCs w:val="18"/>
                          </w:rPr>
                          <w:t>媒体</w:t>
                        </w:r>
                        <w:r w:rsidRPr="00B74971">
                          <w:rPr>
                            <w:rFonts w:asciiTheme="minorEastAsia" w:hAnsiTheme="minorEastAsia" w:hint="eastAsia"/>
                            <w:kern w:val="0"/>
                            <w:sz w:val="18"/>
                            <w:szCs w:val="18"/>
                          </w:rPr>
                          <w:t>正面报道（7分）</w:t>
                        </w:r>
                      </w:p>
                    </w:tc>
                    <w:tc>
                      <w:tcPr>
                        <w:tcW w:w="2266" w:type="dxa"/>
                        <w:tcBorders>
                          <w:top w:val="nil"/>
                          <w:left w:val="nil"/>
                          <w:bottom w:val="single" w:sz="4" w:space="0" w:color="auto"/>
                          <w:right w:val="single" w:sz="4" w:space="0" w:color="auto"/>
                        </w:tcBorders>
                        <w:shd w:val="clear" w:color="auto" w:fill="auto"/>
                        <w:vAlign w:val="center"/>
                        <w:hideMark/>
                      </w:tcPr>
                      <w:p w:rsidR="00FA5B61" w:rsidRPr="00B74971" w:rsidRDefault="002F7A92" w:rsidP="007314C0">
                        <w:pPr>
                          <w:spacing w:line="300" w:lineRule="exact"/>
                          <w:rPr>
                            <w:rFonts w:asciiTheme="minorEastAsia" w:hAnsiTheme="minorEastAsia"/>
                            <w:kern w:val="0"/>
                            <w:sz w:val="18"/>
                            <w:szCs w:val="18"/>
                          </w:rPr>
                        </w:pPr>
                        <w:r w:rsidRPr="00D02FC2">
                          <w:rPr>
                            <w:rFonts w:ascii="宋体" w:hAnsi="宋体" w:hint="eastAsia"/>
                            <w:kern w:val="0"/>
                            <w:sz w:val="18"/>
                            <w:szCs w:val="18"/>
                          </w:rPr>
                          <w:t>对在公路路域环境及交通秩序整治工作成效显著、开展有力并通过省部级主流媒体（《江西日报》、江西广播电视台、《中国交通报》等）正面报道的每一次加1分。通过中央级媒体（中央电视台、新华社、《人民日报》、中央人民广播电台等）正面报道的每有一次加3分，最高7分</w:t>
                        </w:r>
                      </w:p>
                    </w:tc>
                    <w:tc>
                      <w:tcPr>
                        <w:tcW w:w="2872" w:type="dxa"/>
                        <w:tcBorders>
                          <w:top w:val="nil"/>
                          <w:left w:val="nil"/>
                          <w:bottom w:val="single" w:sz="4" w:space="0" w:color="auto"/>
                          <w:right w:val="single" w:sz="4" w:space="0" w:color="auto"/>
                        </w:tcBorders>
                        <w:shd w:val="clear" w:color="auto" w:fill="auto"/>
                        <w:vAlign w:val="center"/>
                        <w:hideMark/>
                      </w:tcPr>
                      <w:p w:rsidR="00FA5B61" w:rsidRPr="00B74971" w:rsidRDefault="00FA5B61" w:rsidP="00DA3C82">
                        <w:pPr>
                          <w:spacing w:line="300" w:lineRule="exact"/>
                          <w:ind w:firstLineChars="200" w:firstLine="360"/>
                          <w:jc w:val="center"/>
                          <w:rPr>
                            <w:rFonts w:asciiTheme="minorEastAsia" w:hAnsiTheme="minorEastAsia"/>
                            <w:kern w:val="0"/>
                            <w:sz w:val="18"/>
                            <w:szCs w:val="18"/>
                          </w:rPr>
                        </w:pPr>
                      </w:p>
                    </w:tc>
                    <w:tc>
                      <w:tcPr>
                        <w:tcW w:w="1049" w:type="dxa"/>
                        <w:tcBorders>
                          <w:top w:val="nil"/>
                          <w:left w:val="nil"/>
                          <w:bottom w:val="single" w:sz="4" w:space="0" w:color="auto"/>
                          <w:right w:val="single" w:sz="4" w:space="0" w:color="auto"/>
                        </w:tcBorders>
                        <w:shd w:val="clear" w:color="auto" w:fill="auto"/>
                        <w:vAlign w:val="center"/>
                        <w:hideMark/>
                      </w:tcPr>
                      <w:p w:rsidR="00FA5B61" w:rsidRPr="00B74971" w:rsidRDefault="00FA5B61" w:rsidP="00DA3C82">
                        <w:pPr>
                          <w:spacing w:line="300" w:lineRule="exact"/>
                          <w:ind w:firstLineChars="200" w:firstLine="360"/>
                          <w:jc w:val="center"/>
                          <w:rPr>
                            <w:rFonts w:asciiTheme="minorEastAsia" w:hAnsiTheme="minorEastAsia"/>
                            <w:kern w:val="0"/>
                            <w:sz w:val="18"/>
                            <w:szCs w:val="18"/>
                          </w:rPr>
                        </w:pPr>
                      </w:p>
                    </w:tc>
                  </w:tr>
                  <w:tr w:rsidR="00FA5B61" w:rsidRPr="00B74971" w:rsidTr="00CB1CDB">
                    <w:trPr>
                      <w:trHeight w:val="1234"/>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B61" w:rsidRPr="00B74971" w:rsidRDefault="00FA5B61" w:rsidP="007314C0">
                        <w:pPr>
                          <w:spacing w:line="300" w:lineRule="exact"/>
                          <w:ind w:firstLineChars="200" w:firstLine="360"/>
                          <w:rPr>
                            <w:rFonts w:asciiTheme="minorEastAsia" w:hAnsiTheme="minorEastAsia"/>
                            <w:kern w:val="0"/>
                            <w:sz w:val="18"/>
                            <w:szCs w:val="18"/>
                          </w:rPr>
                        </w:pPr>
                        <w:r w:rsidRPr="00B74971">
                          <w:rPr>
                            <w:rFonts w:asciiTheme="minorEastAsia" w:hAnsiTheme="minorEastAsia" w:hint="eastAsia"/>
                            <w:kern w:val="0"/>
                            <w:sz w:val="18"/>
                            <w:szCs w:val="18"/>
                          </w:rPr>
                          <w:t>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FA5B61" w:rsidRPr="00B74971" w:rsidRDefault="00FA5B61" w:rsidP="007314C0">
                        <w:pPr>
                          <w:spacing w:line="300" w:lineRule="exact"/>
                          <w:rPr>
                            <w:rFonts w:asciiTheme="minorEastAsia" w:hAnsiTheme="minorEastAsia"/>
                            <w:kern w:val="0"/>
                            <w:sz w:val="18"/>
                            <w:szCs w:val="18"/>
                          </w:rPr>
                        </w:pPr>
                        <w:r w:rsidRPr="00B74971">
                          <w:rPr>
                            <w:rFonts w:asciiTheme="minorEastAsia" w:hAnsiTheme="minorEastAsia" w:hint="eastAsia"/>
                            <w:kern w:val="0"/>
                            <w:sz w:val="18"/>
                            <w:szCs w:val="18"/>
                          </w:rPr>
                          <w:t>政府重视（3分）</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FA5B61" w:rsidRPr="00B74971" w:rsidRDefault="00FA5B61"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市、县政府高度重视整治工作的（3分）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FA5B61" w:rsidRPr="00B74971" w:rsidRDefault="00FA5B61"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对于设区市政府成立了以政府主要领导为领导小组组长的，加2分；县（市、区）政府成立了以政府主要领导为领导小组组长加0.5分。</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FA5B61" w:rsidRPr="00B74971" w:rsidRDefault="00FA5B61" w:rsidP="00DA3C82">
                        <w:pPr>
                          <w:spacing w:line="300" w:lineRule="exact"/>
                          <w:ind w:firstLineChars="200" w:firstLine="360"/>
                          <w:jc w:val="center"/>
                          <w:rPr>
                            <w:rFonts w:asciiTheme="minorEastAsia" w:hAnsiTheme="minorEastAsia"/>
                            <w:kern w:val="0"/>
                            <w:sz w:val="18"/>
                            <w:szCs w:val="18"/>
                          </w:rPr>
                        </w:pPr>
                      </w:p>
                    </w:tc>
                  </w:tr>
                  <w:tr w:rsidR="00FA5B61" w:rsidRPr="00B74971" w:rsidTr="00CB1CDB">
                    <w:trPr>
                      <w:trHeight w:val="903"/>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B61" w:rsidRPr="00B74971" w:rsidRDefault="00FA5B61" w:rsidP="007314C0">
                        <w:pPr>
                          <w:spacing w:line="300" w:lineRule="exact"/>
                          <w:ind w:firstLineChars="200" w:firstLine="360"/>
                          <w:rPr>
                            <w:rFonts w:asciiTheme="minorEastAsia" w:hAnsiTheme="minorEastAsia"/>
                            <w:kern w:val="0"/>
                            <w:sz w:val="18"/>
                            <w:szCs w:val="18"/>
                          </w:rPr>
                        </w:pPr>
                        <w:r w:rsidRPr="00B74971">
                          <w:rPr>
                            <w:rFonts w:asciiTheme="minorEastAsia" w:hAnsiTheme="minorEastAsia" w:hint="eastAsia"/>
                            <w:kern w:val="0"/>
                            <w:sz w:val="18"/>
                            <w:szCs w:val="18"/>
                          </w:rPr>
                          <w:lastRenderedPageBreak/>
                          <w:t>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FA5B61" w:rsidRPr="00B74971" w:rsidRDefault="00FA5B61" w:rsidP="007314C0">
                        <w:pPr>
                          <w:spacing w:line="300" w:lineRule="exact"/>
                          <w:rPr>
                            <w:rFonts w:asciiTheme="minorEastAsia" w:hAnsiTheme="minorEastAsia"/>
                            <w:kern w:val="0"/>
                            <w:sz w:val="18"/>
                            <w:szCs w:val="18"/>
                          </w:rPr>
                        </w:pPr>
                        <w:r w:rsidRPr="00B74971">
                          <w:rPr>
                            <w:rFonts w:asciiTheme="minorEastAsia" w:hAnsiTheme="minorEastAsia" w:hint="eastAsia"/>
                            <w:kern w:val="0"/>
                            <w:sz w:val="18"/>
                            <w:szCs w:val="18"/>
                          </w:rPr>
                          <w:t>开拓创新（4分）</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FA5B61" w:rsidRPr="00B74971" w:rsidRDefault="00FA5B61"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县（市、区）采取"路长制"管理模式，责任落实到人(4分)</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FA5B61" w:rsidRPr="00B74971" w:rsidRDefault="00FA5B61" w:rsidP="00DA3C82">
                        <w:pPr>
                          <w:spacing w:line="300" w:lineRule="exact"/>
                          <w:ind w:firstLineChars="200" w:firstLine="360"/>
                          <w:jc w:val="center"/>
                          <w:rPr>
                            <w:rFonts w:asciiTheme="minorEastAsia" w:hAnsiTheme="minorEastAsia"/>
                            <w:kern w:val="0"/>
                            <w:sz w:val="18"/>
                            <w:szCs w:val="18"/>
                          </w:rPr>
                        </w:pPr>
                        <w:r w:rsidRPr="00B74971">
                          <w:rPr>
                            <w:rFonts w:asciiTheme="minorEastAsia" w:hAnsiTheme="minorEastAsia" w:hint="eastAsia"/>
                            <w:kern w:val="0"/>
                            <w:sz w:val="18"/>
                            <w:szCs w:val="18"/>
                          </w:rPr>
                          <w:t>设区市部分县（市、区）采取"路长制"管理模式，整治工作成效明显的每个县（市、区）加1分。</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FA5B61" w:rsidRPr="00B74971" w:rsidRDefault="00FA5B61" w:rsidP="00DA3C82">
                        <w:pPr>
                          <w:spacing w:line="300" w:lineRule="exact"/>
                          <w:ind w:firstLineChars="200" w:firstLine="360"/>
                          <w:jc w:val="center"/>
                          <w:rPr>
                            <w:rFonts w:asciiTheme="minorEastAsia" w:hAnsiTheme="minorEastAsia"/>
                            <w:kern w:val="0"/>
                            <w:sz w:val="18"/>
                            <w:szCs w:val="18"/>
                          </w:rPr>
                        </w:pPr>
                      </w:p>
                    </w:tc>
                  </w:tr>
                </w:tbl>
                <w:p w:rsidR="00ED7DD3" w:rsidRPr="00ED7DD3" w:rsidRDefault="00ED7DD3" w:rsidP="00DA3C82">
                  <w:pPr>
                    <w:spacing w:line="560" w:lineRule="exact"/>
                    <w:ind w:firstLineChars="200" w:firstLine="640"/>
                    <w:rPr>
                      <w:rFonts w:ascii="仿宋_GB2312" w:eastAsia="仿宋_GB2312" w:hAnsi="仿宋"/>
                      <w:kern w:val="0"/>
                      <w:sz w:val="32"/>
                      <w:szCs w:val="32"/>
                    </w:rPr>
                  </w:pPr>
                </w:p>
              </w:tc>
            </w:tr>
          </w:tbl>
          <w:p w:rsidR="00B914F0" w:rsidRPr="003E5FAE" w:rsidRDefault="00674F65" w:rsidP="00CB1CDB">
            <w:pPr>
              <w:widowControl/>
              <w:jc w:val="center"/>
              <w:rPr>
                <w:rFonts w:ascii="宋体" w:eastAsia="宋体" w:hAnsi="宋体" w:cs="宋体"/>
                <w:b/>
                <w:bCs/>
                <w:kern w:val="0"/>
                <w:sz w:val="32"/>
                <w:szCs w:val="32"/>
              </w:rPr>
            </w:pPr>
            <w:r w:rsidRPr="003E5FAE">
              <w:rPr>
                <w:rFonts w:ascii="仿宋_GB2312" w:eastAsia="仿宋_GB2312" w:hAnsi="仿宋" w:hint="eastAsia"/>
                <w:kern w:val="0"/>
                <w:sz w:val="32"/>
                <w:szCs w:val="32"/>
              </w:rPr>
              <w:lastRenderedPageBreak/>
              <w:t>辖区内</w:t>
            </w:r>
            <w:r w:rsidR="007C65B0" w:rsidRPr="003E5FAE">
              <w:rPr>
                <w:rFonts w:ascii="仿宋_GB2312" w:eastAsia="仿宋_GB2312" w:hAnsi="仿宋" w:hint="eastAsia"/>
                <w:kern w:val="0"/>
                <w:sz w:val="32"/>
                <w:szCs w:val="32"/>
              </w:rPr>
              <w:t>农</w:t>
            </w:r>
            <w:r w:rsidR="00C002DA" w:rsidRPr="003E5FAE">
              <w:rPr>
                <w:rFonts w:ascii="仿宋_GB2312" w:eastAsia="仿宋_GB2312" w:hAnsi="仿宋" w:hint="eastAsia"/>
                <w:kern w:val="0"/>
                <w:sz w:val="32"/>
                <w:szCs w:val="32"/>
              </w:rPr>
              <w:t>村公路</w:t>
            </w:r>
            <w:r w:rsidRPr="003E5FAE">
              <w:rPr>
                <w:rFonts w:ascii="仿宋_GB2312" w:eastAsia="仿宋_GB2312" w:hAnsi="仿宋" w:hint="eastAsia"/>
                <w:kern w:val="0"/>
                <w:sz w:val="32"/>
                <w:szCs w:val="32"/>
              </w:rPr>
              <w:t>整治工作</w:t>
            </w:r>
            <w:r w:rsidR="00160B12" w:rsidRPr="003E5FAE">
              <w:rPr>
                <w:rFonts w:ascii="仿宋_GB2312" w:eastAsia="仿宋_GB2312" w:hAnsi="仿宋" w:hint="eastAsia"/>
                <w:kern w:val="0"/>
                <w:sz w:val="32"/>
                <w:szCs w:val="32"/>
              </w:rPr>
              <w:t>考评</w:t>
            </w:r>
            <w:r w:rsidR="00DA3C82">
              <w:rPr>
                <w:rFonts w:ascii="仿宋_GB2312" w:eastAsia="仿宋_GB2312" w:hAnsi="仿宋" w:hint="eastAsia"/>
                <w:kern w:val="0"/>
                <w:sz w:val="32"/>
                <w:szCs w:val="32"/>
              </w:rPr>
              <w:t>(附表3)</w:t>
            </w:r>
          </w:p>
        </w:tc>
      </w:tr>
      <w:tr w:rsidR="003E5FAE" w:rsidRPr="003E5FAE" w:rsidTr="002F7A92">
        <w:trPr>
          <w:trHeight w:val="6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4F0" w:rsidRPr="003E5FAE" w:rsidRDefault="00B914F0" w:rsidP="00DA3C82">
            <w:pPr>
              <w:widowControl/>
              <w:rPr>
                <w:rFonts w:ascii="宋体" w:eastAsia="宋体" w:hAnsi="宋体" w:cs="宋体"/>
                <w:kern w:val="0"/>
                <w:sz w:val="20"/>
                <w:szCs w:val="20"/>
              </w:rPr>
            </w:pPr>
            <w:r w:rsidRPr="003E5FAE">
              <w:rPr>
                <w:rFonts w:ascii="宋体" w:eastAsia="宋体" w:hAnsi="宋体" w:cs="宋体" w:hint="eastAsia"/>
                <w:kern w:val="0"/>
                <w:sz w:val="20"/>
                <w:szCs w:val="20"/>
              </w:rPr>
              <w:lastRenderedPageBreak/>
              <w:t>序号</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rPr>
                <w:rFonts w:ascii="宋体" w:eastAsia="宋体" w:hAnsi="宋体" w:cs="宋体"/>
                <w:kern w:val="0"/>
                <w:sz w:val="20"/>
                <w:szCs w:val="20"/>
              </w:rPr>
            </w:pPr>
            <w:r w:rsidRPr="003E5FAE">
              <w:rPr>
                <w:rFonts w:ascii="宋体" w:eastAsia="宋体" w:hAnsi="宋体" w:cs="宋体" w:hint="eastAsia"/>
                <w:kern w:val="0"/>
                <w:sz w:val="20"/>
                <w:szCs w:val="20"/>
              </w:rPr>
              <w:t>考核内容</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jc w:val="center"/>
              <w:rPr>
                <w:rFonts w:ascii="宋体" w:eastAsia="宋体" w:hAnsi="宋体" w:cs="宋体"/>
                <w:kern w:val="0"/>
                <w:sz w:val="20"/>
                <w:szCs w:val="20"/>
              </w:rPr>
            </w:pPr>
            <w:r w:rsidRPr="003E5FAE">
              <w:rPr>
                <w:rFonts w:ascii="宋体" w:eastAsia="宋体" w:hAnsi="宋体" w:cs="宋体" w:hint="eastAsia"/>
                <w:kern w:val="0"/>
                <w:sz w:val="20"/>
                <w:szCs w:val="20"/>
              </w:rPr>
              <w:t>考核标准</w:t>
            </w:r>
          </w:p>
        </w:tc>
        <w:tc>
          <w:tcPr>
            <w:tcW w:w="2954"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jc w:val="center"/>
              <w:rPr>
                <w:rFonts w:ascii="宋体" w:eastAsia="宋体" w:hAnsi="宋体" w:cs="宋体"/>
                <w:kern w:val="0"/>
                <w:sz w:val="20"/>
                <w:szCs w:val="20"/>
              </w:rPr>
            </w:pPr>
            <w:r w:rsidRPr="003E5FAE">
              <w:rPr>
                <w:rFonts w:ascii="宋体" w:eastAsia="宋体" w:hAnsi="宋体" w:cs="宋体" w:hint="eastAsia"/>
                <w:kern w:val="0"/>
                <w:sz w:val="20"/>
                <w:szCs w:val="20"/>
              </w:rPr>
              <w:t>扣分标准</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DA3C82" w:rsidP="00DA3C82">
            <w:pPr>
              <w:widowControl/>
              <w:rPr>
                <w:rFonts w:ascii="宋体" w:eastAsia="宋体" w:hAnsi="宋体" w:cs="宋体"/>
                <w:kern w:val="0"/>
                <w:sz w:val="20"/>
                <w:szCs w:val="20"/>
              </w:rPr>
            </w:pPr>
            <w:r>
              <w:rPr>
                <w:rFonts w:ascii="宋体" w:eastAsia="宋体" w:hAnsi="宋体" w:cs="宋体" w:hint="eastAsia"/>
                <w:kern w:val="0"/>
                <w:sz w:val="20"/>
                <w:szCs w:val="20"/>
              </w:rPr>
              <w:t>得</w:t>
            </w:r>
            <w:r w:rsidR="00B914F0" w:rsidRPr="003E5FAE">
              <w:rPr>
                <w:rFonts w:ascii="宋体" w:eastAsia="宋体" w:hAnsi="宋体" w:cs="宋体" w:hint="eastAsia"/>
                <w:kern w:val="0"/>
                <w:sz w:val="20"/>
                <w:szCs w:val="20"/>
              </w:rPr>
              <w:t>分</w:t>
            </w:r>
          </w:p>
        </w:tc>
      </w:tr>
      <w:tr w:rsidR="003E5FAE" w:rsidRPr="003E5FAE" w:rsidTr="002F7A92">
        <w:trPr>
          <w:trHeight w:val="1182"/>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1</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rsidR="00B914F0" w:rsidRPr="003E5FAE" w:rsidRDefault="00B914F0" w:rsidP="00203F35">
            <w:pPr>
              <w:widowControl/>
              <w:rPr>
                <w:rFonts w:ascii="宋体" w:eastAsia="宋体" w:hAnsi="宋体" w:cs="宋体"/>
                <w:kern w:val="0"/>
                <w:sz w:val="20"/>
                <w:szCs w:val="20"/>
              </w:rPr>
            </w:pPr>
            <w:r w:rsidRPr="003E5FAE">
              <w:rPr>
                <w:rFonts w:ascii="宋体" w:eastAsia="宋体" w:hAnsi="宋体" w:cs="宋体" w:hint="eastAsia"/>
                <w:kern w:val="0"/>
                <w:sz w:val="20"/>
                <w:szCs w:val="20"/>
              </w:rPr>
              <w:t xml:space="preserve">组织领导（15分） </w:t>
            </w:r>
          </w:p>
        </w:tc>
        <w:tc>
          <w:tcPr>
            <w:tcW w:w="2509"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机构健全，责任明确（5分）。 </w:t>
            </w:r>
          </w:p>
        </w:tc>
        <w:tc>
          <w:tcPr>
            <w:tcW w:w="2954" w:type="dxa"/>
            <w:tcBorders>
              <w:top w:val="nil"/>
              <w:left w:val="nil"/>
              <w:bottom w:val="single" w:sz="4" w:space="0" w:color="auto"/>
              <w:right w:val="single" w:sz="4" w:space="0" w:color="auto"/>
            </w:tcBorders>
            <w:shd w:val="clear" w:color="auto" w:fill="auto"/>
            <w:vAlign w:val="center"/>
            <w:hideMark/>
          </w:tcPr>
          <w:p w:rsidR="00B914F0" w:rsidRPr="003E5FAE" w:rsidRDefault="00B40394"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各</w:t>
            </w:r>
            <w:r w:rsidR="00B914F0" w:rsidRPr="003E5FAE">
              <w:rPr>
                <w:rFonts w:ascii="宋体" w:eastAsia="宋体" w:hAnsi="宋体" w:cs="宋体" w:hint="eastAsia"/>
                <w:kern w:val="0"/>
                <w:sz w:val="20"/>
                <w:szCs w:val="20"/>
              </w:rPr>
              <w:t>乡</w:t>
            </w:r>
            <w:r w:rsidRPr="003E5FAE">
              <w:rPr>
                <w:rFonts w:ascii="宋体" w:eastAsia="宋体" w:hAnsi="宋体" w:cs="宋体" w:hint="eastAsia"/>
                <w:kern w:val="0"/>
                <w:sz w:val="20"/>
                <w:szCs w:val="20"/>
              </w:rPr>
              <w:t>政府</w:t>
            </w:r>
            <w:r w:rsidR="00B914F0" w:rsidRPr="003E5FAE">
              <w:rPr>
                <w:rFonts w:ascii="宋体" w:eastAsia="宋体" w:hAnsi="宋体" w:cs="宋体" w:hint="eastAsia"/>
                <w:kern w:val="0"/>
                <w:sz w:val="20"/>
                <w:szCs w:val="20"/>
              </w:rPr>
              <w:t>领导机构少一个扣0.2分、责任落实不明确的扣0.2分，扣完为止。</w:t>
            </w:r>
          </w:p>
        </w:tc>
        <w:tc>
          <w:tcPr>
            <w:tcW w:w="561"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tcBorders>
              <w:top w:val="nil"/>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886" w:type="dxa"/>
            <w:vMerge/>
            <w:tcBorders>
              <w:top w:val="nil"/>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2509"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制定工作方案、工作计划，分解任务、落实责任（4分）。</w:t>
            </w:r>
          </w:p>
        </w:tc>
        <w:tc>
          <w:tcPr>
            <w:tcW w:w="2954"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未制定实施方案的不得分，方案不具体、措施不得力、分工不明确、未建立台账的每发现1项未做到的扣0.2分，扣完为止。 </w:t>
            </w:r>
          </w:p>
        </w:tc>
        <w:tc>
          <w:tcPr>
            <w:tcW w:w="561"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tcBorders>
              <w:top w:val="nil"/>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886" w:type="dxa"/>
            <w:vMerge/>
            <w:tcBorders>
              <w:top w:val="nil"/>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2509"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市、县、乡级政府将整治工作经费纳入本级人民政府年度工作经费预算（6分）。</w:t>
            </w:r>
          </w:p>
        </w:tc>
        <w:tc>
          <w:tcPr>
            <w:tcW w:w="2954"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发现一级政府未将整治工作经费纳入本级人民政府年度工作经费预算扣0.2分，扣完为止。 </w:t>
            </w:r>
          </w:p>
        </w:tc>
        <w:tc>
          <w:tcPr>
            <w:tcW w:w="561"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B914F0" w:rsidRPr="003E5FAE" w:rsidRDefault="00B914F0"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2</w:t>
            </w:r>
          </w:p>
        </w:tc>
        <w:tc>
          <w:tcPr>
            <w:tcW w:w="886" w:type="dxa"/>
            <w:vMerge w:val="restart"/>
            <w:tcBorders>
              <w:top w:val="nil"/>
              <w:left w:val="single" w:sz="4" w:space="0" w:color="auto"/>
              <w:bottom w:val="single" w:sz="4" w:space="0" w:color="000000"/>
              <w:right w:val="single" w:sz="4" w:space="0" w:color="auto"/>
            </w:tcBorders>
            <w:shd w:val="clear" w:color="auto" w:fill="auto"/>
            <w:vAlign w:val="center"/>
            <w:hideMark/>
          </w:tcPr>
          <w:p w:rsidR="00B914F0" w:rsidRPr="003E5FAE" w:rsidRDefault="00B914F0" w:rsidP="00203F35">
            <w:pPr>
              <w:widowControl/>
              <w:rPr>
                <w:rFonts w:ascii="宋体" w:eastAsia="宋体" w:hAnsi="宋体" w:cs="宋体"/>
                <w:kern w:val="0"/>
                <w:sz w:val="20"/>
                <w:szCs w:val="20"/>
              </w:rPr>
            </w:pPr>
            <w:r w:rsidRPr="003E5FAE">
              <w:rPr>
                <w:rFonts w:ascii="宋体" w:eastAsia="宋体" w:hAnsi="宋体" w:cs="宋体" w:hint="eastAsia"/>
                <w:kern w:val="0"/>
                <w:sz w:val="20"/>
                <w:szCs w:val="20"/>
              </w:rPr>
              <w:t>打击</w:t>
            </w:r>
            <w:proofErr w:type="gramStart"/>
            <w:r w:rsidRPr="003E5FAE">
              <w:rPr>
                <w:rFonts w:ascii="宋体" w:eastAsia="宋体" w:hAnsi="宋体" w:cs="宋体" w:hint="eastAsia"/>
                <w:kern w:val="0"/>
                <w:sz w:val="20"/>
                <w:szCs w:val="20"/>
              </w:rPr>
              <w:t>侵占路</w:t>
            </w:r>
            <w:proofErr w:type="gramEnd"/>
            <w:r w:rsidRPr="003E5FAE">
              <w:rPr>
                <w:rFonts w:ascii="宋体" w:eastAsia="宋体" w:hAnsi="宋体" w:cs="宋体" w:hint="eastAsia"/>
                <w:kern w:val="0"/>
                <w:sz w:val="20"/>
                <w:szCs w:val="20"/>
              </w:rPr>
              <w:t>权行为（15分）</w:t>
            </w:r>
          </w:p>
        </w:tc>
        <w:tc>
          <w:tcPr>
            <w:tcW w:w="2509"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农村公路建筑控制区内无违法地面建筑物（构筑物）（4分）。</w:t>
            </w:r>
          </w:p>
        </w:tc>
        <w:tc>
          <w:tcPr>
            <w:tcW w:w="2954"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每发现公路控制区内一处违法建筑物扣1分，每发现一处堆积物扣0.5分，扣完为止。</w:t>
            </w:r>
          </w:p>
        </w:tc>
        <w:tc>
          <w:tcPr>
            <w:tcW w:w="561"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tcBorders>
              <w:top w:val="nil"/>
              <w:left w:val="single" w:sz="4" w:space="0" w:color="auto"/>
              <w:bottom w:val="single" w:sz="4" w:space="0" w:color="000000"/>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886" w:type="dxa"/>
            <w:vMerge/>
            <w:tcBorders>
              <w:top w:val="nil"/>
              <w:left w:val="single" w:sz="4" w:space="0" w:color="auto"/>
              <w:bottom w:val="single" w:sz="4" w:space="0" w:color="000000"/>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2509"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在法律法规规定的公路、桥梁、隧道用地范围内无私挖乱建（4分）。</w:t>
            </w:r>
          </w:p>
        </w:tc>
        <w:tc>
          <w:tcPr>
            <w:tcW w:w="2954"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每发现</w:t>
            </w:r>
            <w:proofErr w:type="gramStart"/>
            <w:r w:rsidRPr="003E5FAE">
              <w:rPr>
                <w:rFonts w:ascii="宋体" w:eastAsia="宋体" w:hAnsi="宋体" w:cs="宋体" w:hint="eastAsia"/>
                <w:kern w:val="0"/>
                <w:sz w:val="20"/>
                <w:szCs w:val="20"/>
              </w:rPr>
              <w:t>一</w:t>
            </w:r>
            <w:proofErr w:type="gramEnd"/>
            <w:r w:rsidRPr="003E5FAE">
              <w:rPr>
                <w:rFonts w:ascii="宋体" w:eastAsia="宋体" w:hAnsi="宋体" w:cs="宋体" w:hint="eastAsia"/>
                <w:kern w:val="0"/>
                <w:sz w:val="20"/>
                <w:szCs w:val="20"/>
              </w:rPr>
              <w:t>处在法律法规规定的公路、桥梁、隧道用地范围内私挖乱建的扣0.1分，扣完为止</w:t>
            </w:r>
          </w:p>
        </w:tc>
        <w:tc>
          <w:tcPr>
            <w:tcW w:w="561"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tcBorders>
              <w:top w:val="nil"/>
              <w:left w:val="single" w:sz="4" w:space="0" w:color="auto"/>
              <w:bottom w:val="single" w:sz="4" w:space="0" w:color="000000"/>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886" w:type="dxa"/>
            <w:vMerge/>
            <w:tcBorders>
              <w:top w:val="nil"/>
              <w:left w:val="single" w:sz="4" w:space="0" w:color="auto"/>
              <w:bottom w:val="single" w:sz="4" w:space="0" w:color="000000"/>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2509"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公路上无堆放物品、摆摊设点（4分）。</w:t>
            </w:r>
          </w:p>
        </w:tc>
        <w:tc>
          <w:tcPr>
            <w:tcW w:w="2954"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公路上堆放物品、摆摊设点，每发现一处扣0.1分，扣完为止。 </w:t>
            </w:r>
          </w:p>
        </w:tc>
        <w:tc>
          <w:tcPr>
            <w:tcW w:w="561"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2</w:t>
            </w:r>
          </w:p>
        </w:tc>
        <w:tc>
          <w:tcPr>
            <w:tcW w:w="886"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203F35">
            <w:pPr>
              <w:widowControl/>
              <w:jc w:val="left"/>
              <w:rPr>
                <w:rFonts w:ascii="宋体" w:eastAsia="宋体" w:hAnsi="宋体" w:cs="宋体"/>
                <w:kern w:val="0"/>
                <w:sz w:val="20"/>
                <w:szCs w:val="20"/>
              </w:rPr>
            </w:pPr>
            <w:r w:rsidRPr="003E5FAE">
              <w:rPr>
                <w:rFonts w:ascii="宋体" w:eastAsia="宋体" w:hAnsi="宋体" w:cs="宋体" w:hint="eastAsia"/>
                <w:kern w:val="0"/>
                <w:sz w:val="20"/>
                <w:szCs w:val="20"/>
              </w:rPr>
              <w:t>打击</w:t>
            </w:r>
            <w:proofErr w:type="gramStart"/>
            <w:r w:rsidRPr="003E5FAE">
              <w:rPr>
                <w:rFonts w:ascii="宋体" w:eastAsia="宋体" w:hAnsi="宋体" w:cs="宋体" w:hint="eastAsia"/>
                <w:kern w:val="0"/>
                <w:sz w:val="20"/>
                <w:szCs w:val="20"/>
              </w:rPr>
              <w:t>侵占路</w:t>
            </w:r>
            <w:proofErr w:type="gramEnd"/>
            <w:r w:rsidRPr="003E5FAE">
              <w:rPr>
                <w:rFonts w:ascii="宋体" w:eastAsia="宋体" w:hAnsi="宋体" w:cs="宋体" w:hint="eastAsia"/>
                <w:kern w:val="0"/>
                <w:sz w:val="20"/>
                <w:szCs w:val="20"/>
              </w:rPr>
              <w:t>权行为（15分）</w:t>
            </w:r>
          </w:p>
        </w:tc>
        <w:tc>
          <w:tcPr>
            <w:tcW w:w="2509"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夏收、秋收时期无占用公路打场晒粮现象（3分）。 </w:t>
            </w:r>
          </w:p>
        </w:tc>
        <w:tc>
          <w:tcPr>
            <w:tcW w:w="2954"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发现一处占用公路打场晒粮的扣0.1分，扣完为止。</w:t>
            </w:r>
          </w:p>
        </w:tc>
        <w:tc>
          <w:tcPr>
            <w:tcW w:w="561"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3</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4F0" w:rsidRPr="003E5FAE" w:rsidRDefault="00B914F0" w:rsidP="000E4010">
            <w:pPr>
              <w:widowControl/>
              <w:rPr>
                <w:rFonts w:ascii="宋体" w:eastAsia="宋体" w:hAnsi="宋体" w:cs="宋体"/>
                <w:kern w:val="0"/>
                <w:sz w:val="20"/>
                <w:szCs w:val="20"/>
              </w:rPr>
            </w:pPr>
            <w:r w:rsidRPr="003E5FAE">
              <w:rPr>
                <w:rFonts w:ascii="宋体" w:eastAsia="宋体" w:hAnsi="宋体" w:cs="宋体" w:hint="eastAsia"/>
                <w:kern w:val="0"/>
                <w:sz w:val="20"/>
                <w:szCs w:val="20"/>
              </w:rPr>
              <w:t>沿路环境治理</w:t>
            </w:r>
            <w:r w:rsidRPr="003E5FAE">
              <w:rPr>
                <w:rFonts w:ascii="宋体" w:eastAsia="宋体" w:hAnsi="宋体" w:cs="宋体" w:hint="eastAsia"/>
                <w:kern w:val="0"/>
                <w:sz w:val="20"/>
                <w:szCs w:val="20"/>
              </w:rPr>
              <w:br/>
            </w:r>
            <w:r w:rsidR="000E4010">
              <w:rPr>
                <w:rFonts w:ascii="宋体" w:eastAsia="宋体" w:hAnsi="宋体" w:cs="宋体" w:hint="eastAsia"/>
                <w:kern w:val="0"/>
                <w:sz w:val="20"/>
                <w:szCs w:val="20"/>
              </w:rPr>
              <w:t>(</w:t>
            </w:r>
            <w:r w:rsidRPr="003E5FAE">
              <w:rPr>
                <w:rFonts w:ascii="宋体" w:eastAsia="宋体" w:hAnsi="宋体" w:cs="宋体" w:hint="eastAsia"/>
                <w:kern w:val="0"/>
                <w:sz w:val="20"/>
                <w:szCs w:val="20"/>
              </w:rPr>
              <w:t>20分）</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农村公路沿线无非公路标志（3分）。</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公路沿线</w:t>
            </w:r>
            <w:proofErr w:type="gramStart"/>
            <w:r w:rsidRPr="003E5FAE">
              <w:rPr>
                <w:rFonts w:ascii="宋体" w:eastAsia="宋体" w:hAnsi="宋体" w:cs="宋体" w:hint="eastAsia"/>
                <w:kern w:val="0"/>
                <w:sz w:val="20"/>
                <w:szCs w:val="20"/>
              </w:rPr>
              <w:t>非公路</w:t>
            </w:r>
            <w:proofErr w:type="gramEnd"/>
            <w:r w:rsidRPr="003E5FAE">
              <w:rPr>
                <w:rFonts w:ascii="宋体" w:eastAsia="宋体" w:hAnsi="宋体" w:cs="宋体" w:hint="eastAsia"/>
                <w:kern w:val="0"/>
                <w:sz w:val="20"/>
                <w:szCs w:val="20"/>
              </w:rPr>
              <w:t>标志，每发现一处扣0.2分，扣完为止。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各类路面无“抛、撒、滴、漏”现象（3分）。</w:t>
            </w:r>
          </w:p>
        </w:tc>
        <w:tc>
          <w:tcPr>
            <w:tcW w:w="2954"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路面“抛、撒、滴、漏”现象，每发现一处扣0.1分，扣完为止。 </w:t>
            </w:r>
          </w:p>
        </w:tc>
        <w:tc>
          <w:tcPr>
            <w:tcW w:w="561"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公路沿线无违法设置管（杆）线（3分）。</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公路沿线违法设置管（杆）线，每发现一处扣0.1分，扣完为止。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公路过乡镇、过村庄路段，</w:t>
            </w:r>
            <w:proofErr w:type="gramStart"/>
            <w:r w:rsidRPr="003E5FAE">
              <w:rPr>
                <w:rFonts w:ascii="宋体" w:eastAsia="宋体" w:hAnsi="宋体" w:cs="宋体" w:hint="eastAsia"/>
                <w:kern w:val="0"/>
                <w:sz w:val="20"/>
                <w:szCs w:val="20"/>
              </w:rPr>
              <w:t>做到路宅分离</w:t>
            </w:r>
            <w:proofErr w:type="gramEnd"/>
            <w:r w:rsidRPr="003E5FAE">
              <w:rPr>
                <w:rFonts w:ascii="宋体" w:eastAsia="宋体" w:hAnsi="宋体" w:cs="宋体" w:hint="eastAsia"/>
                <w:kern w:val="0"/>
                <w:sz w:val="20"/>
                <w:szCs w:val="20"/>
              </w:rPr>
              <w:t>、建设规范，排水设施完善（5分）。</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公路过乡镇、过村庄路段，每发现一</w:t>
            </w:r>
            <w:proofErr w:type="gramStart"/>
            <w:r w:rsidRPr="003E5FAE">
              <w:rPr>
                <w:rFonts w:ascii="宋体" w:eastAsia="宋体" w:hAnsi="宋体" w:cs="宋体" w:hint="eastAsia"/>
                <w:kern w:val="0"/>
                <w:sz w:val="20"/>
                <w:szCs w:val="20"/>
              </w:rPr>
              <w:t>处路宅不分离</w:t>
            </w:r>
            <w:proofErr w:type="gramEnd"/>
            <w:r w:rsidRPr="003E5FAE">
              <w:rPr>
                <w:rFonts w:ascii="宋体" w:eastAsia="宋体" w:hAnsi="宋体" w:cs="宋体" w:hint="eastAsia"/>
                <w:kern w:val="0"/>
                <w:sz w:val="20"/>
                <w:szCs w:val="20"/>
              </w:rPr>
              <w:t>扣1分、每发现一处建设不规范扣0.1分，每发现一处排水设施不完善，扣0.1分，扣完为止（5分）。</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tcBorders>
              <w:top w:val="nil"/>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886" w:type="dxa"/>
            <w:vMerge/>
            <w:tcBorders>
              <w:top w:val="nil"/>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公路控制区内无垃圾，路面整洁，路肩整齐（3分）。</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公路控制区内发现一处垃圾扣0.2分，发现一处路面不整洁扣0.2分，发现一处路肩不整齐扣0.2分，扣完为止</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tcBorders>
              <w:top w:val="nil"/>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886" w:type="dxa"/>
            <w:vMerge/>
            <w:tcBorders>
              <w:top w:val="nil"/>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对沿路可视范围500米内环境进行整治，做到视觉舒适、无污染（3分）。</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沿路可视范围500米内，每发现一处垃圾扣0.2分，扣完为止。</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4</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rsidR="00B914F0" w:rsidRPr="003E5FAE" w:rsidRDefault="00B914F0" w:rsidP="00DA3C82">
            <w:pPr>
              <w:widowControl/>
              <w:rPr>
                <w:rFonts w:ascii="宋体" w:eastAsia="宋体" w:hAnsi="宋体" w:cs="宋体"/>
                <w:kern w:val="0"/>
                <w:sz w:val="20"/>
                <w:szCs w:val="20"/>
              </w:rPr>
            </w:pPr>
            <w:r w:rsidRPr="003E5FAE">
              <w:rPr>
                <w:rFonts w:ascii="宋体" w:eastAsia="宋体" w:hAnsi="宋体" w:cs="宋体" w:hint="eastAsia"/>
                <w:kern w:val="0"/>
                <w:sz w:val="20"/>
                <w:szCs w:val="20"/>
              </w:rPr>
              <w:t>平交道口设置</w:t>
            </w:r>
            <w:r w:rsidRPr="003E5FAE">
              <w:rPr>
                <w:rFonts w:ascii="宋体" w:eastAsia="宋体" w:hAnsi="宋体" w:cs="宋体" w:hint="eastAsia"/>
                <w:kern w:val="0"/>
                <w:sz w:val="20"/>
                <w:szCs w:val="20"/>
              </w:rPr>
              <w:br/>
              <w:t>（10分）</w:t>
            </w:r>
          </w:p>
        </w:tc>
        <w:tc>
          <w:tcPr>
            <w:tcW w:w="2509"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无违法设置平交道口（5分）</w:t>
            </w:r>
          </w:p>
        </w:tc>
        <w:tc>
          <w:tcPr>
            <w:tcW w:w="2954"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违法设置平交道口，每发现一处扣0.2分，扣完为止。</w:t>
            </w:r>
          </w:p>
        </w:tc>
        <w:tc>
          <w:tcPr>
            <w:tcW w:w="561"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tcBorders>
              <w:top w:val="nil"/>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886" w:type="dxa"/>
            <w:vMerge/>
            <w:tcBorders>
              <w:top w:val="nil"/>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2509"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平交道</w:t>
            </w:r>
            <w:proofErr w:type="gramStart"/>
            <w:r w:rsidRPr="003E5FAE">
              <w:rPr>
                <w:rFonts w:ascii="宋体" w:eastAsia="宋体" w:hAnsi="宋体" w:cs="宋体" w:hint="eastAsia"/>
                <w:kern w:val="0"/>
                <w:sz w:val="20"/>
                <w:szCs w:val="20"/>
              </w:rPr>
              <w:t>口标志</w:t>
            </w:r>
            <w:proofErr w:type="gramEnd"/>
            <w:r w:rsidRPr="003E5FAE">
              <w:rPr>
                <w:rFonts w:ascii="宋体" w:eastAsia="宋体" w:hAnsi="宋体" w:cs="宋体" w:hint="eastAsia"/>
                <w:kern w:val="0"/>
                <w:sz w:val="20"/>
                <w:szCs w:val="20"/>
              </w:rPr>
              <w:t>齐全、渠化合理、设施完善（5分）</w:t>
            </w:r>
          </w:p>
        </w:tc>
        <w:tc>
          <w:tcPr>
            <w:tcW w:w="2954"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每发现一处平交道口无标志扣0.1分，每发现一处渠化不合理扣0.2分、设施不</w:t>
            </w:r>
            <w:proofErr w:type="gramStart"/>
            <w:r w:rsidRPr="003E5FAE">
              <w:rPr>
                <w:rFonts w:ascii="宋体" w:eastAsia="宋体" w:hAnsi="宋体" w:cs="宋体" w:hint="eastAsia"/>
                <w:kern w:val="0"/>
                <w:sz w:val="20"/>
                <w:szCs w:val="20"/>
              </w:rPr>
              <w:t>完善扣</w:t>
            </w:r>
            <w:proofErr w:type="gramEnd"/>
            <w:r w:rsidRPr="003E5FAE">
              <w:rPr>
                <w:rFonts w:ascii="宋体" w:eastAsia="宋体" w:hAnsi="宋体" w:cs="宋体" w:hint="eastAsia"/>
                <w:kern w:val="0"/>
                <w:sz w:val="20"/>
                <w:szCs w:val="20"/>
              </w:rPr>
              <w:t>0.1分，扣完为止。</w:t>
            </w:r>
          </w:p>
        </w:tc>
        <w:tc>
          <w:tcPr>
            <w:tcW w:w="561"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302"/>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5</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rsidR="00B914F0" w:rsidRPr="003E5FAE" w:rsidRDefault="00B914F0" w:rsidP="00DA3C82">
            <w:pPr>
              <w:widowControl/>
              <w:rPr>
                <w:rFonts w:ascii="宋体" w:eastAsia="宋体" w:hAnsi="宋体" w:cs="宋体"/>
                <w:kern w:val="0"/>
                <w:sz w:val="20"/>
                <w:szCs w:val="20"/>
              </w:rPr>
            </w:pPr>
            <w:r w:rsidRPr="003E5FAE">
              <w:rPr>
                <w:rFonts w:ascii="宋体" w:eastAsia="宋体" w:hAnsi="宋体" w:cs="宋体" w:hint="eastAsia"/>
                <w:kern w:val="0"/>
                <w:sz w:val="20"/>
                <w:szCs w:val="20"/>
              </w:rPr>
              <w:t>桥、</w:t>
            </w:r>
            <w:proofErr w:type="gramStart"/>
            <w:r w:rsidRPr="003E5FAE">
              <w:rPr>
                <w:rFonts w:ascii="宋体" w:eastAsia="宋体" w:hAnsi="宋体" w:cs="宋体" w:hint="eastAsia"/>
                <w:kern w:val="0"/>
                <w:sz w:val="20"/>
                <w:szCs w:val="20"/>
              </w:rPr>
              <w:t>隧保护</w:t>
            </w:r>
            <w:proofErr w:type="gramEnd"/>
            <w:r w:rsidRPr="003E5FAE">
              <w:rPr>
                <w:rFonts w:ascii="宋体" w:eastAsia="宋体" w:hAnsi="宋体" w:cs="宋体" w:hint="eastAsia"/>
                <w:kern w:val="0"/>
                <w:sz w:val="20"/>
                <w:szCs w:val="20"/>
              </w:rPr>
              <w:br/>
              <w:t>（10分）</w:t>
            </w:r>
          </w:p>
        </w:tc>
        <w:tc>
          <w:tcPr>
            <w:tcW w:w="2509"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农村公路大中型桥梁上游500米、下游2000米，公路隧道上方和洞口外100米范围内的无挖砂、采石、取土、倾倒废弃物（5分）。</w:t>
            </w:r>
          </w:p>
        </w:tc>
        <w:tc>
          <w:tcPr>
            <w:tcW w:w="2954"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农村公路大中型桥梁上游500米、下游2000米，公路隧道上方和洞口外100米范围内的挖砂、采石、取土、倾倒废弃物，每发现一处扣0.2分，扣完为止。</w:t>
            </w:r>
          </w:p>
        </w:tc>
        <w:tc>
          <w:tcPr>
            <w:tcW w:w="561"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tcBorders>
              <w:top w:val="nil"/>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886" w:type="dxa"/>
            <w:vMerge/>
            <w:tcBorders>
              <w:top w:val="nil"/>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2509"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评定为危桥或危隧的采取了相应的处置措施，保证安全通行（5分）。</w:t>
            </w:r>
          </w:p>
        </w:tc>
        <w:tc>
          <w:tcPr>
            <w:tcW w:w="2954" w:type="dxa"/>
            <w:tcBorders>
              <w:top w:val="nil"/>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对于五类危桥没有封闭交通，四类危桥没有设置限载通行，发现一处扣0.2分，扣完为止。</w:t>
            </w:r>
          </w:p>
        </w:tc>
        <w:tc>
          <w:tcPr>
            <w:tcW w:w="561" w:type="dxa"/>
            <w:tcBorders>
              <w:top w:val="nil"/>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6</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4F0" w:rsidRPr="003E5FAE" w:rsidRDefault="00B914F0" w:rsidP="00DA3C82">
            <w:pPr>
              <w:widowControl/>
              <w:rPr>
                <w:rFonts w:ascii="宋体" w:eastAsia="宋体" w:hAnsi="宋体" w:cs="宋体"/>
                <w:kern w:val="0"/>
                <w:sz w:val="20"/>
                <w:szCs w:val="20"/>
              </w:rPr>
            </w:pPr>
            <w:proofErr w:type="gramStart"/>
            <w:r w:rsidRPr="003E5FAE">
              <w:rPr>
                <w:rFonts w:ascii="宋体" w:eastAsia="宋体" w:hAnsi="宋体" w:cs="宋体" w:hint="eastAsia"/>
                <w:kern w:val="0"/>
                <w:sz w:val="20"/>
                <w:szCs w:val="20"/>
              </w:rPr>
              <w:t>路面治</w:t>
            </w:r>
            <w:proofErr w:type="gramEnd"/>
            <w:r w:rsidRPr="003E5FAE">
              <w:rPr>
                <w:rFonts w:ascii="宋体" w:eastAsia="宋体" w:hAnsi="宋体" w:cs="宋体" w:hint="eastAsia"/>
                <w:kern w:val="0"/>
                <w:sz w:val="20"/>
                <w:szCs w:val="20"/>
              </w:rPr>
              <w:t>超（10）</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县（市、区）成立了公路、交通、公安、交管等联合执法队伍（5分）。</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发现一个县（市、区）未成立公路、交通、公安、交管等联合执法队伍扣0.2分。</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3E5FAE" w:rsidRPr="003E5FAE" w:rsidTr="002F7A92">
        <w:trPr>
          <w:trHeight w:val="1182"/>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农村公路桥梁设施限高、限宽、限</w:t>
            </w:r>
            <w:proofErr w:type="gramStart"/>
            <w:r w:rsidRPr="003E5FAE">
              <w:rPr>
                <w:rFonts w:ascii="宋体" w:eastAsia="宋体" w:hAnsi="宋体" w:cs="宋体" w:hint="eastAsia"/>
                <w:kern w:val="0"/>
                <w:sz w:val="20"/>
                <w:szCs w:val="20"/>
              </w:rPr>
              <w:t>载标志</w:t>
            </w:r>
            <w:proofErr w:type="gramEnd"/>
            <w:r w:rsidRPr="003E5FAE">
              <w:rPr>
                <w:rFonts w:ascii="宋体" w:eastAsia="宋体" w:hAnsi="宋体" w:cs="宋体" w:hint="eastAsia"/>
                <w:kern w:val="0"/>
                <w:sz w:val="20"/>
                <w:szCs w:val="20"/>
              </w:rPr>
              <w:t>设施（5分）</w:t>
            </w:r>
          </w:p>
        </w:tc>
        <w:tc>
          <w:tcPr>
            <w:tcW w:w="2954"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发现一处未设置的扣0.2分</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914F0" w:rsidRPr="003E5FAE" w:rsidRDefault="00B914F0"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7B015B" w:rsidRPr="003E5FAE" w:rsidTr="002F7A92">
        <w:trPr>
          <w:trHeight w:val="1398"/>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rsidR="007B015B" w:rsidRPr="003E5FAE" w:rsidRDefault="007B015B" w:rsidP="00DA3C82">
            <w:pPr>
              <w:widowControl/>
              <w:jc w:val="center"/>
              <w:rPr>
                <w:rFonts w:ascii="宋体" w:eastAsia="宋体" w:hAnsi="宋体" w:cs="宋体"/>
                <w:kern w:val="0"/>
                <w:sz w:val="20"/>
                <w:szCs w:val="20"/>
              </w:rPr>
            </w:pPr>
            <w:r w:rsidRPr="003E5FAE">
              <w:rPr>
                <w:rFonts w:ascii="宋体" w:eastAsia="宋体" w:hAnsi="宋体" w:cs="宋体" w:hint="eastAsia"/>
                <w:kern w:val="0"/>
                <w:sz w:val="20"/>
                <w:szCs w:val="20"/>
              </w:rPr>
              <w:lastRenderedPageBreak/>
              <w:t>7</w:t>
            </w:r>
          </w:p>
        </w:tc>
        <w:tc>
          <w:tcPr>
            <w:tcW w:w="886" w:type="dxa"/>
            <w:vMerge w:val="restart"/>
            <w:tcBorders>
              <w:top w:val="single" w:sz="4" w:space="0" w:color="auto"/>
              <w:left w:val="nil"/>
              <w:right w:val="single" w:sz="4" w:space="0" w:color="auto"/>
            </w:tcBorders>
            <w:shd w:val="clear" w:color="auto" w:fill="auto"/>
            <w:vAlign w:val="center"/>
            <w:hideMark/>
          </w:tcPr>
          <w:p w:rsidR="007B015B" w:rsidRPr="003E5FAE" w:rsidRDefault="007B015B" w:rsidP="00DA3C82">
            <w:pPr>
              <w:widowControl/>
              <w:rPr>
                <w:rFonts w:ascii="宋体" w:eastAsia="宋体" w:hAnsi="宋体" w:cs="宋体"/>
                <w:kern w:val="0"/>
                <w:sz w:val="20"/>
                <w:szCs w:val="20"/>
              </w:rPr>
            </w:pPr>
            <w:r w:rsidRPr="003E5FAE">
              <w:rPr>
                <w:rFonts w:ascii="宋体" w:eastAsia="宋体" w:hAnsi="宋体" w:cs="宋体" w:hint="eastAsia"/>
                <w:kern w:val="0"/>
                <w:sz w:val="20"/>
                <w:szCs w:val="20"/>
              </w:rPr>
              <w:t>通行秩序 整顿</w:t>
            </w:r>
            <w:r w:rsidRPr="003E5FAE">
              <w:rPr>
                <w:rFonts w:ascii="Calibri" w:eastAsia="宋体" w:hAnsi="Calibri" w:cs="宋体"/>
                <w:kern w:val="0"/>
                <w:sz w:val="20"/>
                <w:szCs w:val="20"/>
              </w:rPr>
              <w:t xml:space="preserve"> </w:t>
            </w:r>
            <w:r w:rsidRPr="003E5FAE">
              <w:rPr>
                <w:rFonts w:ascii="Calibri" w:eastAsia="宋体" w:hAnsi="Calibri" w:cs="宋体"/>
                <w:kern w:val="0"/>
                <w:sz w:val="20"/>
                <w:szCs w:val="20"/>
              </w:rPr>
              <w:br/>
            </w:r>
            <w:r w:rsidR="000E4010">
              <w:rPr>
                <w:rFonts w:ascii="宋体" w:eastAsia="宋体" w:hAnsi="宋体" w:cs="宋体" w:hint="eastAsia"/>
                <w:kern w:val="0"/>
                <w:sz w:val="20"/>
                <w:szCs w:val="20"/>
              </w:rPr>
              <w:t>(</w:t>
            </w:r>
            <w:bookmarkStart w:id="0" w:name="_GoBack"/>
            <w:bookmarkEnd w:id="0"/>
            <w:r w:rsidRPr="003E5FAE">
              <w:rPr>
                <w:rFonts w:ascii="Calibri" w:eastAsia="宋体" w:hAnsi="Calibri" w:cs="宋体"/>
                <w:kern w:val="0"/>
                <w:sz w:val="20"/>
                <w:szCs w:val="20"/>
              </w:rPr>
              <w:t>20</w:t>
            </w:r>
            <w:r w:rsidRPr="003E5FAE">
              <w:rPr>
                <w:rFonts w:ascii="宋体" w:eastAsia="宋体" w:hAnsi="宋体" w:cs="宋体" w:hint="eastAsia"/>
                <w:kern w:val="0"/>
                <w:sz w:val="20"/>
                <w:szCs w:val="20"/>
              </w:rPr>
              <w:t>分）</w:t>
            </w:r>
          </w:p>
        </w:tc>
        <w:tc>
          <w:tcPr>
            <w:tcW w:w="2509" w:type="dxa"/>
            <w:tcBorders>
              <w:top w:val="single" w:sz="4" w:space="0" w:color="auto"/>
              <w:left w:val="nil"/>
              <w:bottom w:val="single" w:sz="4" w:space="0" w:color="auto"/>
              <w:right w:val="single" w:sz="4" w:space="0" w:color="auto"/>
            </w:tcBorders>
            <w:shd w:val="clear" w:color="auto" w:fill="auto"/>
            <w:vAlign w:val="center"/>
          </w:tcPr>
          <w:p w:rsidR="007B015B" w:rsidRPr="007B015B" w:rsidRDefault="007B015B" w:rsidP="005D47C6">
            <w:pPr>
              <w:widowControl/>
              <w:jc w:val="left"/>
              <w:rPr>
                <w:rFonts w:ascii="宋体" w:hAnsi="宋体" w:cs="宋体"/>
                <w:kern w:val="0"/>
                <w:sz w:val="20"/>
                <w:szCs w:val="20"/>
              </w:rPr>
            </w:pPr>
            <w:r w:rsidRPr="007B015B">
              <w:rPr>
                <w:rFonts w:ascii="宋体" w:hAnsi="宋体" w:cs="宋体" w:hint="eastAsia"/>
                <w:kern w:val="0"/>
                <w:sz w:val="20"/>
                <w:szCs w:val="20"/>
              </w:rPr>
              <w:t>全面加强公路交通秩序整顿，重点整治占道停放、停靠车辆等违法行为；快速处理交通事故，及时疏导交通，避免长时间压车、堵车事件发生。（10分）</w:t>
            </w:r>
          </w:p>
        </w:tc>
        <w:tc>
          <w:tcPr>
            <w:tcW w:w="2954" w:type="dxa"/>
            <w:tcBorders>
              <w:top w:val="single" w:sz="4" w:space="0" w:color="auto"/>
              <w:left w:val="nil"/>
              <w:bottom w:val="single" w:sz="4" w:space="0" w:color="auto"/>
              <w:right w:val="single" w:sz="4" w:space="0" w:color="auto"/>
            </w:tcBorders>
            <w:shd w:val="clear" w:color="auto" w:fill="auto"/>
            <w:vAlign w:val="center"/>
          </w:tcPr>
          <w:p w:rsidR="007B015B" w:rsidRPr="007B015B" w:rsidRDefault="007B015B" w:rsidP="005D47C6">
            <w:pPr>
              <w:widowControl/>
              <w:jc w:val="left"/>
              <w:rPr>
                <w:rFonts w:ascii="宋体" w:hAnsi="宋体" w:cs="宋体"/>
                <w:kern w:val="0"/>
                <w:sz w:val="20"/>
                <w:szCs w:val="20"/>
              </w:rPr>
            </w:pPr>
            <w:r w:rsidRPr="007B015B">
              <w:rPr>
                <w:rFonts w:ascii="宋体" w:hAnsi="宋体" w:cs="宋体" w:hint="eastAsia"/>
                <w:kern w:val="0"/>
                <w:sz w:val="20"/>
                <w:szCs w:val="20"/>
              </w:rPr>
              <w:t>占道停放、停靠车辆，每发现一次扣0.1分；处理交通事故，疏导交通不及时，造成长时间压车、堵车事件的，每发生一次扣0.5分，扣完为止。</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7B015B" w:rsidRPr="003E5FAE" w:rsidRDefault="007B015B"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7B015B" w:rsidRPr="003E5FAE" w:rsidTr="002F7A92">
        <w:trPr>
          <w:trHeight w:val="1398"/>
        </w:trPr>
        <w:tc>
          <w:tcPr>
            <w:tcW w:w="1696" w:type="dxa"/>
            <w:vMerge/>
            <w:tcBorders>
              <w:left w:val="single" w:sz="4" w:space="0" w:color="auto"/>
              <w:bottom w:val="single" w:sz="4" w:space="0" w:color="auto"/>
              <w:right w:val="single" w:sz="4" w:space="0" w:color="auto"/>
            </w:tcBorders>
            <w:shd w:val="clear" w:color="auto" w:fill="auto"/>
            <w:noWrap/>
            <w:vAlign w:val="center"/>
          </w:tcPr>
          <w:p w:rsidR="007B015B" w:rsidRPr="003E5FAE" w:rsidRDefault="007B015B" w:rsidP="00DA3C82">
            <w:pPr>
              <w:widowControl/>
              <w:ind w:firstLineChars="200" w:firstLine="400"/>
              <w:jc w:val="center"/>
              <w:rPr>
                <w:rFonts w:ascii="宋体" w:eastAsia="宋体" w:hAnsi="宋体" w:cs="宋体"/>
                <w:kern w:val="0"/>
                <w:sz w:val="20"/>
                <w:szCs w:val="20"/>
              </w:rPr>
            </w:pPr>
          </w:p>
        </w:tc>
        <w:tc>
          <w:tcPr>
            <w:tcW w:w="886" w:type="dxa"/>
            <w:vMerge/>
            <w:tcBorders>
              <w:left w:val="nil"/>
              <w:bottom w:val="single" w:sz="4" w:space="0" w:color="auto"/>
              <w:right w:val="single" w:sz="4" w:space="0" w:color="auto"/>
            </w:tcBorders>
            <w:shd w:val="clear" w:color="auto" w:fill="auto"/>
            <w:vAlign w:val="center"/>
          </w:tcPr>
          <w:p w:rsidR="007B015B" w:rsidRPr="003E5FAE" w:rsidRDefault="007B015B" w:rsidP="00DA3C82">
            <w:pPr>
              <w:widowControl/>
              <w:ind w:firstLineChars="200" w:firstLine="400"/>
              <w:jc w:val="center"/>
              <w:rPr>
                <w:rFonts w:ascii="宋体" w:eastAsia="宋体" w:hAnsi="宋体" w:cs="宋体"/>
                <w:kern w:val="0"/>
                <w:sz w:val="20"/>
                <w:szCs w:val="20"/>
              </w:rPr>
            </w:pPr>
          </w:p>
        </w:tc>
        <w:tc>
          <w:tcPr>
            <w:tcW w:w="2509" w:type="dxa"/>
            <w:tcBorders>
              <w:top w:val="nil"/>
              <w:left w:val="nil"/>
              <w:bottom w:val="single" w:sz="4" w:space="0" w:color="auto"/>
              <w:right w:val="single" w:sz="4" w:space="0" w:color="auto"/>
            </w:tcBorders>
            <w:shd w:val="clear" w:color="auto" w:fill="auto"/>
            <w:vAlign w:val="center"/>
          </w:tcPr>
          <w:p w:rsidR="007B015B" w:rsidRPr="007B015B" w:rsidRDefault="007B015B" w:rsidP="005D47C6">
            <w:pPr>
              <w:widowControl/>
              <w:jc w:val="center"/>
              <w:rPr>
                <w:rFonts w:ascii="宋体" w:hAnsi="宋体" w:cs="宋体"/>
                <w:kern w:val="0"/>
                <w:sz w:val="20"/>
                <w:szCs w:val="20"/>
              </w:rPr>
            </w:pPr>
            <w:r w:rsidRPr="007B015B">
              <w:rPr>
                <w:rFonts w:ascii="宋体" w:hAnsi="宋体" w:cs="宋体" w:hint="eastAsia"/>
                <w:kern w:val="0"/>
                <w:sz w:val="20"/>
                <w:szCs w:val="20"/>
              </w:rPr>
              <w:t>事故预防成效（10分）</w:t>
            </w:r>
          </w:p>
        </w:tc>
        <w:tc>
          <w:tcPr>
            <w:tcW w:w="2954" w:type="dxa"/>
            <w:tcBorders>
              <w:top w:val="nil"/>
              <w:left w:val="nil"/>
              <w:bottom w:val="single" w:sz="4" w:space="0" w:color="auto"/>
              <w:right w:val="single" w:sz="4" w:space="0" w:color="auto"/>
            </w:tcBorders>
            <w:shd w:val="clear" w:color="auto" w:fill="auto"/>
            <w:vAlign w:val="center"/>
          </w:tcPr>
          <w:p w:rsidR="007B015B" w:rsidRPr="007B015B" w:rsidRDefault="007B015B" w:rsidP="005D47C6">
            <w:pPr>
              <w:widowControl/>
              <w:jc w:val="center"/>
              <w:rPr>
                <w:rFonts w:ascii="宋体" w:hAnsi="宋体" w:cs="宋体"/>
                <w:kern w:val="0"/>
                <w:sz w:val="20"/>
                <w:szCs w:val="20"/>
              </w:rPr>
            </w:pPr>
            <w:r w:rsidRPr="007B015B">
              <w:rPr>
                <w:rFonts w:ascii="宋体" w:hAnsi="宋体" w:cs="宋体" w:hint="eastAsia"/>
                <w:kern w:val="0"/>
                <w:sz w:val="20"/>
                <w:szCs w:val="20"/>
              </w:rPr>
              <w:t>基础分5分，事故发生起数超过全省事故发生平均起数10%扣1分，事故发生起数低于全省事故发生平均起数10%扣1分，依此类推；发生一次死亡5人以上道路交通事故的，扣10分。</w:t>
            </w:r>
          </w:p>
        </w:tc>
        <w:tc>
          <w:tcPr>
            <w:tcW w:w="561" w:type="dxa"/>
            <w:tcBorders>
              <w:top w:val="nil"/>
              <w:left w:val="nil"/>
              <w:bottom w:val="single" w:sz="4" w:space="0" w:color="auto"/>
              <w:right w:val="single" w:sz="4" w:space="0" w:color="auto"/>
            </w:tcBorders>
            <w:shd w:val="clear" w:color="auto" w:fill="auto"/>
            <w:noWrap/>
            <w:vAlign w:val="center"/>
          </w:tcPr>
          <w:p w:rsidR="007B015B" w:rsidRPr="003E5FAE" w:rsidRDefault="007B015B" w:rsidP="00DA3C82">
            <w:pPr>
              <w:widowControl/>
              <w:ind w:firstLineChars="200" w:firstLine="400"/>
              <w:jc w:val="left"/>
              <w:rPr>
                <w:rFonts w:ascii="宋体" w:eastAsia="宋体" w:hAnsi="宋体" w:cs="宋体"/>
                <w:kern w:val="0"/>
                <w:sz w:val="20"/>
                <w:szCs w:val="20"/>
              </w:rPr>
            </w:pPr>
          </w:p>
        </w:tc>
      </w:tr>
      <w:tr w:rsidR="00BC21D8" w:rsidRPr="003E5FAE" w:rsidTr="002F7A92">
        <w:trPr>
          <w:trHeight w:val="1182"/>
        </w:trPr>
        <w:tc>
          <w:tcPr>
            <w:tcW w:w="2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1D8" w:rsidRPr="003E5FAE" w:rsidRDefault="00BC21D8"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附加分</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rsidR="00BC21D8" w:rsidRPr="003E5FAE" w:rsidRDefault="00BC21D8"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c>
          <w:tcPr>
            <w:tcW w:w="2954" w:type="dxa"/>
            <w:tcBorders>
              <w:top w:val="single" w:sz="4" w:space="0" w:color="auto"/>
              <w:left w:val="nil"/>
              <w:bottom w:val="single" w:sz="4" w:space="0" w:color="auto"/>
              <w:right w:val="single" w:sz="4" w:space="0" w:color="auto"/>
            </w:tcBorders>
            <w:shd w:val="clear" w:color="auto" w:fill="auto"/>
            <w:noWrap/>
            <w:vAlign w:val="center"/>
            <w:hideMark/>
          </w:tcPr>
          <w:p w:rsidR="00BC21D8" w:rsidRPr="003E5FAE" w:rsidRDefault="00BC21D8"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C21D8" w:rsidRPr="003E5FAE" w:rsidRDefault="00BC21D8"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2F7A92" w:rsidRPr="003E5FAE" w:rsidTr="002F7A92">
        <w:trPr>
          <w:trHeight w:val="1338"/>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F7A92" w:rsidRPr="003E5FAE" w:rsidRDefault="002F7A92" w:rsidP="00DA3C82">
            <w:pPr>
              <w:widowControl/>
              <w:jc w:val="center"/>
              <w:rPr>
                <w:rFonts w:ascii="宋体" w:eastAsia="宋体" w:hAnsi="宋体" w:cs="宋体"/>
                <w:kern w:val="0"/>
                <w:sz w:val="20"/>
                <w:szCs w:val="20"/>
              </w:rPr>
            </w:pPr>
            <w:r w:rsidRPr="003E5FAE">
              <w:rPr>
                <w:rFonts w:ascii="宋体" w:eastAsia="宋体" w:hAnsi="宋体" w:cs="宋体" w:hint="eastAsia"/>
                <w:kern w:val="0"/>
                <w:sz w:val="20"/>
                <w:szCs w:val="20"/>
              </w:rPr>
              <w:t>1</w:t>
            </w:r>
          </w:p>
        </w:tc>
        <w:tc>
          <w:tcPr>
            <w:tcW w:w="886" w:type="dxa"/>
            <w:tcBorders>
              <w:top w:val="nil"/>
              <w:left w:val="nil"/>
              <w:bottom w:val="single" w:sz="4" w:space="0" w:color="auto"/>
              <w:right w:val="single" w:sz="4" w:space="0" w:color="auto"/>
            </w:tcBorders>
            <w:shd w:val="clear" w:color="auto" w:fill="auto"/>
            <w:vAlign w:val="center"/>
            <w:hideMark/>
          </w:tcPr>
          <w:p w:rsidR="002F7A92" w:rsidRPr="003E5FAE" w:rsidRDefault="002F7A92" w:rsidP="00DA3C82">
            <w:pPr>
              <w:widowControl/>
              <w:rPr>
                <w:rFonts w:ascii="宋体" w:eastAsia="宋体" w:hAnsi="宋体" w:cs="宋体"/>
                <w:kern w:val="0"/>
                <w:sz w:val="20"/>
                <w:szCs w:val="20"/>
              </w:rPr>
            </w:pPr>
            <w:r>
              <w:rPr>
                <w:rFonts w:ascii="宋体" w:eastAsia="宋体" w:hAnsi="宋体" w:cs="宋体" w:hint="eastAsia"/>
                <w:kern w:val="0"/>
                <w:sz w:val="20"/>
                <w:szCs w:val="20"/>
              </w:rPr>
              <w:t>媒体</w:t>
            </w:r>
            <w:r w:rsidRPr="003E5FAE">
              <w:rPr>
                <w:rFonts w:ascii="宋体" w:eastAsia="宋体" w:hAnsi="宋体" w:cs="宋体" w:hint="eastAsia"/>
                <w:kern w:val="0"/>
                <w:sz w:val="20"/>
                <w:szCs w:val="20"/>
              </w:rPr>
              <w:t>正面报道</w:t>
            </w:r>
            <w:r w:rsidRPr="003E5FAE">
              <w:rPr>
                <w:rFonts w:ascii="宋体" w:eastAsia="宋体" w:hAnsi="宋体" w:cs="宋体" w:hint="eastAsia"/>
                <w:kern w:val="0"/>
                <w:sz w:val="20"/>
                <w:szCs w:val="20"/>
              </w:rPr>
              <w:br/>
              <w:t>（7分）</w:t>
            </w:r>
          </w:p>
        </w:tc>
        <w:tc>
          <w:tcPr>
            <w:tcW w:w="2509" w:type="dxa"/>
            <w:tcBorders>
              <w:top w:val="nil"/>
              <w:left w:val="nil"/>
              <w:bottom w:val="single" w:sz="4" w:space="0" w:color="auto"/>
              <w:right w:val="single" w:sz="4" w:space="0" w:color="auto"/>
            </w:tcBorders>
            <w:shd w:val="clear" w:color="auto" w:fill="auto"/>
            <w:vAlign w:val="center"/>
            <w:hideMark/>
          </w:tcPr>
          <w:p w:rsidR="002F7A92" w:rsidRPr="003E5FAE" w:rsidRDefault="002F7A92" w:rsidP="000C088C">
            <w:pPr>
              <w:widowControl/>
              <w:ind w:firstLineChars="200" w:firstLine="400"/>
              <w:jc w:val="center"/>
              <w:rPr>
                <w:rFonts w:ascii="宋体" w:eastAsia="宋体" w:hAnsi="宋体" w:cs="宋体"/>
                <w:kern w:val="0"/>
                <w:sz w:val="20"/>
                <w:szCs w:val="20"/>
              </w:rPr>
            </w:pPr>
            <w:r w:rsidRPr="00FA5B61">
              <w:rPr>
                <w:rFonts w:ascii="宋体" w:eastAsia="宋体" w:hAnsi="宋体" w:cs="宋体" w:hint="eastAsia"/>
                <w:kern w:val="0"/>
                <w:sz w:val="20"/>
                <w:szCs w:val="20"/>
              </w:rPr>
              <w:t>对在公路路域环境及交通秩序整治工作成效显著、开展有力并通过省部级主流媒体（《江西日报》、江西广播电视台、《中国交通报》等）正面报道的每一次加1分。通过中央级媒体（中央电视台、新华社、《人民日报》、中央人民广播电台等）正面报道的每有一次加3分，最高7分</w:t>
            </w:r>
            <w:r w:rsidRPr="003E5FAE">
              <w:rPr>
                <w:rFonts w:ascii="宋体" w:eastAsia="宋体" w:hAnsi="宋体" w:cs="宋体" w:hint="eastAsia"/>
                <w:kern w:val="0"/>
                <w:sz w:val="20"/>
                <w:szCs w:val="20"/>
              </w:rPr>
              <w:t xml:space="preserve">　</w:t>
            </w:r>
          </w:p>
        </w:tc>
        <w:tc>
          <w:tcPr>
            <w:tcW w:w="2954" w:type="dxa"/>
            <w:tcBorders>
              <w:top w:val="nil"/>
              <w:left w:val="nil"/>
              <w:bottom w:val="single" w:sz="4" w:space="0" w:color="auto"/>
              <w:right w:val="single" w:sz="4" w:space="0" w:color="auto"/>
            </w:tcBorders>
            <w:shd w:val="clear" w:color="auto" w:fill="auto"/>
            <w:noWrap/>
            <w:vAlign w:val="center"/>
          </w:tcPr>
          <w:p w:rsidR="002F7A92" w:rsidRPr="003E5FAE" w:rsidRDefault="002F7A92" w:rsidP="000C088C">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c>
          <w:tcPr>
            <w:tcW w:w="561" w:type="dxa"/>
            <w:tcBorders>
              <w:top w:val="nil"/>
              <w:left w:val="nil"/>
              <w:bottom w:val="single" w:sz="4" w:space="0" w:color="auto"/>
              <w:right w:val="single" w:sz="4" w:space="0" w:color="auto"/>
            </w:tcBorders>
            <w:shd w:val="clear" w:color="auto" w:fill="auto"/>
            <w:noWrap/>
            <w:vAlign w:val="center"/>
          </w:tcPr>
          <w:p w:rsidR="002F7A92" w:rsidRPr="003E5FAE" w:rsidRDefault="002F7A92" w:rsidP="00DA3C82">
            <w:pPr>
              <w:widowControl/>
              <w:ind w:firstLineChars="200" w:firstLine="400"/>
              <w:jc w:val="center"/>
              <w:rPr>
                <w:rFonts w:ascii="宋体" w:eastAsia="宋体" w:hAnsi="宋体" w:cs="宋体"/>
                <w:kern w:val="0"/>
                <w:sz w:val="20"/>
                <w:szCs w:val="20"/>
              </w:rPr>
            </w:pPr>
          </w:p>
        </w:tc>
      </w:tr>
      <w:tr w:rsidR="002F7A92" w:rsidRPr="003E5FAE" w:rsidTr="002F7A92">
        <w:trPr>
          <w:trHeight w:val="118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F7A92" w:rsidRPr="003E5FAE" w:rsidRDefault="002F7A92" w:rsidP="00DA3C82">
            <w:pPr>
              <w:widowControl/>
              <w:jc w:val="center"/>
              <w:rPr>
                <w:rFonts w:ascii="宋体" w:eastAsia="宋体" w:hAnsi="宋体" w:cs="宋体"/>
                <w:kern w:val="0"/>
                <w:sz w:val="20"/>
                <w:szCs w:val="20"/>
              </w:rPr>
            </w:pPr>
            <w:r w:rsidRPr="003E5FAE">
              <w:rPr>
                <w:rFonts w:ascii="宋体" w:eastAsia="宋体" w:hAnsi="宋体" w:cs="宋体" w:hint="eastAsia"/>
                <w:kern w:val="0"/>
                <w:sz w:val="20"/>
                <w:szCs w:val="20"/>
              </w:rPr>
              <w:t>2</w:t>
            </w:r>
          </w:p>
        </w:tc>
        <w:tc>
          <w:tcPr>
            <w:tcW w:w="886" w:type="dxa"/>
            <w:tcBorders>
              <w:top w:val="nil"/>
              <w:left w:val="nil"/>
              <w:bottom w:val="single" w:sz="4" w:space="0" w:color="auto"/>
              <w:right w:val="single" w:sz="4" w:space="0" w:color="auto"/>
            </w:tcBorders>
            <w:shd w:val="clear" w:color="auto" w:fill="auto"/>
            <w:vAlign w:val="center"/>
            <w:hideMark/>
          </w:tcPr>
          <w:p w:rsidR="002F7A92" w:rsidRPr="003E5FAE" w:rsidRDefault="002F7A92" w:rsidP="00DA3C82">
            <w:pPr>
              <w:widowControl/>
              <w:rPr>
                <w:rFonts w:ascii="宋体" w:eastAsia="宋体" w:hAnsi="宋体" w:cs="宋体"/>
                <w:kern w:val="0"/>
                <w:sz w:val="20"/>
                <w:szCs w:val="20"/>
              </w:rPr>
            </w:pPr>
            <w:r w:rsidRPr="003E5FAE">
              <w:rPr>
                <w:rFonts w:ascii="宋体" w:eastAsia="宋体" w:hAnsi="宋体" w:cs="宋体" w:hint="eastAsia"/>
                <w:kern w:val="0"/>
                <w:sz w:val="20"/>
                <w:szCs w:val="20"/>
              </w:rPr>
              <w:t>政府重视（3分）</w:t>
            </w:r>
          </w:p>
        </w:tc>
        <w:tc>
          <w:tcPr>
            <w:tcW w:w="2509" w:type="dxa"/>
            <w:tcBorders>
              <w:top w:val="nil"/>
              <w:left w:val="nil"/>
              <w:bottom w:val="single" w:sz="4" w:space="0" w:color="auto"/>
              <w:right w:val="single" w:sz="4" w:space="0" w:color="auto"/>
            </w:tcBorders>
            <w:shd w:val="clear" w:color="auto" w:fill="auto"/>
            <w:vAlign w:val="center"/>
            <w:hideMark/>
          </w:tcPr>
          <w:p w:rsidR="002F7A92" w:rsidRPr="003E5FAE" w:rsidRDefault="002F7A92"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对于市、县政府成立了以政府主要领导为组长的领导小组加2分</w:t>
            </w:r>
          </w:p>
        </w:tc>
        <w:tc>
          <w:tcPr>
            <w:tcW w:w="2954" w:type="dxa"/>
            <w:tcBorders>
              <w:top w:val="nil"/>
              <w:left w:val="nil"/>
              <w:bottom w:val="single" w:sz="4" w:space="0" w:color="auto"/>
              <w:right w:val="single" w:sz="4" w:space="0" w:color="auto"/>
            </w:tcBorders>
            <w:shd w:val="clear" w:color="auto" w:fill="auto"/>
            <w:noWrap/>
            <w:vAlign w:val="center"/>
            <w:hideMark/>
          </w:tcPr>
          <w:p w:rsidR="002F7A92" w:rsidRPr="003E5FAE" w:rsidRDefault="002F7A92"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c>
          <w:tcPr>
            <w:tcW w:w="561" w:type="dxa"/>
            <w:tcBorders>
              <w:top w:val="nil"/>
              <w:left w:val="nil"/>
              <w:bottom w:val="single" w:sz="4" w:space="0" w:color="auto"/>
              <w:right w:val="single" w:sz="4" w:space="0" w:color="auto"/>
            </w:tcBorders>
            <w:shd w:val="clear" w:color="auto" w:fill="auto"/>
            <w:noWrap/>
            <w:vAlign w:val="center"/>
            <w:hideMark/>
          </w:tcPr>
          <w:p w:rsidR="002F7A92" w:rsidRPr="003E5FAE" w:rsidRDefault="002F7A92"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r w:rsidR="002F7A92" w:rsidRPr="003E5FAE" w:rsidTr="002F7A92">
        <w:trPr>
          <w:trHeight w:val="1182"/>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A92" w:rsidRPr="003E5FAE" w:rsidRDefault="002F7A92" w:rsidP="00DA3C82">
            <w:pPr>
              <w:widowControl/>
              <w:jc w:val="center"/>
              <w:rPr>
                <w:rFonts w:ascii="宋体" w:eastAsia="宋体" w:hAnsi="宋体" w:cs="宋体"/>
                <w:kern w:val="0"/>
                <w:sz w:val="20"/>
                <w:szCs w:val="20"/>
              </w:rPr>
            </w:pPr>
            <w:r w:rsidRPr="003E5FAE">
              <w:rPr>
                <w:rFonts w:ascii="宋体" w:eastAsia="宋体" w:hAnsi="宋体" w:cs="宋体" w:hint="eastAsia"/>
                <w:kern w:val="0"/>
                <w:sz w:val="20"/>
                <w:szCs w:val="20"/>
              </w:rPr>
              <w:t>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2F7A92" w:rsidRPr="003E5FAE" w:rsidRDefault="002F7A92" w:rsidP="00DA3C82">
            <w:pPr>
              <w:widowControl/>
              <w:rPr>
                <w:rFonts w:ascii="宋体" w:eastAsia="宋体" w:hAnsi="宋体" w:cs="宋体"/>
                <w:kern w:val="0"/>
                <w:sz w:val="20"/>
                <w:szCs w:val="20"/>
              </w:rPr>
            </w:pPr>
            <w:r w:rsidRPr="003E5FAE">
              <w:rPr>
                <w:rFonts w:ascii="宋体" w:eastAsia="宋体" w:hAnsi="宋体" w:cs="宋体" w:hint="eastAsia"/>
                <w:kern w:val="0"/>
                <w:sz w:val="20"/>
                <w:szCs w:val="20"/>
              </w:rPr>
              <w:t>开拓创新（4分）</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2F7A92" w:rsidRPr="003E5FAE" w:rsidRDefault="002F7A92" w:rsidP="00DA3C82">
            <w:pPr>
              <w:widowControl/>
              <w:ind w:firstLineChars="200" w:firstLine="400"/>
              <w:jc w:val="left"/>
              <w:rPr>
                <w:rFonts w:ascii="宋体" w:eastAsia="宋体" w:hAnsi="宋体" w:cs="宋体"/>
                <w:kern w:val="0"/>
                <w:sz w:val="20"/>
                <w:szCs w:val="20"/>
              </w:rPr>
            </w:pPr>
            <w:r w:rsidRPr="003E5FAE">
              <w:rPr>
                <w:rFonts w:ascii="宋体" w:eastAsia="宋体" w:hAnsi="宋体" w:cs="宋体" w:hint="eastAsia"/>
                <w:kern w:val="0"/>
                <w:sz w:val="20"/>
                <w:szCs w:val="20"/>
              </w:rPr>
              <w:t>乡镇</w:t>
            </w:r>
            <w:proofErr w:type="gramStart"/>
            <w:r w:rsidRPr="003E5FAE">
              <w:rPr>
                <w:rFonts w:ascii="宋体" w:eastAsia="宋体" w:hAnsi="宋体" w:cs="宋体" w:hint="eastAsia"/>
                <w:kern w:val="0"/>
                <w:sz w:val="20"/>
                <w:szCs w:val="20"/>
              </w:rPr>
              <w:t>采取路</w:t>
            </w:r>
            <w:proofErr w:type="gramEnd"/>
            <w:r w:rsidRPr="003E5FAE">
              <w:rPr>
                <w:rFonts w:ascii="宋体" w:eastAsia="宋体" w:hAnsi="宋体" w:cs="宋体" w:hint="eastAsia"/>
                <w:kern w:val="0"/>
                <w:sz w:val="20"/>
                <w:szCs w:val="20"/>
              </w:rPr>
              <w:t>长制管理模式，责任落实到人，</w:t>
            </w:r>
          </w:p>
        </w:tc>
        <w:tc>
          <w:tcPr>
            <w:tcW w:w="2954" w:type="dxa"/>
            <w:tcBorders>
              <w:top w:val="single" w:sz="4" w:space="0" w:color="auto"/>
              <w:left w:val="nil"/>
              <w:bottom w:val="single" w:sz="4" w:space="0" w:color="auto"/>
              <w:right w:val="single" w:sz="4" w:space="0" w:color="auto"/>
            </w:tcBorders>
            <w:shd w:val="clear" w:color="auto" w:fill="auto"/>
            <w:noWrap/>
            <w:vAlign w:val="center"/>
            <w:hideMark/>
          </w:tcPr>
          <w:p w:rsidR="002F7A92" w:rsidRPr="003E5FAE" w:rsidRDefault="002F7A92"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2F7A92" w:rsidRPr="003E5FAE" w:rsidRDefault="002F7A92" w:rsidP="00DA3C82">
            <w:pPr>
              <w:widowControl/>
              <w:ind w:firstLineChars="200" w:firstLine="400"/>
              <w:jc w:val="center"/>
              <w:rPr>
                <w:rFonts w:ascii="宋体" w:eastAsia="宋体" w:hAnsi="宋体" w:cs="宋体"/>
                <w:kern w:val="0"/>
                <w:sz w:val="20"/>
                <w:szCs w:val="20"/>
              </w:rPr>
            </w:pPr>
            <w:r w:rsidRPr="003E5FAE">
              <w:rPr>
                <w:rFonts w:ascii="宋体" w:eastAsia="宋体" w:hAnsi="宋体" w:cs="宋体" w:hint="eastAsia"/>
                <w:kern w:val="0"/>
                <w:sz w:val="20"/>
                <w:szCs w:val="20"/>
              </w:rPr>
              <w:t xml:space="preserve">　</w:t>
            </w:r>
          </w:p>
        </w:tc>
      </w:tr>
    </w:tbl>
    <w:p w:rsidR="00C81B3F" w:rsidRDefault="00C81B3F" w:rsidP="00DE2613">
      <w:pPr>
        <w:spacing w:line="560" w:lineRule="exact"/>
        <w:jc w:val="left"/>
        <w:rPr>
          <w:rFonts w:ascii="仿宋_GB2312" w:eastAsia="仿宋_GB2312" w:hAnsi="仿宋"/>
          <w:b/>
          <w:kern w:val="0"/>
          <w:sz w:val="32"/>
          <w:szCs w:val="32"/>
        </w:rPr>
      </w:pPr>
    </w:p>
    <w:p w:rsidR="002F7A92" w:rsidRDefault="002F7A92" w:rsidP="002D007E">
      <w:pPr>
        <w:spacing w:line="560" w:lineRule="exact"/>
        <w:ind w:firstLineChars="200" w:firstLine="640"/>
        <w:jc w:val="left"/>
        <w:rPr>
          <w:rFonts w:ascii="仿宋_GB2312" w:eastAsia="仿宋_GB2312" w:hAnsi="仿宋" w:hint="eastAsia"/>
          <w:kern w:val="0"/>
          <w:sz w:val="32"/>
          <w:szCs w:val="32"/>
        </w:rPr>
      </w:pPr>
    </w:p>
    <w:p w:rsidR="002F7A92" w:rsidRDefault="002F7A92" w:rsidP="002D007E">
      <w:pPr>
        <w:spacing w:line="560" w:lineRule="exact"/>
        <w:ind w:firstLineChars="200" w:firstLine="640"/>
        <w:jc w:val="left"/>
        <w:rPr>
          <w:rFonts w:ascii="仿宋_GB2312" w:eastAsia="仿宋_GB2312" w:hAnsi="仿宋" w:hint="eastAsia"/>
          <w:kern w:val="0"/>
          <w:sz w:val="32"/>
          <w:szCs w:val="32"/>
        </w:rPr>
      </w:pPr>
    </w:p>
    <w:p w:rsidR="002F7A92" w:rsidRDefault="002F7A92" w:rsidP="002D007E">
      <w:pPr>
        <w:spacing w:line="560" w:lineRule="exact"/>
        <w:ind w:firstLineChars="200" w:firstLine="640"/>
        <w:jc w:val="left"/>
        <w:rPr>
          <w:rFonts w:ascii="仿宋_GB2312" w:eastAsia="仿宋_GB2312" w:hAnsi="仿宋" w:hint="eastAsia"/>
          <w:kern w:val="0"/>
          <w:sz w:val="32"/>
          <w:szCs w:val="32"/>
        </w:rPr>
      </w:pPr>
    </w:p>
    <w:p w:rsidR="00703677" w:rsidRPr="002D007E" w:rsidRDefault="00703677" w:rsidP="002D007E">
      <w:pPr>
        <w:spacing w:line="560" w:lineRule="exact"/>
        <w:ind w:firstLineChars="200" w:firstLine="640"/>
        <w:jc w:val="left"/>
        <w:rPr>
          <w:rFonts w:ascii="仿宋_GB2312" w:eastAsia="仿宋_GB2312" w:hAnsi="仿宋"/>
          <w:kern w:val="0"/>
          <w:sz w:val="32"/>
          <w:szCs w:val="32"/>
        </w:rPr>
      </w:pPr>
      <w:r w:rsidRPr="002D007E">
        <w:rPr>
          <w:rFonts w:ascii="仿宋_GB2312" w:eastAsia="仿宋_GB2312" w:hAnsi="仿宋" w:hint="eastAsia"/>
          <w:kern w:val="0"/>
          <w:sz w:val="32"/>
          <w:szCs w:val="32"/>
        </w:rPr>
        <w:lastRenderedPageBreak/>
        <w:t>5.2.</w:t>
      </w:r>
      <w:r w:rsidR="008C2870" w:rsidRPr="002D007E">
        <w:rPr>
          <w:rFonts w:ascii="仿宋_GB2312" w:eastAsia="仿宋_GB2312" w:hAnsi="仿宋" w:hint="eastAsia"/>
          <w:kern w:val="0"/>
          <w:sz w:val="32"/>
          <w:szCs w:val="32"/>
        </w:rPr>
        <w:t>2</w:t>
      </w:r>
      <w:r w:rsidRPr="002D007E">
        <w:rPr>
          <w:rFonts w:ascii="仿宋_GB2312" w:eastAsia="仿宋_GB2312" w:hAnsi="仿宋" w:hint="eastAsia"/>
          <w:kern w:val="0"/>
          <w:sz w:val="32"/>
          <w:szCs w:val="32"/>
        </w:rPr>
        <w:t>.</w:t>
      </w:r>
      <w:r w:rsidR="008C2870" w:rsidRPr="002D007E">
        <w:rPr>
          <w:rFonts w:ascii="仿宋_GB2312" w:eastAsia="仿宋_GB2312" w:hAnsi="仿宋" w:hint="eastAsia"/>
          <w:kern w:val="0"/>
          <w:sz w:val="32"/>
          <w:szCs w:val="32"/>
        </w:rPr>
        <w:t>1</w:t>
      </w:r>
      <w:r w:rsidRPr="002D007E">
        <w:rPr>
          <w:rFonts w:ascii="仿宋_GB2312" w:eastAsia="仿宋_GB2312" w:hAnsi="仿宋" w:hint="eastAsia"/>
          <w:kern w:val="0"/>
          <w:sz w:val="32"/>
          <w:szCs w:val="32"/>
        </w:rPr>
        <w:t>对高速</w:t>
      </w:r>
      <w:r w:rsidRPr="002D007E">
        <w:rPr>
          <w:rFonts w:ascii="仿宋_GB2312" w:eastAsia="仿宋_GB2312" w:hAnsi="仿宋"/>
          <w:kern w:val="0"/>
          <w:sz w:val="32"/>
          <w:szCs w:val="32"/>
        </w:rPr>
        <w:t>公路管</w:t>
      </w:r>
      <w:proofErr w:type="gramStart"/>
      <w:r w:rsidRPr="002D007E">
        <w:rPr>
          <w:rFonts w:ascii="仿宋_GB2312" w:eastAsia="仿宋_GB2312" w:hAnsi="仿宋"/>
          <w:kern w:val="0"/>
          <w:sz w:val="32"/>
          <w:szCs w:val="32"/>
        </w:rPr>
        <w:t>养机构</w:t>
      </w:r>
      <w:proofErr w:type="gramEnd"/>
      <w:r w:rsidRPr="002D007E">
        <w:rPr>
          <w:rFonts w:ascii="仿宋_GB2312" w:eastAsia="仿宋_GB2312" w:hAnsi="仿宋"/>
          <w:kern w:val="0"/>
          <w:sz w:val="32"/>
          <w:szCs w:val="32"/>
        </w:rPr>
        <w:t>考评</w:t>
      </w:r>
      <w:r w:rsidRPr="002D007E">
        <w:rPr>
          <w:rFonts w:ascii="仿宋_GB2312" w:eastAsia="仿宋_GB2312" w:hAnsi="仿宋" w:hint="eastAsia"/>
          <w:kern w:val="0"/>
          <w:sz w:val="32"/>
          <w:szCs w:val="32"/>
        </w:rPr>
        <w:t>细则</w:t>
      </w:r>
    </w:p>
    <w:p w:rsidR="00703677" w:rsidRPr="003E5FAE" w:rsidRDefault="00703677"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5.2.2</w:t>
      </w:r>
      <w:r w:rsidRPr="003E5FAE">
        <w:rPr>
          <w:rFonts w:ascii="仿宋_GB2312" w:eastAsia="仿宋_GB2312" w:hAnsi="仿宋"/>
          <w:kern w:val="0"/>
          <w:sz w:val="32"/>
          <w:szCs w:val="32"/>
        </w:rPr>
        <w:t>.</w:t>
      </w:r>
      <w:r w:rsidR="008C2870" w:rsidRPr="003E5FAE">
        <w:rPr>
          <w:rFonts w:ascii="仿宋_GB2312" w:eastAsia="仿宋_GB2312" w:hAnsi="仿宋" w:hint="eastAsia"/>
          <w:kern w:val="0"/>
          <w:sz w:val="32"/>
          <w:szCs w:val="32"/>
        </w:rPr>
        <w:t>1</w:t>
      </w:r>
      <w:r w:rsidRPr="003E5FAE">
        <w:rPr>
          <w:rFonts w:ascii="仿宋_GB2312" w:eastAsia="仿宋_GB2312" w:hAnsi="仿宋" w:hint="eastAsia"/>
          <w:kern w:val="0"/>
          <w:sz w:val="32"/>
          <w:szCs w:val="32"/>
        </w:rPr>
        <w:t>.1考核</w:t>
      </w:r>
      <w:r w:rsidRPr="003E5FAE">
        <w:rPr>
          <w:rFonts w:ascii="仿宋_GB2312" w:eastAsia="仿宋_GB2312" w:hAnsi="仿宋"/>
          <w:kern w:val="0"/>
          <w:sz w:val="32"/>
          <w:szCs w:val="32"/>
        </w:rPr>
        <w:t>对象：省高速集团下辖各路段运营单位以及其他高速公路管理机构</w:t>
      </w:r>
      <w:r w:rsidRPr="003E5FAE">
        <w:rPr>
          <w:rFonts w:ascii="仿宋_GB2312" w:eastAsia="仿宋_GB2312" w:hAnsi="仿宋" w:hint="eastAsia"/>
          <w:kern w:val="0"/>
          <w:sz w:val="32"/>
          <w:szCs w:val="32"/>
        </w:rPr>
        <w:t>。</w:t>
      </w:r>
    </w:p>
    <w:p w:rsidR="00703677" w:rsidRPr="003E5FAE" w:rsidRDefault="00703677"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5.2.2.</w:t>
      </w:r>
      <w:r w:rsidR="008C2870" w:rsidRPr="003E5FAE">
        <w:rPr>
          <w:rFonts w:ascii="仿宋_GB2312" w:eastAsia="仿宋_GB2312" w:hAnsi="仿宋" w:hint="eastAsia"/>
          <w:kern w:val="0"/>
          <w:sz w:val="32"/>
          <w:szCs w:val="32"/>
        </w:rPr>
        <w:t>1</w:t>
      </w:r>
      <w:r w:rsidRPr="003E5FAE">
        <w:rPr>
          <w:rFonts w:ascii="仿宋_GB2312" w:eastAsia="仿宋_GB2312" w:hAnsi="仿宋"/>
          <w:kern w:val="0"/>
          <w:sz w:val="32"/>
          <w:szCs w:val="32"/>
        </w:rPr>
        <w:t>.2</w:t>
      </w:r>
      <w:r w:rsidRPr="003E5FAE">
        <w:rPr>
          <w:rFonts w:ascii="仿宋_GB2312" w:eastAsia="仿宋_GB2312" w:hAnsi="仿宋" w:hint="eastAsia"/>
          <w:kern w:val="0"/>
          <w:sz w:val="32"/>
          <w:szCs w:val="32"/>
        </w:rPr>
        <w:t>考核组织</w:t>
      </w:r>
      <w:r w:rsidRPr="003E5FAE">
        <w:rPr>
          <w:rFonts w:ascii="仿宋_GB2312" w:eastAsia="仿宋_GB2312" w:hAnsi="仿宋"/>
          <w:kern w:val="0"/>
          <w:sz w:val="32"/>
          <w:szCs w:val="32"/>
        </w:rPr>
        <w:t>：由</w:t>
      </w:r>
      <w:r w:rsidRPr="003E5FAE">
        <w:rPr>
          <w:rFonts w:ascii="仿宋_GB2312" w:eastAsia="仿宋_GB2312" w:hAnsi="仿宋" w:hint="eastAsia"/>
          <w:kern w:val="0"/>
          <w:sz w:val="32"/>
          <w:szCs w:val="32"/>
        </w:rPr>
        <w:t>省</w:t>
      </w:r>
      <w:r w:rsidRPr="003E5FAE">
        <w:rPr>
          <w:rFonts w:ascii="仿宋_GB2312" w:eastAsia="仿宋_GB2312" w:hAnsi="仿宋"/>
          <w:kern w:val="0"/>
          <w:sz w:val="32"/>
          <w:szCs w:val="32"/>
        </w:rPr>
        <w:t>高速集团</w:t>
      </w:r>
      <w:r w:rsidRPr="003E5FAE">
        <w:rPr>
          <w:rFonts w:ascii="仿宋_GB2312" w:eastAsia="仿宋_GB2312" w:hAnsi="仿宋" w:hint="eastAsia"/>
          <w:kern w:val="0"/>
          <w:sz w:val="32"/>
          <w:szCs w:val="32"/>
        </w:rPr>
        <w:t>牵头会同</w:t>
      </w:r>
      <w:r w:rsidR="006774BD">
        <w:rPr>
          <w:rFonts w:ascii="仿宋_GB2312" w:eastAsia="仿宋_GB2312" w:hAnsi="仿宋" w:hint="eastAsia"/>
          <w:sz w:val="32"/>
          <w:szCs w:val="32"/>
        </w:rPr>
        <w:t>省公安厅交通管理局高速交警总队</w:t>
      </w:r>
      <w:r w:rsidRPr="003E5FAE">
        <w:rPr>
          <w:rFonts w:ascii="仿宋_GB2312" w:eastAsia="仿宋_GB2312" w:hAnsi="仿宋" w:hint="eastAsia"/>
          <w:kern w:val="0"/>
          <w:sz w:val="32"/>
          <w:szCs w:val="32"/>
        </w:rPr>
        <w:t>、省</w:t>
      </w:r>
      <w:r w:rsidRPr="003E5FAE">
        <w:rPr>
          <w:rFonts w:ascii="仿宋_GB2312" w:eastAsia="仿宋_GB2312" w:hAnsi="仿宋"/>
          <w:kern w:val="0"/>
          <w:sz w:val="32"/>
          <w:szCs w:val="32"/>
        </w:rPr>
        <w:t>路政总队、省高速公路联网中心</w:t>
      </w:r>
      <w:r w:rsidRPr="003E5FAE">
        <w:rPr>
          <w:rFonts w:ascii="仿宋_GB2312" w:eastAsia="仿宋_GB2312" w:hAnsi="仿宋" w:hint="eastAsia"/>
          <w:kern w:val="0"/>
          <w:sz w:val="32"/>
          <w:szCs w:val="32"/>
        </w:rPr>
        <w:t>等</w:t>
      </w:r>
      <w:r w:rsidRPr="003E5FAE">
        <w:rPr>
          <w:rFonts w:ascii="仿宋_GB2312" w:eastAsia="仿宋_GB2312" w:hAnsi="仿宋"/>
          <w:kern w:val="0"/>
          <w:sz w:val="32"/>
          <w:szCs w:val="32"/>
        </w:rPr>
        <w:t>相关单位、相关部门人员组成考核小组</w:t>
      </w:r>
      <w:r w:rsidRPr="003E5FAE">
        <w:rPr>
          <w:rFonts w:ascii="仿宋_GB2312" w:eastAsia="仿宋_GB2312" w:hAnsi="仿宋" w:hint="eastAsia"/>
          <w:kern w:val="0"/>
          <w:sz w:val="32"/>
          <w:szCs w:val="32"/>
        </w:rPr>
        <w:t>；省综合</w:t>
      </w:r>
      <w:r w:rsidRPr="003E5FAE">
        <w:rPr>
          <w:rFonts w:ascii="仿宋_GB2312" w:eastAsia="仿宋_GB2312" w:hAnsi="仿宋"/>
          <w:kern w:val="0"/>
          <w:sz w:val="32"/>
          <w:szCs w:val="32"/>
        </w:rPr>
        <w:t>整治</w:t>
      </w:r>
      <w:r w:rsidRPr="003E5FAE">
        <w:rPr>
          <w:rFonts w:ascii="仿宋_GB2312" w:eastAsia="仿宋_GB2312" w:hAnsi="仿宋" w:hint="eastAsia"/>
          <w:kern w:val="0"/>
          <w:sz w:val="32"/>
          <w:szCs w:val="32"/>
        </w:rPr>
        <w:t>办</w:t>
      </w:r>
      <w:r w:rsidRPr="003E5FAE">
        <w:rPr>
          <w:rFonts w:ascii="仿宋_GB2312" w:eastAsia="仿宋_GB2312" w:hAnsi="仿宋"/>
          <w:kern w:val="0"/>
          <w:sz w:val="32"/>
          <w:szCs w:val="32"/>
        </w:rPr>
        <w:t>派员参加指导。</w:t>
      </w:r>
    </w:p>
    <w:p w:rsidR="00703677" w:rsidRPr="003E5FAE" w:rsidRDefault="00703677"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5.2.2.</w:t>
      </w:r>
      <w:r w:rsidR="008C2870" w:rsidRPr="003E5FAE">
        <w:rPr>
          <w:rFonts w:ascii="仿宋_GB2312" w:eastAsia="仿宋_GB2312" w:hAnsi="仿宋" w:hint="eastAsia"/>
          <w:kern w:val="0"/>
          <w:sz w:val="32"/>
          <w:szCs w:val="32"/>
        </w:rPr>
        <w:t>1</w:t>
      </w:r>
      <w:r w:rsidRPr="003E5FAE">
        <w:rPr>
          <w:rFonts w:ascii="仿宋_GB2312" w:eastAsia="仿宋_GB2312" w:hAnsi="仿宋"/>
          <w:kern w:val="0"/>
          <w:sz w:val="32"/>
          <w:szCs w:val="32"/>
        </w:rPr>
        <w:t>.3</w:t>
      </w:r>
      <w:r w:rsidRPr="003E5FAE">
        <w:rPr>
          <w:rFonts w:ascii="仿宋_GB2312" w:eastAsia="仿宋_GB2312" w:hAnsi="仿宋" w:hint="eastAsia"/>
          <w:kern w:val="0"/>
          <w:sz w:val="32"/>
          <w:szCs w:val="32"/>
        </w:rPr>
        <w:t>考核</w:t>
      </w:r>
      <w:r w:rsidRPr="003E5FAE">
        <w:rPr>
          <w:rFonts w:ascii="仿宋_GB2312" w:eastAsia="仿宋_GB2312" w:hAnsi="仿宋"/>
          <w:kern w:val="0"/>
          <w:sz w:val="32"/>
          <w:szCs w:val="32"/>
        </w:rPr>
        <w:t>方式：以听汇报、查资料、看现场</w:t>
      </w:r>
      <w:r w:rsidRPr="003E5FAE">
        <w:rPr>
          <w:rFonts w:ascii="仿宋_GB2312" w:eastAsia="仿宋_GB2312" w:hAnsi="仿宋" w:hint="eastAsia"/>
          <w:kern w:val="0"/>
          <w:sz w:val="32"/>
          <w:szCs w:val="32"/>
        </w:rPr>
        <w:t>以及</w:t>
      </w:r>
      <w:r w:rsidRPr="003E5FAE">
        <w:rPr>
          <w:rFonts w:ascii="仿宋_GB2312" w:eastAsia="仿宋_GB2312" w:hAnsi="仿宋"/>
          <w:kern w:val="0"/>
          <w:sz w:val="32"/>
          <w:szCs w:val="32"/>
        </w:rPr>
        <w:t>平时掌握具体工作情况相结合方式</w:t>
      </w:r>
      <w:r w:rsidRPr="003E5FAE">
        <w:rPr>
          <w:rFonts w:ascii="仿宋_GB2312" w:eastAsia="仿宋_GB2312" w:hAnsi="仿宋" w:hint="eastAsia"/>
          <w:kern w:val="0"/>
          <w:sz w:val="32"/>
          <w:szCs w:val="32"/>
        </w:rPr>
        <w:t>。</w:t>
      </w:r>
    </w:p>
    <w:p w:rsidR="00703677" w:rsidRPr="003E5FAE" w:rsidRDefault="00703677"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5.2.2.</w:t>
      </w:r>
      <w:r w:rsidR="008C2870" w:rsidRPr="003E5FAE">
        <w:rPr>
          <w:rFonts w:ascii="仿宋_GB2312" w:eastAsia="仿宋_GB2312" w:hAnsi="仿宋" w:hint="eastAsia"/>
          <w:kern w:val="0"/>
          <w:sz w:val="32"/>
          <w:szCs w:val="32"/>
        </w:rPr>
        <w:t>1</w:t>
      </w:r>
      <w:r w:rsidRPr="003E5FAE">
        <w:rPr>
          <w:rFonts w:ascii="仿宋_GB2312" w:eastAsia="仿宋_GB2312" w:hAnsi="仿宋"/>
          <w:kern w:val="0"/>
          <w:sz w:val="32"/>
          <w:szCs w:val="32"/>
        </w:rPr>
        <w:t>.4</w:t>
      </w:r>
      <w:r w:rsidRPr="003E5FAE">
        <w:rPr>
          <w:rFonts w:ascii="仿宋_GB2312" w:eastAsia="仿宋_GB2312" w:hAnsi="仿宋" w:hint="eastAsia"/>
          <w:kern w:val="0"/>
          <w:sz w:val="32"/>
          <w:szCs w:val="32"/>
        </w:rPr>
        <w:t>考核</w:t>
      </w:r>
      <w:r w:rsidRPr="003E5FAE">
        <w:rPr>
          <w:rFonts w:ascii="仿宋_GB2312" w:eastAsia="仿宋_GB2312" w:hAnsi="仿宋"/>
          <w:kern w:val="0"/>
          <w:sz w:val="32"/>
          <w:szCs w:val="32"/>
        </w:rPr>
        <w:t>总分：</w:t>
      </w:r>
      <w:r w:rsidRPr="003E5FAE">
        <w:rPr>
          <w:rFonts w:ascii="仿宋_GB2312" w:eastAsia="仿宋_GB2312" w:hAnsi="仿宋" w:hint="eastAsia"/>
          <w:kern w:val="0"/>
          <w:sz w:val="32"/>
          <w:szCs w:val="32"/>
        </w:rPr>
        <w:t>100分</w:t>
      </w:r>
      <w:r w:rsidR="00BC41F4">
        <w:rPr>
          <w:rFonts w:ascii="仿宋_GB2312" w:eastAsia="仿宋_GB2312" w:hAnsi="仿宋" w:hint="eastAsia"/>
          <w:kern w:val="0"/>
          <w:sz w:val="32"/>
          <w:szCs w:val="32"/>
        </w:rPr>
        <w:t>（</w:t>
      </w:r>
      <w:r w:rsidR="006C1FB3">
        <w:rPr>
          <w:rFonts w:ascii="仿宋_GB2312" w:eastAsia="仿宋_GB2312" w:hAnsi="仿宋" w:hint="eastAsia"/>
          <w:kern w:val="0"/>
          <w:sz w:val="32"/>
          <w:szCs w:val="32"/>
        </w:rPr>
        <w:t>详见附表4</w:t>
      </w:r>
      <w:r w:rsidR="00BC41F4">
        <w:rPr>
          <w:rFonts w:ascii="仿宋_GB2312" w:eastAsia="仿宋_GB2312" w:hAnsi="仿宋"/>
          <w:kern w:val="0"/>
          <w:sz w:val="32"/>
          <w:szCs w:val="32"/>
        </w:rPr>
        <w:t>）</w:t>
      </w:r>
      <w:r w:rsidRPr="003E5FAE">
        <w:rPr>
          <w:rFonts w:ascii="仿宋_GB2312" w:eastAsia="仿宋_GB2312" w:hAnsi="仿宋" w:hint="eastAsia"/>
          <w:kern w:val="0"/>
          <w:sz w:val="32"/>
          <w:szCs w:val="32"/>
        </w:rPr>
        <w:t>。</w:t>
      </w:r>
    </w:p>
    <w:p w:rsidR="00703677" w:rsidRPr="003E5FAE" w:rsidRDefault="00703677" w:rsidP="00DA3C82">
      <w:pPr>
        <w:spacing w:line="560" w:lineRule="exact"/>
        <w:ind w:firstLineChars="200" w:firstLine="640"/>
        <w:jc w:val="center"/>
        <w:rPr>
          <w:rFonts w:ascii="仿宋_GB2312" w:eastAsia="仿宋_GB2312" w:hAnsi="仿宋"/>
          <w:kern w:val="0"/>
          <w:sz w:val="32"/>
          <w:szCs w:val="32"/>
        </w:rPr>
      </w:pPr>
      <w:r w:rsidRPr="003E5FAE">
        <w:rPr>
          <w:rFonts w:ascii="仿宋_GB2312" w:eastAsia="仿宋_GB2312" w:hAnsi="仿宋" w:hint="eastAsia"/>
          <w:kern w:val="0"/>
          <w:sz w:val="32"/>
          <w:szCs w:val="32"/>
        </w:rPr>
        <w:t>高速公路管</w:t>
      </w:r>
      <w:proofErr w:type="gramStart"/>
      <w:r w:rsidRPr="003E5FAE">
        <w:rPr>
          <w:rFonts w:ascii="仿宋_GB2312" w:eastAsia="仿宋_GB2312" w:hAnsi="仿宋" w:hint="eastAsia"/>
          <w:kern w:val="0"/>
          <w:sz w:val="32"/>
          <w:szCs w:val="32"/>
        </w:rPr>
        <w:t>养机构</w:t>
      </w:r>
      <w:proofErr w:type="gramEnd"/>
      <w:r w:rsidRPr="003E5FAE">
        <w:rPr>
          <w:rFonts w:ascii="仿宋_GB2312" w:eastAsia="仿宋_GB2312" w:hAnsi="仿宋" w:hint="eastAsia"/>
          <w:kern w:val="0"/>
          <w:sz w:val="32"/>
          <w:szCs w:val="32"/>
        </w:rPr>
        <w:t>考评</w:t>
      </w:r>
      <w:r w:rsidRPr="003E5FAE">
        <w:rPr>
          <w:rFonts w:ascii="仿宋_GB2312" w:eastAsia="仿宋_GB2312" w:hAnsi="仿宋"/>
          <w:kern w:val="0"/>
          <w:sz w:val="32"/>
          <w:szCs w:val="32"/>
        </w:rPr>
        <w:t>细则</w:t>
      </w:r>
      <w:r w:rsidRPr="003E5FAE">
        <w:rPr>
          <w:rFonts w:ascii="仿宋_GB2312" w:eastAsia="仿宋_GB2312" w:hAnsi="仿宋" w:hint="eastAsia"/>
          <w:kern w:val="0"/>
          <w:sz w:val="32"/>
          <w:szCs w:val="32"/>
        </w:rPr>
        <w:t>（附表</w:t>
      </w:r>
      <w:r w:rsidR="00DA3C82">
        <w:rPr>
          <w:rFonts w:ascii="仿宋_GB2312" w:eastAsia="仿宋_GB2312" w:hAnsi="仿宋" w:hint="eastAsia"/>
          <w:kern w:val="0"/>
          <w:sz w:val="32"/>
          <w:szCs w:val="32"/>
        </w:rPr>
        <w:t>4</w:t>
      </w:r>
      <w:r w:rsidRPr="003E5FAE">
        <w:rPr>
          <w:rFonts w:ascii="仿宋_GB2312" w:eastAsia="仿宋_GB2312" w:hAnsi="仿宋" w:hint="eastAsia"/>
          <w:kern w:val="0"/>
          <w:sz w:val="32"/>
          <w:szCs w:val="32"/>
        </w:rPr>
        <w:t>）</w:t>
      </w:r>
    </w:p>
    <w:tbl>
      <w:tblPr>
        <w:tblStyle w:val="a5"/>
        <w:tblW w:w="0" w:type="auto"/>
        <w:tblLook w:val="04A0" w:firstRow="1" w:lastRow="0" w:firstColumn="1" w:lastColumn="0" w:noHBand="0" w:noVBand="1"/>
      </w:tblPr>
      <w:tblGrid>
        <w:gridCol w:w="1361"/>
        <w:gridCol w:w="889"/>
        <w:gridCol w:w="835"/>
        <w:gridCol w:w="5521"/>
      </w:tblGrid>
      <w:tr w:rsidR="003E5FAE" w:rsidRPr="003E5FAE" w:rsidTr="00674F65">
        <w:trPr>
          <w:trHeight w:val="633"/>
        </w:trPr>
        <w:tc>
          <w:tcPr>
            <w:tcW w:w="1526" w:type="dxa"/>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r w:rsidRPr="003E5FAE">
              <w:rPr>
                <w:rFonts w:asciiTheme="minorEastAsia" w:hAnsiTheme="minorEastAsia" w:hint="eastAsia"/>
                <w:kern w:val="0"/>
                <w:sz w:val="18"/>
                <w:szCs w:val="18"/>
              </w:rPr>
              <w:t>打分</w:t>
            </w:r>
            <w:r w:rsidRPr="003E5FAE">
              <w:rPr>
                <w:rFonts w:asciiTheme="minorEastAsia" w:hAnsiTheme="minorEastAsia"/>
                <w:kern w:val="0"/>
                <w:sz w:val="18"/>
                <w:szCs w:val="18"/>
              </w:rPr>
              <w:t>内容</w:t>
            </w:r>
          </w:p>
        </w:tc>
        <w:tc>
          <w:tcPr>
            <w:tcW w:w="992" w:type="dxa"/>
            <w:vAlign w:val="center"/>
          </w:tcPr>
          <w:p w:rsidR="00703677" w:rsidRPr="003E5FAE" w:rsidRDefault="00703677" w:rsidP="00CB3D90">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子项</w:t>
            </w:r>
          </w:p>
        </w:tc>
        <w:tc>
          <w:tcPr>
            <w:tcW w:w="851" w:type="dxa"/>
            <w:vAlign w:val="center"/>
          </w:tcPr>
          <w:p w:rsidR="00703677" w:rsidRPr="003E5FAE" w:rsidRDefault="00703677" w:rsidP="00CB3D90">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子项</w:t>
            </w:r>
            <w:r w:rsidRPr="003E5FAE">
              <w:rPr>
                <w:rFonts w:asciiTheme="minorEastAsia" w:hAnsiTheme="minorEastAsia"/>
                <w:kern w:val="0"/>
                <w:sz w:val="18"/>
                <w:szCs w:val="18"/>
              </w:rPr>
              <w:t>分值</w:t>
            </w:r>
          </w:p>
        </w:tc>
        <w:tc>
          <w:tcPr>
            <w:tcW w:w="6520" w:type="dxa"/>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r w:rsidRPr="003E5FAE">
              <w:rPr>
                <w:rFonts w:asciiTheme="minorEastAsia" w:hAnsiTheme="minorEastAsia" w:hint="eastAsia"/>
                <w:kern w:val="0"/>
                <w:sz w:val="18"/>
                <w:szCs w:val="18"/>
              </w:rPr>
              <w:t>评分细则</w:t>
            </w:r>
          </w:p>
        </w:tc>
      </w:tr>
      <w:tr w:rsidR="003E5FAE" w:rsidRPr="003E5FAE" w:rsidTr="00674F65">
        <w:trPr>
          <w:trHeight w:val="1058"/>
        </w:trPr>
        <w:tc>
          <w:tcPr>
            <w:tcW w:w="1526" w:type="dxa"/>
            <w:vAlign w:val="center"/>
          </w:tcPr>
          <w:p w:rsidR="00703677" w:rsidRPr="003E5FAE" w:rsidRDefault="00703677" w:rsidP="00CB3D90">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第一部分</w:t>
            </w:r>
            <w:r w:rsidRPr="003E5FAE">
              <w:rPr>
                <w:rFonts w:asciiTheme="minorEastAsia" w:hAnsiTheme="minorEastAsia"/>
                <w:kern w:val="0"/>
                <w:sz w:val="18"/>
                <w:szCs w:val="18"/>
              </w:rPr>
              <w:t>：组织保障</w:t>
            </w:r>
            <w:r w:rsidRPr="003E5FAE">
              <w:rPr>
                <w:rFonts w:asciiTheme="minorEastAsia" w:hAnsiTheme="minorEastAsia" w:hint="eastAsia"/>
                <w:kern w:val="0"/>
                <w:sz w:val="18"/>
                <w:szCs w:val="18"/>
              </w:rPr>
              <w:t>（</w:t>
            </w:r>
            <w:r w:rsidRPr="003E5FAE">
              <w:rPr>
                <w:rFonts w:asciiTheme="minorEastAsia" w:hAnsiTheme="minorEastAsia"/>
                <w:kern w:val="0"/>
                <w:sz w:val="18"/>
                <w:szCs w:val="18"/>
              </w:rPr>
              <w:t>5</w:t>
            </w:r>
            <w:r w:rsidRPr="003E5FAE">
              <w:rPr>
                <w:rFonts w:asciiTheme="minorEastAsia" w:hAnsiTheme="minorEastAsia" w:hint="eastAsia"/>
                <w:kern w:val="0"/>
                <w:sz w:val="18"/>
                <w:szCs w:val="18"/>
              </w:rPr>
              <w:t>分）</w:t>
            </w:r>
          </w:p>
        </w:tc>
        <w:tc>
          <w:tcPr>
            <w:tcW w:w="992" w:type="dxa"/>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B713E8">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5</w:t>
            </w:r>
          </w:p>
        </w:tc>
        <w:tc>
          <w:tcPr>
            <w:tcW w:w="6520" w:type="dxa"/>
            <w:vAlign w:val="center"/>
          </w:tcPr>
          <w:p w:rsidR="00703677" w:rsidRPr="003E5FAE" w:rsidRDefault="00703677" w:rsidP="00B713E8">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1、成立了</w:t>
            </w:r>
            <w:r w:rsidRPr="003E5FAE">
              <w:rPr>
                <w:rFonts w:asciiTheme="minorEastAsia" w:hAnsiTheme="minorEastAsia"/>
                <w:kern w:val="0"/>
                <w:sz w:val="18"/>
                <w:szCs w:val="18"/>
              </w:rPr>
              <w:t>路域环境及交通秩序工作领导小组以及具体工作小组、组织机构健全</w:t>
            </w:r>
            <w:r w:rsidRPr="003E5FAE">
              <w:rPr>
                <w:rFonts w:asciiTheme="minorEastAsia" w:hAnsiTheme="minorEastAsia" w:hint="eastAsia"/>
                <w:kern w:val="0"/>
                <w:sz w:val="18"/>
                <w:szCs w:val="18"/>
              </w:rPr>
              <w:t>得</w:t>
            </w:r>
            <w:r w:rsidRPr="003E5FAE">
              <w:rPr>
                <w:rFonts w:asciiTheme="minorEastAsia" w:hAnsiTheme="minorEastAsia"/>
                <w:kern w:val="0"/>
                <w:sz w:val="18"/>
                <w:szCs w:val="18"/>
              </w:rPr>
              <w:t>1</w:t>
            </w:r>
            <w:r w:rsidRPr="003E5FAE">
              <w:rPr>
                <w:rFonts w:asciiTheme="minorEastAsia" w:hAnsiTheme="minorEastAsia" w:hint="eastAsia"/>
                <w:kern w:val="0"/>
                <w:sz w:val="18"/>
                <w:szCs w:val="18"/>
              </w:rPr>
              <w:t>分</w:t>
            </w:r>
            <w:r w:rsidRPr="003E5FAE">
              <w:rPr>
                <w:rFonts w:asciiTheme="minorEastAsia" w:hAnsiTheme="minorEastAsia"/>
                <w:kern w:val="0"/>
                <w:sz w:val="18"/>
                <w:szCs w:val="18"/>
              </w:rPr>
              <w:t>，</w:t>
            </w:r>
            <w:r w:rsidRPr="003E5FAE">
              <w:rPr>
                <w:rFonts w:asciiTheme="minorEastAsia" w:hAnsiTheme="minorEastAsia" w:hint="eastAsia"/>
                <w:kern w:val="0"/>
                <w:sz w:val="18"/>
                <w:szCs w:val="18"/>
              </w:rPr>
              <w:t>主要</w:t>
            </w:r>
            <w:r w:rsidRPr="003E5FAE">
              <w:rPr>
                <w:rFonts w:asciiTheme="minorEastAsia" w:hAnsiTheme="minorEastAsia"/>
                <w:kern w:val="0"/>
                <w:sz w:val="18"/>
                <w:szCs w:val="18"/>
              </w:rPr>
              <w:t>领导担任领导小组组长的</w:t>
            </w:r>
            <w:r w:rsidRPr="003E5FAE">
              <w:rPr>
                <w:rFonts w:asciiTheme="minorEastAsia" w:hAnsiTheme="minorEastAsia" w:hint="eastAsia"/>
                <w:kern w:val="0"/>
                <w:sz w:val="18"/>
                <w:szCs w:val="18"/>
              </w:rPr>
              <w:t>加1分</w:t>
            </w:r>
            <w:r w:rsidRPr="003E5FAE">
              <w:rPr>
                <w:rFonts w:asciiTheme="minorEastAsia" w:hAnsiTheme="minorEastAsia"/>
                <w:kern w:val="0"/>
                <w:sz w:val="18"/>
                <w:szCs w:val="18"/>
              </w:rPr>
              <w:t>，</w:t>
            </w:r>
            <w:r w:rsidRPr="003E5FAE">
              <w:rPr>
                <w:rFonts w:asciiTheme="minorEastAsia" w:hAnsiTheme="minorEastAsia" w:hint="eastAsia"/>
                <w:kern w:val="0"/>
                <w:sz w:val="18"/>
                <w:szCs w:val="18"/>
              </w:rPr>
              <w:t>未成立</w:t>
            </w:r>
            <w:r w:rsidRPr="003E5FAE">
              <w:rPr>
                <w:rFonts w:asciiTheme="minorEastAsia" w:hAnsiTheme="minorEastAsia"/>
                <w:kern w:val="0"/>
                <w:sz w:val="18"/>
                <w:szCs w:val="18"/>
              </w:rPr>
              <w:t>或者机构不健全的得</w:t>
            </w:r>
            <w:r w:rsidRPr="003E5FAE">
              <w:rPr>
                <w:rFonts w:asciiTheme="minorEastAsia" w:hAnsiTheme="minorEastAsia" w:hint="eastAsia"/>
                <w:kern w:val="0"/>
                <w:sz w:val="18"/>
                <w:szCs w:val="18"/>
              </w:rPr>
              <w:t>0分</w:t>
            </w:r>
            <w:r w:rsidRPr="003E5FAE">
              <w:rPr>
                <w:rFonts w:asciiTheme="minorEastAsia" w:hAnsiTheme="minorEastAsia"/>
                <w:kern w:val="0"/>
                <w:sz w:val="18"/>
                <w:szCs w:val="18"/>
              </w:rPr>
              <w:t>。</w:t>
            </w:r>
          </w:p>
          <w:p w:rsidR="00703677" w:rsidRPr="003E5FAE" w:rsidRDefault="00703677" w:rsidP="00B713E8">
            <w:pPr>
              <w:spacing w:line="300" w:lineRule="exact"/>
              <w:rPr>
                <w:rFonts w:asciiTheme="minorEastAsia" w:hAnsiTheme="minorEastAsia"/>
                <w:kern w:val="0"/>
                <w:sz w:val="18"/>
                <w:szCs w:val="18"/>
              </w:rPr>
            </w:pPr>
            <w:r w:rsidRPr="003E5FAE">
              <w:rPr>
                <w:rFonts w:asciiTheme="minorEastAsia" w:hAnsiTheme="minorEastAsia"/>
                <w:kern w:val="0"/>
                <w:sz w:val="18"/>
                <w:szCs w:val="18"/>
              </w:rPr>
              <w:t>2</w:t>
            </w:r>
            <w:r w:rsidRPr="003E5FAE">
              <w:rPr>
                <w:rFonts w:asciiTheme="minorEastAsia" w:hAnsiTheme="minorEastAsia" w:hint="eastAsia"/>
                <w:kern w:val="0"/>
                <w:sz w:val="18"/>
                <w:szCs w:val="18"/>
              </w:rPr>
              <w:t>、</w:t>
            </w:r>
            <w:r w:rsidRPr="003E5FAE">
              <w:rPr>
                <w:rFonts w:asciiTheme="minorEastAsia" w:hAnsiTheme="minorEastAsia"/>
                <w:kern w:val="0"/>
                <w:sz w:val="18"/>
                <w:szCs w:val="18"/>
              </w:rPr>
              <w:t>与沿线</w:t>
            </w:r>
            <w:r w:rsidRPr="003E5FAE">
              <w:rPr>
                <w:rFonts w:asciiTheme="minorEastAsia" w:hAnsiTheme="minorEastAsia" w:hint="eastAsia"/>
                <w:kern w:val="0"/>
                <w:sz w:val="18"/>
                <w:szCs w:val="18"/>
              </w:rPr>
              <w:t>各级</w:t>
            </w:r>
            <w:r w:rsidRPr="003E5FAE">
              <w:rPr>
                <w:rFonts w:asciiTheme="minorEastAsia" w:hAnsiTheme="minorEastAsia"/>
                <w:kern w:val="0"/>
                <w:sz w:val="18"/>
                <w:szCs w:val="18"/>
              </w:rPr>
              <w:t>地方政府、高速交警</w:t>
            </w:r>
            <w:r w:rsidRPr="003E5FAE">
              <w:rPr>
                <w:rFonts w:asciiTheme="minorEastAsia" w:hAnsiTheme="minorEastAsia" w:hint="eastAsia"/>
                <w:kern w:val="0"/>
                <w:sz w:val="18"/>
                <w:szCs w:val="18"/>
              </w:rPr>
              <w:t>、</w:t>
            </w:r>
            <w:r w:rsidRPr="003E5FAE">
              <w:rPr>
                <w:rFonts w:asciiTheme="minorEastAsia" w:hAnsiTheme="minorEastAsia"/>
                <w:kern w:val="0"/>
                <w:sz w:val="18"/>
                <w:szCs w:val="18"/>
              </w:rPr>
              <w:t>高速路政</w:t>
            </w:r>
            <w:r w:rsidRPr="003E5FAE">
              <w:rPr>
                <w:rFonts w:asciiTheme="minorEastAsia" w:hAnsiTheme="minorEastAsia" w:hint="eastAsia"/>
                <w:kern w:val="0"/>
                <w:sz w:val="18"/>
                <w:szCs w:val="18"/>
              </w:rPr>
              <w:t>、</w:t>
            </w:r>
            <w:r w:rsidRPr="003E5FAE">
              <w:rPr>
                <w:rFonts w:asciiTheme="minorEastAsia" w:hAnsiTheme="minorEastAsia"/>
                <w:kern w:val="0"/>
                <w:sz w:val="18"/>
                <w:szCs w:val="18"/>
              </w:rPr>
              <w:t>运管部门、治超部门、联网中心等相关部门建立协调机制，整治工作协调运转顺畅</w:t>
            </w:r>
            <w:r w:rsidRPr="003E5FAE">
              <w:rPr>
                <w:rFonts w:asciiTheme="minorEastAsia" w:hAnsiTheme="minorEastAsia" w:hint="eastAsia"/>
                <w:kern w:val="0"/>
                <w:sz w:val="18"/>
                <w:szCs w:val="18"/>
              </w:rPr>
              <w:t>很好得</w:t>
            </w:r>
            <w:r w:rsidRPr="003E5FAE">
              <w:rPr>
                <w:rFonts w:asciiTheme="minorEastAsia" w:hAnsiTheme="minorEastAsia"/>
                <w:kern w:val="0"/>
                <w:sz w:val="18"/>
                <w:szCs w:val="18"/>
              </w:rPr>
              <w:t>3</w:t>
            </w:r>
            <w:r w:rsidRPr="003E5FAE">
              <w:rPr>
                <w:rFonts w:asciiTheme="minorEastAsia" w:hAnsiTheme="minorEastAsia" w:hint="eastAsia"/>
                <w:kern w:val="0"/>
                <w:sz w:val="18"/>
                <w:szCs w:val="18"/>
              </w:rPr>
              <w:t>分，</w:t>
            </w:r>
            <w:r w:rsidRPr="003E5FAE">
              <w:rPr>
                <w:rFonts w:asciiTheme="minorEastAsia" w:hAnsiTheme="minorEastAsia"/>
                <w:kern w:val="0"/>
                <w:sz w:val="18"/>
                <w:szCs w:val="18"/>
              </w:rPr>
              <w:t>较好得2</w:t>
            </w:r>
            <w:r w:rsidRPr="003E5FAE">
              <w:rPr>
                <w:rFonts w:asciiTheme="minorEastAsia" w:hAnsiTheme="minorEastAsia" w:hint="eastAsia"/>
                <w:kern w:val="0"/>
                <w:sz w:val="18"/>
                <w:szCs w:val="18"/>
              </w:rPr>
              <w:t>分，</w:t>
            </w:r>
            <w:r w:rsidRPr="003E5FAE">
              <w:rPr>
                <w:rFonts w:asciiTheme="minorEastAsia" w:hAnsiTheme="minorEastAsia"/>
                <w:kern w:val="0"/>
                <w:sz w:val="18"/>
                <w:szCs w:val="18"/>
              </w:rPr>
              <w:t>一般得1</w:t>
            </w:r>
            <w:r w:rsidRPr="003E5FAE">
              <w:rPr>
                <w:rFonts w:asciiTheme="minorEastAsia" w:hAnsiTheme="minorEastAsia" w:hint="eastAsia"/>
                <w:kern w:val="0"/>
                <w:sz w:val="18"/>
                <w:szCs w:val="18"/>
              </w:rPr>
              <w:t>分，</w:t>
            </w:r>
            <w:proofErr w:type="gramStart"/>
            <w:r w:rsidRPr="003E5FAE">
              <w:rPr>
                <w:rFonts w:asciiTheme="minorEastAsia" w:hAnsiTheme="minorEastAsia" w:hint="eastAsia"/>
                <w:kern w:val="0"/>
                <w:sz w:val="18"/>
                <w:szCs w:val="18"/>
              </w:rPr>
              <w:t>无开展</w:t>
            </w:r>
            <w:proofErr w:type="gramEnd"/>
            <w:r w:rsidRPr="003E5FAE">
              <w:rPr>
                <w:rFonts w:asciiTheme="minorEastAsia" w:hAnsiTheme="minorEastAsia" w:hint="eastAsia"/>
                <w:kern w:val="0"/>
                <w:sz w:val="18"/>
                <w:szCs w:val="18"/>
              </w:rPr>
              <w:t>该项工作得0分</w:t>
            </w:r>
            <w:r w:rsidRPr="003E5FAE">
              <w:rPr>
                <w:rFonts w:asciiTheme="minorEastAsia" w:hAnsiTheme="minorEastAsia"/>
                <w:kern w:val="0"/>
                <w:sz w:val="18"/>
                <w:szCs w:val="18"/>
              </w:rPr>
              <w:t>。</w:t>
            </w:r>
          </w:p>
        </w:tc>
      </w:tr>
      <w:tr w:rsidR="003E5FAE" w:rsidRPr="003E5FAE" w:rsidTr="00674F65">
        <w:tc>
          <w:tcPr>
            <w:tcW w:w="1526" w:type="dxa"/>
            <w:vMerge w:val="restart"/>
            <w:vAlign w:val="center"/>
          </w:tcPr>
          <w:p w:rsidR="00703677" w:rsidRPr="003E5FAE" w:rsidRDefault="00703677" w:rsidP="00CB3D90">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第二部分</w:t>
            </w:r>
            <w:r w:rsidRPr="003E5FAE">
              <w:rPr>
                <w:rFonts w:asciiTheme="minorEastAsia" w:hAnsiTheme="minorEastAsia"/>
                <w:kern w:val="0"/>
                <w:sz w:val="18"/>
                <w:szCs w:val="18"/>
              </w:rPr>
              <w:t>：</w:t>
            </w:r>
            <w:r w:rsidRPr="003E5FAE">
              <w:rPr>
                <w:rFonts w:asciiTheme="minorEastAsia" w:hAnsiTheme="minorEastAsia" w:hint="eastAsia"/>
                <w:kern w:val="0"/>
                <w:sz w:val="18"/>
                <w:szCs w:val="18"/>
              </w:rPr>
              <w:t>高速</w:t>
            </w:r>
            <w:r w:rsidRPr="003E5FAE">
              <w:rPr>
                <w:rFonts w:asciiTheme="minorEastAsia" w:hAnsiTheme="minorEastAsia"/>
                <w:kern w:val="0"/>
                <w:sz w:val="18"/>
                <w:szCs w:val="18"/>
              </w:rPr>
              <w:t>公路基础设施整治</w:t>
            </w:r>
            <w:r w:rsidRPr="003E5FAE">
              <w:rPr>
                <w:rFonts w:asciiTheme="minorEastAsia" w:hAnsiTheme="minorEastAsia" w:hint="eastAsia"/>
                <w:kern w:val="0"/>
                <w:sz w:val="18"/>
                <w:szCs w:val="18"/>
              </w:rPr>
              <w:t>（</w:t>
            </w:r>
            <w:r w:rsidRPr="003E5FAE">
              <w:rPr>
                <w:rFonts w:asciiTheme="minorEastAsia" w:hAnsiTheme="minorEastAsia"/>
                <w:kern w:val="0"/>
                <w:sz w:val="18"/>
                <w:szCs w:val="18"/>
              </w:rPr>
              <w:t>5</w:t>
            </w:r>
            <w:r w:rsidRPr="003E5FAE">
              <w:rPr>
                <w:rFonts w:asciiTheme="minorEastAsia" w:hAnsiTheme="minorEastAsia" w:hint="eastAsia"/>
                <w:kern w:val="0"/>
                <w:sz w:val="18"/>
                <w:szCs w:val="18"/>
              </w:rPr>
              <w:t>0分）</w:t>
            </w:r>
          </w:p>
        </w:tc>
        <w:tc>
          <w:tcPr>
            <w:tcW w:w="992" w:type="dxa"/>
            <w:vAlign w:val="center"/>
          </w:tcPr>
          <w:p w:rsidR="00703677" w:rsidRPr="003E5FAE" w:rsidRDefault="00703677" w:rsidP="00DA3C82">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路基部分</w:t>
            </w:r>
          </w:p>
        </w:tc>
        <w:tc>
          <w:tcPr>
            <w:tcW w:w="851" w:type="dxa"/>
            <w:vAlign w:val="center"/>
          </w:tcPr>
          <w:p w:rsidR="00703677" w:rsidRPr="003E5FAE" w:rsidRDefault="00703677" w:rsidP="00203F35">
            <w:pPr>
              <w:spacing w:line="300" w:lineRule="exact"/>
              <w:rPr>
                <w:rFonts w:asciiTheme="minorEastAsia" w:hAnsiTheme="minorEastAsia"/>
                <w:kern w:val="0"/>
                <w:sz w:val="18"/>
                <w:szCs w:val="18"/>
              </w:rPr>
            </w:pPr>
            <w:r w:rsidRPr="003E5FAE">
              <w:rPr>
                <w:rFonts w:asciiTheme="minorEastAsia" w:hAnsiTheme="minorEastAsia"/>
                <w:kern w:val="0"/>
                <w:sz w:val="18"/>
                <w:szCs w:val="18"/>
              </w:rPr>
              <w:t>15</w:t>
            </w:r>
            <w:r w:rsidRPr="003E5FAE">
              <w:rPr>
                <w:rFonts w:asciiTheme="minorEastAsia" w:hAnsiTheme="minorEastAsia" w:hint="eastAsia"/>
                <w:kern w:val="0"/>
                <w:sz w:val="18"/>
                <w:szCs w:val="18"/>
              </w:rPr>
              <w:t>（1</w:t>
            </w:r>
            <w:r w:rsidRPr="003E5FAE">
              <w:rPr>
                <w:rFonts w:asciiTheme="minorEastAsia" w:hAnsiTheme="minorEastAsia"/>
                <w:kern w:val="0"/>
                <w:sz w:val="18"/>
                <w:szCs w:val="18"/>
              </w:rPr>
              <w:t>7</w:t>
            </w:r>
            <w:r w:rsidRPr="003E5FAE">
              <w:rPr>
                <w:rFonts w:asciiTheme="minorEastAsia" w:hAnsiTheme="minorEastAsia" w:hint="eastAsia"/>
                <w:kern w:val="0"/>
                <w:sz w:val="18"/>
                <w:szCs w:val="18"/>
              </w:rPr>
              <w:t>）</w:t>
            </w:r>
          </w:p>
        </w:tc>
        <w:tc>
          <w:tcPr>
            <w:tcW w:w="6520" w:type="dxa"/>
            <w:vAlign w:val="center"/>
          </w:tcPr>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1、路基</w:t>
            </w:r>
            <w:r w:rsidRPr="003E5FAE">
              <w:rPr>
                <w:rFonts w:asciiTheme="minorEastAsia" w:hAnsiTheme="minorEastAsia"/>
                <w:kern w:val="0"/>
                <w:sz w:val="18"/>
                <w:szCs w:val="18"/>
              </w:rPr>
              <w:t>路肩、边坡、构造物、砌体防护、</w:t>
            </w:r>
            <w:r w:rsidRPr="003E5FAE">
              <w:rPr>
                <w:rFonts w:asciiTheme="minorEastAsia" w:hAnsiTheme="minorEastAsia" w:hint="eastAsia"/>
                <w:kern w:val="0"/>
                <w:sz w:val="18"/>
                <w:szCs w:val="18"/>
              </w:rPr>
              <w:t>各类</w:t>
            </w:r>
            <w:r w:rsidRPr="003E5FAE">
              <w:rPr>
                <w:rFonts w:asciiTheme="minorEastAsia" w:hAnsiTheme="minorEastAsia"/>
                <w:kern w:val="0"/>
                <w:sz w:val="18"/>
                <w:szCs w:val="18"/>
              </w:rPr>
              <w:t>排水设施</w:t>
            </w:r>
            <w:r w:rsidRPr="003E5FAE">
              <w:rPr>
                <w:rFonts w:asciiTheme="minorEastAsia" w:hAnsiTheme="minorEastAsia" w:hint="eastAsia"/>
                <w:kern w:val="0"/>
                <w:sz w:val="18"/>
                <w:szCs w:val="18"/>
              </w:rPr>
              <w:t>、</w:t>
            </w:r>
            <w:r w:rsidRPr="003E5FAE">
              <w:rPr>
                <w:rFonts w:asciiTheme="minorEastAsia" w:hAnsiTheme="minorEastAsia"/>
                <w:kern w:val="0"/>
                <w:sz w:val="18"/>
                <w:szCs w:val="18"/>
              </w:rPr>
              <w:t>集水井等公路设施完好无损，</w:t>
            </w:r>
            <w:r w:rsidRPr="003E5FAE">
              <w:rPr>
                <w:rFonts w:asciiTheme="minorEastAsia" w:hAnsiTheme="minorEastAsia" w:hint="eastAsia"/>
                <w:kern w:val="0"/>
                <w:sz w:val="18"/>
                <w:szCs w:val="18"/>
              </w:rPr>
              <w:t>美观</w:t>
            </w:r>
            <w:r w:rsidRPr="003E5FAE">
              <w:rPr>
                <w:rFonts w:asciiTheme="minorEastAsia" w:hAnsiTheme="minorEastAsia"/>
                <w:kern w:val="0"/>
                <w:sz w:val="18"/>
                <w:szCs w:val="18"/>
              </w:rPr>
              <w:t>整洁、功能完善，</w:t>
            </w:r>
            <w:r w:rsidRPr="003E5FAE">
              <w:rPr>
                <w:rFonts w:asciiTheme="minorEastAsia" w:hAnsiTheme="minorEastAsia" w:hint="eastAsia"/>
                <w:kern w:val="0"/>
                <w:sz w:val="18"/>
                <w:szCs w:val="18"/>
              </w:rPr>
              <w:t>发现</w:t>
            </w:r>
            <w:r w:rsidRPr="003E5FAE">
              <w:rPr>
                <w:rFonts w:asciiTheme="minorEastAsia" w:hAnsiTheme="minorEastAsia"/>
                <w:kern w:val="0"/>
                <w:sz w:val="18"/>
                <w:szCs w:val="18"/>
              </w:rPr>
              <w:t>一处</w:t>
            </w:r>
            <w:r w:rsidRPr="003E5FAE">
              <w:rPr>
                <w:rFonts w:asciiTheme="minorEastAsia" w:hAnsiTheme="minorEastAsia" w:hint="eastAsia"/>
                <w:kern w:val="0"/>
                <w:sz w:val="18"/>
                <w:szCs w:val="18"/>
              </w:rPr>
              <w:t>不符合</w:t>
            </w:r>
            <w:r w:rsidRPr="003E5FAE">
              <w:rPr>
                <w:rFonts w:asciiTheme="minorEastAsia" w:hAnsiTheme="minorEastAsia"/>
                <w:kern w:val="0"/>
                <w:sz w:val="18"/>
                <w:szCs w:val="18"/>
              </w:rPr>
              <w:t>整治内容和标准扣</w:t>
            </w:r>
            <w:r w:rsidRPr="003E5FAE">
              <w:rPr>
                <w:rFonts w:asciiTheme="minorEastAsia" w:hAnsiTheme="minorEastAsia" w:hint="eastAsia"/>
                <w:kern w:val="0"/>
                <w:sz w:val="18"/>
                <w:szCs w:val="18"/>
              </w:rPr>
              <w:t>0.1分</w:t>
            </w:r>
            <w:r w:rsidRPr="003E5FAE">
              <w:rPr>
                <w:rFonts w:asciiTheme="minorEastAsia" w:hAnsiTheme="minorEastAsia"/>
                <w:kern w:val="0"/>
                <w:sz w:val="18"/>
                <w:szCs w:val="18"/>
              </w:rPr>
              <w:t>，本子项</w:t>
            </w:r>
            <w:r w:rsidRPr="003E5FAE">
              <w:rPr>
                <w:rFonts w:asciiTheme="minorEastAsia" w:hAnsiTheme="minorEastAsia" w:hint="eastAsia"/>
                <w:kern w:val="0"/>
                <w:sz w:val="18"/>
                <w:szCs w:val="18"/>
              </w:rPr>
              <w:t>分数</w:t>
            </w:r>
            <w:r w:rsidRPr="003E5FAE">
              <w:rPr>
                <w:rFonts w:asciiTheme="minorEastAsia" w:hAnsiTheme="minorEastAsia"/>
                <w:kern w:val="0"/>
                <w:sz w:val="18"/>
                <w:szCs w:val="18"/>
              </w:rPr>
              <w:t>扣完为止。</w:t>
            </w:r>
          </w:p>
        </w:tc>
      </w:tr>
      <w:tr w:rsidR="003E5FAE" w:rsidRPr="003E5FAE" w:rsidTr="00674F65">
        <w:tc>
          <w:tcPr>
            <w:tcW w:w="1526" w:type="dxa"/>
            <w:vMerge/>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992" w:type="dxa"/>
            <w:vAlign w:val="center"/>
          </w:tcPr>
          <w:p w:rsidR="00703677" w:rsidRPr="003E5FAE" w:rsidRDefault="00703677" w:rsidP="00DA3C82">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路面</w:t>
            </w:r>
            <w:r w:rsidRPr="003E5FAE">
              <w:rPr>
                <w:rFonts w:asciiTheme="minorEastAsia" w:hAnsiTheme="minorEastAsia"/>
                <w:kern w:val="0"/>
                <w:sz w:val="18"/>
                <w:szCs w:val="18"/>
              </w:rPr>
              <w:t>部分</w:t>
            </w:r>
          </w:p>
        </w:tc>
        <w:tc>
          <w:tcPr>
            <w:tcW w:w="851" w:type="dxa"/>
            <w:vAlign w:val="center"/>
          </w:tcPr>
          <w:p w:rsidR="00703677" w:rsidRPr="003E5FAE" w:rsidRDefault="00703677" w:rsidP="00203F35">
            <w:pPr>
              <w:spacing w:line="300" w:lineRule="exact"/>
              <w:rPr>
                <w:rFonts w:asciiTheme="minorEastAsia" w:hAnsiTheme="minorEastAsia"/>
                <w:kern w:val="0"/>
                <w:sz w:val="18"/>
                <w:szCs w:val="18"/>
              </w:rPr>
            </w:pPr>
            <w:r w:rsidRPr="003E5FAE">
              <w:rPr>
                <w:rFonts w:asciiTheme="minorEastAsia" w:hAnsiTheme="minorEastAsia"/>
                <w:kern w:val="0"/>
                <w:sz w:val="18"/>
                <w:szCs w:val="18"/>
              </w:rPr>
              <w:t>15</w:t>
            </w:r>
            <w:r w:rsidRPr="003E5FAE">
              <w:rPr>
                <w:rFonts w:asciiTheme="minorEastAsia" w:hAnsiTheme="minorEastAsia" w:hint="eastAsia"/>
                <w:kern w:val="0"/>
                <w:sz w:val="18"/>
                <w:szCs w:val="18"/>
              </w:rPr>
              <w:t>（1</w:t>
            </w:r>
            <w:r w:rsidRPr="003E5FAE">
              <w:rPr>
                <w:rFonts w:asciiTheme="minorEastAsia" w:hAnsiTheme="minorEastAsia"/>
                <w:kern w:val="0"/>
                <w:sz w:val="18"/>
                <w:szCs w:val="18"/>
              </w:rPr>
              <w:t>7</w:t>
            </w:r>
            <w:r w:rsidRPr="003E5FAE">
              <w:rPr>
                <w:rFonts w:asciiTheme="minorEastAsia" w:hAnsiTheme="minorEastAsia" w:hint="eastAsia"/>
                <w:kern w:val="0"/>
                <w:sz w:val="18"/>
                <w:szCs w:val="18"/>
              </w:rPr>
              <w:t>）</w:t>
            </w:r>
          </w:p>
        </w:tc>
        <w:tc>
          <w:tcPr>
            <w:tcW w:w="6520" w:type="dxa"/>
            <w:vAlign w:val="center"/>
          </w:tcPr>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w:t>
            </w:r>
            <w:r w:rsidRPr="003E5FAE">
              <w:rPr>
                <w:rFonts w:asciiTheme="minorEastAsia" w:hAnsiTheme="minorEastAsia"/>
                <w:kern w:val="0"/>
                <w:sz w:val="18"/>
                <w:szCs w:val="18"/>
              </w:rPr>
              <w:t>路面干净整洁，无</w:t>
            </w:r>
            <w:r w:rsidRPr="003E5FAE">
              <w:rPr>
                <w:rFonts w:asciiTheme="minorEastAsia" w:hAnsiTheme="minorEastAsia" w:hint="eastAsia"/>
                <w:kern w:val="0"/>
                <w:sz w:val="18"/>
                <w:szCs w:val="18"/>
              </w:rPr>
              <w:t>路面</w:t>
            </w:r>
            <w:r w:rsidRPr="003E5FAE">
              <w:rPr>
                <w:rFonts w:asciiTheme="minorEastAsia" w:hAnsiTheme="minorEastAsia"/>
                <w:kern w:val="0"/>
                <w:sz w:val="18"/>
                <w:szCs w:val="18"/>
              </w:rPr>
              <w:t>病害，病害处理符合要求，</w:t>
            </w:r>
            <w:r w:rsidRPr="003E5FAE">
              <w:rPr>
                <w:rFonts w:asciiTheme="minorEastAsia" w:hAnsiTheme="minorEastAsia" w:hint="eastAsia"/>
                <w:kern w:val="0"/>
                <w:sz w:val="18"/>
                <w:szCs w:val="18"/>
              </w:rPr>
              <w:t>发现一处不符合整治内容和标准扣0.1分，本子项分数扣完为止。</w:t>
            </w:r>
          </w:p>
        </w:tc>
      </w:tr>
      <w:tr w:rsidR="003E5FAE" w:rsidRPr="003E5FAE" w:rsidTr="00674F65">
        <w:tc>
          <w:tcPr>
            <w:tcW w:w="1526" w:type="dxa"/>
            <w:vMerge/>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992" w:type="dxa"/>
            <w:vAlign w:val="center"/>
          </w:tcPr>
          <w:p w:rsidR="00703677" w:rsidRPr="003E5FAE" w:rsidRDefault="00703677" w:rsidP="00DA3C82">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桥梁涵洞</w:t>
            </w:r>
            <w:r w:rsidRPr="003E5FAE">
              <w:rPr>
                <w:rFonts w:asciiTheme="minorEastAsia" w:hAnsiTheme="minorEastAsia"/>
                <w:kern w:val="0"/>
                <w:sz w:val="18"/>
                <w:szCs w:val="18"/>
              </w:rPr>
              <w:t>部分</w:t>
            </w:r>
          </w:p>
        </w:tc>
        <w:tc>
          <w:tcPr>
            <w:tcW w:w="851" w:type="dxa"/>
            <w:vAlign w:val="center"/>
          </w:tcPr>
          <w:p w:rsidR="00703677" w:rsidRPr="003E5FAE" w:rsidRDefault="00703677" w:rsidP="00203F35">
            <w:pPr>
              <w:spacing w:line="300" w:lineRule="exact"/>
              <w:rPr>
                <w:rFonts w:asciiTheme="minorEastAsia" w:hAnsiTheme="minorEastAsia"/>
                <w:kern w:val="0"/>
                <w:sz w:val="18"/>
                <w:szCs w:val="18"/>
              </w:rPr>
            </w:pPr>
            <w:r w:rsidRPr="003E5FAE">
              <w:rPr>
                <w:rFonts w:asciiTheme="minorEastAsia" w:hAnsiTheme="minorEastAsia"/>
                <w:kern w:val="0"/>
                <w:sz w:val="18"/>
                <w:szCs w:val="18"/>
              </w:rPr>
              <w:t>8</w:t>
            </w:r>
            <w:r w:rsidRPr="003E5FAE">
              <w:rPr>
                <w:rFonts w:asciiTheme="minorEastAsia" w:hAnsiTheme="minorEastAsia" w:hint="eastAsia"/>
                <w:kern w:val="0"/>
                <w:sz w:val="18"/>
                <w:szCs w:val="18"/>
              </w:rPr>
              <w:t>（10）</w:t>
            </w:r>
          </w:p>
        </w:tc>
        <w:tc>
          <w:tcPr>
            <w:tcW w:w="6520" w:type="dxa"/>
            <w:vAlign w:val="center"/>
          </w:tcPr>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w:t>
            </w:r>
            <w:r w:rsidRPr="003E5FAE">
              <w:rPr>
                <w:rFonts w:asciiTheme="minorEastAsia" w:hAnsiTheme="minorEastAsia"/>
                <w:kern w:val="0"/>
                <w:sz w:val="18"/>
                <w:szCs w:val="18"/>
              </w:rPr>
              <w:t>桥梁涵洞</w:t>
            </w:r>
            <w:r w:rsidRPr="003E5FAE">
              <w:rPr>
                <w:rFonts w:asciiTheme="minorEastAsia" w:hAnsiTheme="minorEastAsia" w:hint="eastAsia"/>
                <w:kern w:val="0"/>
                <w:sz w:val="18"/>
                <w:szCs w:val="18"/>
              </w:rPr>
              <w:t>各项高速公路设施完好无损，美观整洁、功能完善，发现一处不符合整治内容和标准扣0.1分，本子项分数扣完为止。</w:t>
            </w:r>
          </w:p>
        </w:tc>
      </w:tr>
      <w:tr w:rsidR="003E5FAE" w:rsidRPr="003E5FAE" w:rsidTr="00674F65">
        <w:tc>
          <w:tcPr>
            <w:tcW w:w="1526" w:type="dxa"/>
            <w:vMerge/>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992" w:type="dxa"/>
            <w:vAlign w:val="center"/>
          </w:tcPr>
          <w:p w:rsidR="00703677" w:rsidRPr="003E5FAE" w:rsidRDefault="00703677" w:rsidP="00DA3C82">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隧道部分</w:t>
            </w:r>
          </w:p>
        </w:tc>
        <w:tc>
          <w:tcPr>
            <w:tcW w:w="851" w:type="dxa"/>
            <w:vAlign w:val="center"/>
          </w:tcPr>
          <w:p w:rsidR="00703677" w:rsidRPr="003E5FAE" w:rsidRDefault="00703677" w:rsidP="00203F35">
            <w:pPr>
              <w:spacing w:line="300" w:lineRule="exact"/>
              <w:rPr>
                <w:rFonts w:asciiTheme="minorEastAsia" w:hAnsiTheme="minorEastAsia"/>
                <w:kern w:val="0"/>
                <w:sz w:val="18"/>
                <w:szCs w:val="18"/>
              </w:rPr>
            </w:pPr>
            <w:r w:rsidRPr="003E5FAE">
              <w:rPr>
                <w:rFonts w:asciiTheme="minorEastAsia" w:hAnsiTheme="minorEastAsia"/>
                <w:kern w:val="0"/>
                <w:sz w:val="18"/>
                <w:szCs w:val="18"/>
              </w:rPr>
              <w:t>7</w:t>
            </w:r>
            <w:r w:rsidRPr="003E5FAE">
              <w:rPr>
                <w:rFonts w:asciiTheme="minorEastAsia" w:hAnsiTheme="minorEastAsia" w:hint="eastAsia"/>
                <w:kern w:val="0"/>
                <w:sz w:val="18"/>
                <w:szCs w:val="18"/>
              </w:rPr>
              <w:t>（0）</w:t>
            </w:r>
          </w:p>
        </w:tc>
        <w:tc>
          <w:tcPr>
            <w:tcW w:w="6520" w:type="dxa"/>
            <w:vAlign w:val="center"/>
          </w:tcPr>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1、隧道</w:t>
            </w:r>
            <w:r w:rsidRPr="003E5FAE">
              <w:rPr>
                <w:rFonts w:asciiTheme="minorEastAsia" w:hAnsiTheme="minorEastAsia"/>
                <w:kern w:val="0"/>
                <w:sz w:val="18"/>
                <w:szCs w:val="18"/>
              </w:rPr>
              <w:t>内</w:t>
            </w:r>
            <w:r w:rsidRPr="003E5FAE">
              <w:rPr>
                <w:rFonts w:asciiTheme="minorEastAsia" w:hAnsiTheme="minorEastAsia" w:hint="eastAsia"/>
                <w:kern w:val="0"/>
                <w:sz w:val="18"/>
                <w:szCs w:val="18"/>
              </w:rPr>
              <w:t>各项高速公路设施设备完好无损，美观整洁、功能完善，发现一处不符合整治内容和标准扣0.1分，本子项分数扣完为止。（</w:t>
            </w:r>
            <w:r w:rsidRPr="003E5FAE">
              <w:rPr>
                <w:rFonts w:asciiTheme="minorEastAsia" w:hAnsiTheme="minorEastAsia"/>
                <w:kern w:val="0"/>
                <w:sz w:val="18"/>
                <w:szCs w:val="18"/>
              </w:rPr>
              <w:t>管理范围内</w:t>
            </w:r>
            <w:r w:rsidRPr="003E5FAE">
              <w:rPr>
                <w:rFonts w:asciiTheme="minorEastAsia" w:hAnsiTheme="minorEastAsia" w:hint="eastAsia"/>
                <w:kern w:val="0"/>
                <w:sz w:val="18"/>
                <w:szCs w:val="18"/>
              </w:rPr>
              <w:t>无</w:t>
            </w:r>
            <w:r w:rsidRPr="003E5FAE">
              <w:rPr>
                <w:rFonts w:asciiTheme="minorEastAsia" w:hAnsiTheme="minorEastAsia"/>
                <w:kern w:val="0"/>
                <w:sz w:val="18"/>
                <w:szCs w:val="18"/>
              </w:rPr>
              <w:t>隧道的</w:t>
            </w:r>
            <w:r w:rsidRPr="003E5FAE">
              <w:rPr>
                <w:rFonts w:asciiTheme="minorEastAsia" w:hAnsiTheme="minorEastAsia" w:hint="eastAsia"/>
                <w:kern w:val="0"/>
                <w:sz w:val="18"/>
                <w:szCs w:val="18"/>
              </w:rPr>
              <w:t>路段</w:t>
            </w:r>
            <w:r w:rsidRPr="003E5FAE">
              <w:rPr>
                <w:rFonts w:asciiTheme="minorEastAsia" w:hAnsiTheme="minorEastAsia"/>
                <w:kern w:val="0"/>
                <w:sz w:val="18"/>
                <w:szCs w:val="18"/>
              </w:rPr>
              <w:t>运营单位</w:t>
            </w:r>
            <w:r w:rsidRPr="003E5FAE">
              <w:rPr>
                <w:rFonts w:asciiTheme="minorEastAsia" w:hAnsiTheme="minorEastAsia" w:hint="eastAsia"/>
                <w:kern w:val="0"/>
                <w:sz w:val="18"/>
                <w:szCs w:val="18"/>
              </w:rPr>
              <w:t>采用</w:t>
            </w:r>
            <w:r w:rsidRPr="003E5FAE">
              <w:rPr>
                <w:rFonts w:asciiTheme="minorEastAsia" w:hAnsiTheme="minorEastAsia"/>
                <w:kern w:val="0"/>
                <w:sz w:val="18"/>
                <w:szCs w:val="18"/>
              </w:rPr>
              <w:t>括号内分值</w:t>
            </w:r>
            <w:r w:rsidRPr="003E5FAE">
              <w:rPr>
                <w:rFonts w:asciiTheme="minorEastAsia" w:hAnsiTheme="minorEastAsia" w:hint="eastAsia"/>
                <w:kern w:val="0"/>
                <w:sz w:val="18"/>
                <w:szCs w:val="18"/>
              </w:rPr>
              <w:t>进行</w:t>
            </w:r>
            <w:r w:rsidRPr="003E5FAE">
              <w:rPr>
                <w:rFonts w:asciiTheme="minorEastAsia" w:hAnsiTheme="minorEastAsia"/>
                <w:kern w:val="0"/>
                <w:sz w:val="18"/>
                <w:szCs w:val="18"/>
              </w:rPr>
              <w:t>考评</w:t>
            </w:r>
            <w:r w:rsidRPr="003E5FAE">
              <w:rPr>
                <w:rFonts w:asciiTheme="minorEastAsia" w:hAnsiTheme="minorEastAsia" w:hint="eastAsia"/>
                <w:kern w:val="0"/>
                <w:sz w:val="18"/>
                <w:szCs w:val="18"/>
              </w:rPr>
              <w:t>）</w:t>
            </w:r>
          </w:p>
        </w:tc>
      </w:tr>
      <w:tr w:rsidR="003E5FAE" w:rsidRPr="003E5FAE" w:rsidTr="00674F65">
        <w:tc>
          <w:tcPr>
            <w:tcW w:w="1526" w:type="dxa"/>
            <w:vMerge/>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992" w:type="dxa"/>
            <w:vAlign w:val="center"/>
          </w:tcPr>
          <w:p w:rsidR="00703677" w:rsidRPr="003E5FAE" w:rsidRDefault="00703677" w:rsidP="00DA3C82">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收费广场部分</w:t>
            </w:r>
          </w:p>
        </w:tc>
        <w:tc>
          <w:tcPr>
            <w:tcW w:w="851" w:type="dxa"/>
            <w:vAlign w:val="center"/>
          </w:tcPr>
          <w:p w:rsidR="00703677" w:rsidRPr="003E5FAE" w:rsidRDefault="00703677" w:rsidP="00203F35">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5（6）</w:t>
            </w:r>
          </w:p>
        </w:tc>
        <w:tc>
          <w:tcPr>
            <w:tcW w:w="6520" w:type="dxa"/>
            <w:vAlign w:val="center"/>
          </w:tcPr>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1、收费</w:t>
            </w:r>
            <w:r w:rsidRPr="003E5FAE">
              <w:rPr>
                <w:rFonts w:asciiTheme="minorEastAsia" w:hAnsiTheme="minorEastAsia"/>
                <w:kern w:val="0"/>
                <w:sz w:val="18"/>
                <w:szCs w:val="18"/>
              </w:rPr>
              <w:t>广场内</w:t>
            </w:r>
            <w:r w:rsidRPr="003E5FAE">
              <w:rPr>
                <w:rFonts w:asciiTheme="minorEastAsia" w:hAnsiTheme="minorEastAsia" w:hint="eastAsia"/>
                <w:kern w:val="0"/>
                <w:sz w:val="18"/>
                <w:szCs w:val="18"/>
              </w:rPr>
              <w:t>各项高速公路设施设备完好无损、功能完善，工作</w:t>
            </w:r>
            <w:r w:rsidRPr="003E5FAE">
              <w:rPr>
                <w:rFonts w:asciiTheme="minorEastAsia" w:hAnsiTheme="minorEastAsia"/>
                <w:kern w:val="0"/>
                <w:sz w:val="18"/>
                <w:szCs w:val="18"/>
              </w:rPr>
              <w:t>环境美观整洁，</w:t>
            </w:r>
            <w:r w:rsidRPr="003E5FAE">
              <w:rPr>
                <w:rFonts w:asciiTheme="minorEastAsia" w:hAnsiTheme="minorEastAsia" w:hint="eastAsia"/>
                <w:kern w:val="0"/>
                <w:sz w:val="18"/>
                <w:szCs w:val="18"/>
              </w:rPr>
              <w:t>发现一处不符合整治内容和标准扣0.1分，本子项分数扣完为止。</w:t>
            </w:r>
          </w:p>
        </w:tc>
      </w:tr>
      <w:tr w:rsidR="003E5FAE" w:rsidRPr="003E5FAE" w:rsidTr="00674F65">
        <w:tc>
          <w:tcPr>
            <w:tcW w:w="1526" w:type="dxa"/>
            <w:vAlign w:val="center"/>
          </w:tcPr>
          <w:p w:rsidR="00703677" w:rsidRPr="003E5FAE" w:rsidRDefault="00703677" w:rsidP="00E61F69">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第三部分</w:t>
            </w:r>
            <w:r w:rsidRPr="003E5FAE">
              <w:rPr>
                <w:rFonts w:asciiTheme="minorEastAsia" w:hAnsiTheme="minorEastAsia"/>
                <w:kern w:val="0"/>
                <w:sz w:val="18"/>
                <w:szCs w:val="18"/>
              </w:rPr>
              <w:t>：高速公路沿线标志标线和交通安全设施整治</w:t>
            </w:r>
            <w:r w:rsidRPr="003E5FAE">
              <w:rPr>
                <w:rFonts w:asciiTheme="minorEastAsia" w:hAnsiTheme="minorEastAsia" w:hint="eastAsia"/>
                <w:kern w:val="0"/>
                <w:sz w:val="18"/>
                <w:szCs w:val="18"/>
              </w:rPr>
              <w:lastRenderedPageBreak/>
              <w:t>（</w:t>
            </w:r>
            <w:r w:rsidRPr="003E5FAE">
              <w:rPr>
                <w:rFonts w:asciiTheme="minorEastAsia" w:hAnsiTheme="minorEastAsia"/>
                <w:kern w:val="0"/>
                <w:sz w:val="18"/>
                <w:szCs w:val="18"/>
              </w:rPr>
              <w:t>10</w:t>
            </w:r>
            <w:r w:rsidRPr="003E5FAE">
              <w:rPr>
                <w:rFonts w:asciiTheme="minorEastAsia" w:hAnsiTheme="minorEastAsia" w:hint="eastAsia"/>
                <w:kern w:val="0"/>
                <w:sz w:val="18"/>
                <w:szCs w:val="18"/>
              </w:rPr>
              <w:t>分）</w:t>
            </w:r>
          </w:p>
        </w:tc>
        <w:tc>
          <w:tcPr>
            <w:tcW w:w="992" w:type="dxa"/>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10</w:t>
            </w:r>
          </w:p>
        </w:tc>
        <w:tc>
          <w:tcPr>
            <w:tcW w:w="6520" w:type="dxa"/>
            <w:vAlign w:val="center"/>
          </w:tcPr>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w:t>
            </w:r>
            <w:r w:rsidRPr="003E5FAE">
              <w:rPr>
                <w:rFonts w:asciiTheme="minorEastAsia" w:hAnsiTheme="minorEastAsia"/>
                <w:kern w:val="0"/>
                <w:sz w:val="18"/>
                <w:szCs w:val="18"/>
              </w:rPr>
              <w:t>高速公路沿线各类标志标线、交安设施齐全，干净整洁，无污渍</w:t>
            </w:r>
            <w:r w:rsidRPr="003E5FAE">
              <w:rPr>
                <w:rFonts w:asciiTheme="minorEastAsia" w:hAnsiTheme="minorEastAsia" w:hint="eastAsia"/>
                <w:kern w:val="0"/>
                <w:sz w:val="18"/>
                <w:szCs w:val="18"/>
              </w:rPr>
              <w:t>，发现一处不符合整治内容和标准扣</w:t>
            </w:r>
            <w:r w:rsidRPr="003E5FAE">
              <w:rPr>
                <w:rFonts w:asciiTheme="minorEastAsia" w:hAnsiTheme="minorEastAsia"/>
                <w:kern w:val="0"/>
                <w:sz w:val="18"/>
                <w:szCs w:val="18"/>
              </w:rPr>
              <w:t>0.5</w:t>
            </w:r>
            <w:r w:rsidRPr="003E5FAE">
              <w:rPr>
                <w:rFonts w:asciiTheme="minorEastAsia" w:hAnsiTheme="minorEastAsia" w:hint="eastAsia"/>
                <w:kern w:val="0"/>
                <w:sz w:val="18"/>
                <w:szCs w:val="18"/>
              </w:rPr>
              <w:t>分，本子项分数扣完为止。</w:t>
            </w:r>
          </w:p>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kern w:val="0"/>
                <w:sz w:val="18"/>
                <w:szCs w:val="18"/>
              </w:rPr>
              <w:t>2</w:t>
            </w:r>
            <w:r w:rsidRPr="003E5FAE">
              <w:rPr>
                <w:rFonts w:asciiTheme="minorEastAsia" w:hAnsiTheme="minorEastAsia" w:hint="eastAsia"/>
                <w:kern w:val="0"/>
                <w:sz w:val="18"/>
                <w:szCs w:val="18"/>
              </w:rPr>
              <w:t>、</w:t>
            </w:r>
            <w:r w:rsidRPr="003E5FAE">
              <w:rPr>
                <w:rFonts w:asciiTheme="minorEastAsia" w:hAnsiTheme="minorEastAsia"/>
                <w:kern w:val="0"/>
                <w:sz w:val="18"/>
                <w:szCs w:val="18"/>
              </w:rPr>
              <w:t>高速公路标志符合规范要求，</w:t>
            </w:r>
            <w:r w:rsidRPr="003E5FAE">
              <w:rPr>
                <w:rFonts w:asciiTheme="minorEastAsia" w:hAnsiTheme="minorEastAsia" w:hint="eastAsia"/>
                <w:kern w:val="0"/>
                <w:sz w:val="18"/>
                <w:szCs w:val="18"/>
              </w:rPr>
              <w:t>指路清晰</w:t>
            </w:r>
            <w:r w:rsidRPr="003E5FAE">
              <w:rPr>
                <w:rFonts w:asciiTheme="minorEastAsia" w:hAnsiTheme="minorEastAsia"/>
                <w:kern w:val="0"/>
                <w:sz w:val="18"/>
                <w:szCs w:val="18"/>
              </w:rPr>
              <w:t>，出口</w:t>
            </w:r>
            <w:r w:rsidRPr="003E5FAE">
              <w:rPr>
                <w:rFonts w:asciiTheme="minorEastAsia" w:hAnsiTheme="minorEastAsia" w:hint="eastAsia"/>
                <w:kern w:val="0"/>
                <w:sz w:val="18"/>
                <w:szCs w:val="18"/>
              </w:rPr>
              <w:t>、</w:t>
            </w:r>
            <w:r w:rsidRPr="003E5FAE">
              <w:rPr>
                <w:rFonts w:asciiTheme="minorEastAsia" w:hAnsiTheme="minorEastAsia"/>
                <w:kern w:val="0"/>
                <w:sz w:val="18"/>
                <w:szCs w:val="18"/>
              </w:rPr>
              <w:t>互通、枢纽命名科学，</w:t>
            </w:r>
            <w:r w:rsidRPr="003E5FAE">
              <w:rPr>
                <w:rFonts w:asciiTheme="minorEastAsia" w:hAnsiTheme="minorEastAsia" w:hint="eastAsia"/>
                <w:kern w:val="0"/>
                <w:sz w:val="18"/>
                <w:szCs w:val="18"/>
              </w:rPr>
              <w:t>符合</w:t>
            </w:r>
            <w:r w:rsidRPr="003E5FAE">
              <w:rPr>
                <w:rFonts w:asciiTheme="minorEastAsia" w:hAnsiTheme="minorEastAsia"/>
                <w:kern w:val="0"/>
                <w:sz w:val="18"/>
                <w:szCs w:val="18"/>
              </w:rPr>
              <w:t>实际，无效、错误标志</w:t>
            </w:r>
            <w:r w:rsidRPr="003E5FAE">
              <w:rPr>
                <w:rFonts w:asciiTheme="minorEastAsia" w:hAnsiTheme="minorEastAsia" w:hint="eastAsia"/>
                <w:kern w:val="0"/>
                <w:sz w:val="18"/>
                <w:szCs w:val="18"/>
              </w:rPr>
              <w:t>清理</w:t>
            </w:r>
            <w:r w:rsidRPr="003E5FAE">
              <w:rPr>
                <w:rFonts w:asciiTheme="minorEastAsia" w:hAnsiTheme="minorEastAsia"/>
                <w:kern w:val="0"/>
                <w:sz w:val="18"/>
                <w:szCs w:val="18"/>
              </w:rPr>
              <w:t>或修改，发现</w:t>
            </w:r>
            <w:r w:rsidRPr="003E5FAE">
              <w:rPr>
                <w:rFonts w:asciiTheme="minorEastAsia" w:hAnsiTheme="minorEastAsia" w:hint="eastAsia"/>
                <w:kern w:val="0"/>
                <w:sz w:val="18"/>
                <w:szCs w:val="18"/>
              </w:rPr>
              <w:t>一处不符合整</w:t>
            </w:r>
            <w:r w:rsidRPr="003E5FAE">
              <w:rPr>
                <w:rFonts w:asciiTheme="minorEastAsia" w:hAnsiTheme="minorEastAsia" w:hint="eastAsia"/>
                <w:kern w:val="0"/>
                <w:sz w:val="18"/>
                <w:szCs w:val="18"/>
              </w:rPr>
              <w:lastRenderedPageBreak/>
              <w:t>治内容和标准扣0.</w:t>
            </w:r>
            <w:r w:rsidRPr="003E5FAE">
              <w:rPr>
                <w:rFonts w:asciiTheme="minorEastAsia" w:hAnsiTheme="minorEastAsia"/>
                <w:kern w:val="0"/>
                <w:sz w:val="18"/>
                <w:szCs w:val="18"/>
              </w:rPr>
              <w:t>5</w:t>
            </w:r>
            <w:r w:rsidRPr="003E5FAE">
              <w:rPr>
                <w:rFonts w:asciiTheme="minorEastAsia" w:hAnsiTheme="minorEastAsia" w:hint="eastAsia"/>
                <w:kern w:val="0"/>
                <w:sz w:val="18"/>
                <w:szCs w:val="18"/>
              </w:rPr>
              <w:t>分，本子项分数扣完为止。</w:t>
            </w:r>
          </w:p>
        </w:tc>
      </w:tr>
      <w:tr w:rsidR="003E5FAE" w:rsidRPr="003E5FAE" w:rsidTr="00674F65">
        <w:tc>
          <w:tcPr>
            <w:tcW w:w="1526" w:type="dxa"/>
            <w:vMerge w:val="restart"/>
            <w:vAlign w:val="center"/>
          </w:tcPr>
          <w:p w:rsidR="00703677" w:rsidRPr="003E5FAE" w:rsidRDefault="00703677" w:rsidP="00E61F69">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lastRenderedPageBreak/>
              <w:t>第四部分</w:t>
            </w:r>
            <w:r w:rsidRPr="003E5FAE">
              <w:rPr>
                <w:rFonts w:asciiTheme="minorEastAsia" w:hAnsiTheme="minorEastAsia"/>
                <w:kern w:val="0"/>
                <w:sz w:val="18"/>
                <w:szCs w:val="18"/>
              </w:rPr>
              <w:t>：高速公路绿化景观整治</w:t>
            </w:r>
            <w:r w:rsidRPr="003E5FAE">
              <w:rPr>
                <w:rFonts w:asciiTheme="minorEastAsia" w:hAnsiTheme="minorEastAsia" w:hint="eastAsia"/>
                <w:kern w:val="0"/>
                <w:sz w:val="18"/>
                <w:szCs w:val="18"/>
              </w:rPr>
              <w:t>（</w:t>
            </w:r>
            <w:r w:rsidRPr="003E5FAE">
              <w:rPr>
                <w:rFonts w:asciiTheme="minorEastAsia" w:hAnsiTheme="minorEastAsia"/>
                <w:kern w:val="0"/>
                <w:sz w:val="18"/>
                <w:szCs w:val="18"/>
              </w:rPr>
              <w:t>10</w:t>
            </w:r>
            <w:r w:rsidRPr="003E5FAE">
              <w:rPr>
                <w:rFonts w:asciiTheme="minorEastAsia" w:hAnsiTheme="minorEastAsia" w:hint="eastAsia"/>
                <w:kern w:val="0"/>
                <w:sz w:val="18"/>
                <w:szCs w:val="18"/>
              </w:rPr>
              <w:t>分）</w:t>
            </w:r>
          </w:p>
        </w:tc>
        <w:tc>
          <w:tcPr>
            <w:tcW w:w="992" w:type="dxa"/>
            <w:vAlign w:val="center"/>
          </w:tcPr>
          <w:p w:rsidR="00703677" w:rsidRPr="003E5FAE" w:rsidRDefault="00703677" w:rsidP="00353DE5">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一般</w:t>
            </w:r>
            <w:r w:rsidRPr="003E5FAE">
              <w:rPr>
                <w:rFonts w:asciiTheme="minorEastAsia" w:hAnsiTheme="minorEastAsia"/>
                <w:kern w:val="0"/>
                <w:sz w:val="18"/>
                <w:szCs w:val="18"/>
              </w:rPr>
              <w:t>要求</w:t>
            </w: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5</w:t>
            </w:r>
          </w:p>
        </w:tc>
        <w:tc>
          <w:tcPr>
            <w:tcW w:w="6520" w:type="dxa"/>
            <w:vAlign w:val="center"/>
          </w:tcPr>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w:t>
            </w:r>
            <w:r w:rsidRPr="003E5FAE">
              <w:rPr>
                <w:rFonts w:asciiTheme="minorEastAsia" w:hAnsiTheme="minorEastAsia"/>
                <w:kern w:val="0"/>
                <w:sz w:val="18"/>
                <w:szCs w:val="18"/>
              </w:rPr>
              <w:t>高速公路绿化符合整治内容和标准的一般要求，</w:t>
            </w:r>
            <w:r w:rsidRPr="003E5FAE">
              <w:rPr>
                <w:rFonts w:asciiTheme="minorEastAsia" w:hAnsiTheme="minorEastAsia" w:hint="eastAsia"/>
                <w:kern w:val="0"/>
                <w:sz w:val="18"/>
                <w:szCs w:val="18"/>
              </w:rPr>
              <w:t>发现一处不符合整治内容和标准扣</w:t>
            </w:r>
            <w:r w:rsidRPr="003E5FAE">
              <w:rPr>
                <w:rFonts w:asciiTheme="minorEastAsia" w:hAnsiTheme="minorEastAsia"/>
                <w:kern w:val="0"/>
                <w:sz w:val="18"/>
                <w:szCs w:val="18"/>
              </w:rPr>
              <w:t>0.</w:t>
            </w:r>
            <w:r w:rsidRPr="003E5FAE">
              <w:rPr>
                <w:rFonts w:asciiTheme="minorEastAsia" w:hAnsiTheme="minorEastAsia" w:hint="eastAsia"/>
                <w:kern w:val="0"/>
                <w:sz w:val="18"/>
                <w:szCs w:val="18"/>
              </w:rPr>
              <w:t>2分，本子项分数扣完为止。</w:t>
            </w:r>
          </w:p>
        </w:tc>
      </w:tr>
      <w:tr w:rsidR="003E5FAE" w:rsidRPr="003E5FAE" w:rsidTr="00674F65">
        <w:tc>
          <w:tcPr>
            <w:tcW w:w="1526" w:type="dxa"/>
            <w:vMerge/>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992" w:type="dxa"/>
            <w:vAlign w:val="center"/>
          </w:tcPr>
          <w:p w:rsidR="00703677" w:rsidRPr="003E5FAE" w:rsidRDefault="00703677" w:rsidP="00353DE5">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绿化</w:t>
            </w:r>
            <w:r w:rsidRPr="003E5FAE">
              <w:rPr>
                <w:rFonts w:asciiTheme="minorEastAsia" w:hAnsiTheme="minorEastAsia"/>
                <w:kern w:val="0"/>
                <w:sz w:val="18"/>
                <w:szCs w:val="18"/>
              </w:rPr>
              <w:t>提升</w:t>
            </w: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5</w:t>
            </w:r>
          </w:p>
        </w:tc>
        <w:tc>
          <w:tcPr>
            <w:tcW w:w="6520" w:type="dxa"/>
            <w:vAlign w:val="center"/>
          </w:tcPr>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2、高速公路绿化提升工作有计划、有落实、有效果，绿化提升工作开展很好得</w:t>
            </w:r>
            <w:proofErr w:type="gramStart"/>
            <w:r w:rsidRPr="003E5FAE">
              <w:rPr>
                <w:rFonts w:asciiTheme="minorEastAsia" w:hAnsiTheme="minorEastAsia" w:hint="eastAsia"/>
                <w:kern w:val="0"/>
                <w:sz w:val="18"/>
                <w:szCs w:val="18"/>
              </w:rPr>
              <w:t>得</w:t>
            </w:r>
            <w:proofErr w:type="gramEnd"/>
            <w:r w:rsidRPr="003E5FAE">
              <w:rPr>
                <w:rFonts w:asciiTheme="minorEastAsia" w:hAnsiTheme="minorEastAsia" w:hint="eastAsia"/>
                <w:kern w:val="0"/>
                <w:sz w:val="18"/>
                <w:szCs w:val="18"/>
              </w:rPr>
              <w:t>5分，较好得3分，一般得1分，未开展</w:t>
            </w:r>
            <w:r w:rsidRPr="003E5FAE">
              <w:rPr>
                <w:rFonts w:asciiTheme="minorEastAsia" w:hAnsiTheme="minorEastAsia"/>
                <w:kern w:val="0"/>
                <w:sz w:val="18"/>
                <w:szCs w:val="18"/>
              </w:rPr>
              <w:t>得</w:t>
            </w:r>
            <w:r w:rsidRPr="003E5FAE">
              <w:rPr>
                <w:rFonts w:asciiTheme="minorEastAsia" w:hAnsiTheme="minorEastAsia" w:hint="eastAsia"/>
                <w:kern w:val="0"/>
                <w:sz w:val="18"/>
                <w:szCs w:val="18"/>
              </w:rPr>
              <w:t>0分。</w:t>
            </w:r>
          </w:p>
        </w:tc>
      </w:tr>
      <w:tr w:rsidR="003E5FAE" w:rsidRPr="003E5FAE" w:rsidTr="00674F65">
        <w:tc>
          <w:tcPr>
            <w:tcW w:w="1526" w:type="dxa"/>
            <w:vAlign w:val="center"/>
          </w:tcPr>
          <w:p w:rsidR="00703677" w:rsidRPr="003E5FAE" w:rsidRDefault="00703677" w:rsidP="00E61F69">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第五部分</w:t>
            </w:r>
            <w:r w:rsidRPr="003E5FAE">
              <w:rPr>
                <w:rFonts w:asciiTheme="minorEastAsia" w:hAnsiTheme="minorEastAsia"/>
                <w:kern w:val="0"/>
                <w:sz w:val="18"/>
                <w:szCs w:val="18"/>
              </w:rPr>
              <w:t>：</w:t>
            </w:r>
            <w:r w:rsidRPr="003E5FAE">
              <w:rPr>
                <w:rFonts w:asciiTheme="minorEastAsia" w:hAnsiTheme="minorEastAsia" w:hint="eastAsia"/>
                <w:kern w:val="0"/>
                <w:sz w:val="18"/>
                <w:szCs w:val="18"/>
              </w:rPr>
              <w:t>高速</w:t>
            </w:r>
            <w:r w:rsidRPr="003E5FAE">
              <w:rPr>
                <w:rFonts w:asciiTheme="minorEastAsia" w:hAnsiTheme="minorEastAsia"/>
                <w:kern w:val="0"/>
                <w:sz w:val="18"/>
                <w:szCs w:val="18"/>
              </w:rPr>
              <w:t>公路路面</w:t>
            </w:r>
            <w:r w:rsidRPr="003E5FAE">
              <w:rPr>
                <w:rFonts w:asciiTheme="minorEastAsia" w:hAnsiTheme="minorEastAsia" w:hint="eastAsia"/>
                <w:kern w:val="0"/>
                <w:sz w:val="18"/>
                <w:szCs w:val="18"/>
              </w:rPr>
              <w:t>环境</w:t>
            </w:r>
            <w:r w:rsidRPr="003E5FAE">
              <w:rPr>
                <w:rFonts w:asciiTheme="minorEastAsia" w:hAnsiTheme="minorEastAsia"/>
                <w:kern w:val="0"/>
                <w:sz w:val="18"/>
                <w:szCs w:val="18"/>
              </w:rPr>
              <w:t>整治配合</w:t>
            </w:r>
            <w:r w:rsidRPr="003E5FAE">
              <w:rPr>
                <w:rFonts w:asciiTheme="minorEastAsia" w:hAnsiTheme="minorEastAsia" w:hint="eastAsia"/>
                <w:kern w:val="0"/>
                <w:sz w:val="18"/>
                <w:szCs w:val="18"/>
              </w:rPr>
              <w:t>（5分）</w:t>
            </w:r>
          </w:p>
        </w:tc>
        <w:tc>
          <w:tcPr>
            <w:tcW w:w="992" w:type="dxa"/>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5</w:t>
            </w:r>
          </w:p>
        </w:tc>
        <w:tc>
          <w:tcPr>
            <w:tcW w:w="6520" w:type="dxa"/>
            <w:vAlign w:val="center"/>
          </w:tcPr>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1、对照</w:t>
            </w:r>
            <w:r w:rsidRPr="003E5FAE">
              <w:rPr>
                <w:rFonts w:asciiTheme="minorEastAsia" w:hAnsiTheme="minorEastAsia"/>
                <w:kern w:val="0"/>
                <w:sz w:val="18"/>
                <w:szCs w:val="18"/>
              </w:rPr>
              <w:t>整治内容和标准，</w:t>
            </w:r>
            <w:r w:rsidRPr="003E5FAE">
              <w:rPr>
                <w:rFonts w:asciiTheme="minorEastAsia" w:hAnsiTheme="minorEastAsia" w:hint="eastAsia"/>
                <w:kern w:val="0"/>
                <w:sz w:val="18"/>
                <w:szCs w:val="18"/>
              </w:rPr>
              <w:t>高速</w:t>
            </w:r>
            <w:r w:rsidRPr="003E5FAE">
              <w:rPr>
                <w:rFonts w:asciiTheme="minorEastAsia" w:hAnsiTheme="minorEastAsia"/>
                <w:kern w:val="0"/>
                <w:sz w:val="18"/>
                <w:szCs w:val="18"/>
              </w:rPr>
              <w:t>公路路面环境问题调查、发现、反馈</w:t>
            </w:r>
            <w:r w:rsidRPr="003E5FAE">
              <w:rPr>
                <w:rFonts w:asciiTheme="minorEastAsia" w:hAnsiTheme="minorEastAsia" w:hint="eastAsia"/>
                <w:kern w:val="0"/>
                <w:sz w:val="18"/>
                <w:szCs w:val="18"/>
              </w:rPr>
              <w:t>移交</w:t>
            </w:r>
            <w:r w:rsidRPr="003E5FAE">
              <w:rPr>
                <w:rFonts w:asciiTheme="minorEastAsia" w:hAnsiTheme="minorEastAsia"/>
                <w:kern w:val="0"/>
                <w:sz w:val="18"/>
                <w:szCs w:val="18"/>
              </w:rPr>
              <w:t>齐全、及时，并及时跟踪相关单位工作</w:t>
            </w:r>
            <w:r w:rsidRPr="003E5FAE">
              <w:rPr>
                <w:rFonts w:asciiTheme="minorEastAsia" w:hAnsiTheme="minorEastAsia" w:hint="eastAsia"/>
                <w:kern w:val="0"/>
                <w:sz w:val="18"/>
                <w:szCs w:val="18"/>
              </w:rPr>
              <w:t>，</w:t>
            </w:r>
            <w:r w:rsidRPr="003E5FAE">
              <w:rPr>
                <w:rFonts w:asciiTheme="minorEastAsia" w:hAnsiTheme="minorEastAsia"/>
                <w:kern w:val="0"/>
                <w:sz w:val="18"/>
                <w:szCs w:val="18"/>
              </w:rPr>
              <w:t>协调机制齐全，</w:t>
            </w:r>
            <w:r w:rsidRPr="003E5FAE">
              <w:rPr>
                <w:rFonts w:asciiTheme="minorEastAsia" w:hAnsiTheme="minorEastAsia" w:hint="eastAsia"/>
                <w:kern w:val="0"/>
                <w:sz w:val="18"/>
                <w:szCs w:val="18"/>
              </w:rPr>
              <w:t>措施</w:t>
            </w:r>
            <w:r w:rsidRPr="003E5FAE">
              <w:rPr>
                <w:rFonts w:asciiTheme="minorEastAsia" w:hAnsiTheme="minorEastAsia"/>
                <w:kern w:val="0"/>
                <w:sz w:val="18"/>
                <w:szCs w:val="18"/>
              </w:rPr>
              <w:t>得力，整治</w:t>
            </w:r>
            <w:r w:rsidRPr="003E5FAE">
              <w:rPr>
                <w:rFonts w:asciiTheme="minorEastAsia" w:hAnsiTheme="minorEastAsia" w:hint="eastAsia"/>
                <w:kern w:val="0"/>
                <w:sz w:val="18"/>
                <w:szCs w:val="18"/>
              </w:rPr>
              <w:t>配合</w:t>
            </w:r>
            <w:r w:rsidRPr="003E5FAE">
              <w:rPr>
                <w:rFonts w:asciiTheme="minorEastAsia" w:hAnsiTheme="minorEastAsia"/>
                <w:kern w:val="0"/>
                <w:sz w:val="18"/>
                <w:szCs w:val="18"/>
              </w:rPr>
              <w:t>工作</w:t>
            </w:r>
            <w:r w:rsidRPr="003E5FAE">
              <w:rPr>
                <w:rFonts w:asciiTheme="minorEastAsia" w:hAnsiTheme="minorEastAsia" w:hint="eastAsia"/>
                <w:kern w:val="0"/>
                <w:sz w:val="18"/>
                <w:szCs w:val="18"/>
              </w:rPr>
              <w:t>开展很好得5分，较好得3分，一般得1分，未开展</w:t>
            </w:r>
            <w:r w:rsidRPr="003E5FAE">
              <w:rPr>
                <w:rFonts w:asciiTheme="minorEastAsia" w:hAnsiTheme="minorEastAsia"/>
                <w:kern w:val="0"/>
                <w:sz w:val="18"/>
                <w:szCs w:val="18"/>
              </w:rPr>
              <w:t>得</w:t>
            </w:r>
            <w:r w:rsidRPr="003E5FAE">
              <w:rPr>
                <w:rFonts w:asciiTheme="minorEastAsia" w:hAnsiTheme="minorEastAsia" w:hint="eastAsia"/>
                <w:kern w:val="0"/>
                <w:sz w:val="18"/>
                <w:szCs w:val="18"/>
              </w:rPr>
              <w:t>0分。</w:t>
            </w:r>
          </w:p>
        </w:tc>
      </w:tr>
      <w:tr w:rsidR="003E5FAE" w:rsidRPr="003E5FAE" w:rsidTr="00674F65">
        <w:tc>
          <w:tcPr>
            <w:tcW w:w="1526" w:type="dxa"/>
            <w:vAlign w:val="center"/>
          </w:tcPr>
          <w:p w:rsidR="00703677" w:rsidRPr="003E5FAE" w:rsidRDefault="00703677" w:rsidP="00CB3D90">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第六部分</w:t>
            </w:r>
            <w:r w:rsidRPr="003E5FAE">
              <w:rPr>
                <w:rFonts w:asciiTheme="minorEastAsia" w:hAnsiTheme="minorEastAsia"/>
                <w:kern w:val="0"/>
                <w:sz w:val="18"/>
                <w:szCs w:val="18"/>
              </w:rPr>
              <w:t>：过乡镇村庄路段整治配合</w:t>
            </w:r>
            <w:r w:rsidRPr="003E5FAE">
              <w:rPr>
                <w:rFonts w:asciiTheme="minorEastAsia" w:hAnsiTheme="minorEastAsia" w:hint="eastAsia"/>
                <w:kern w:val="0"/>
                <w:sz w:val="18"/>
                <w:szCs w:val="18"/>
              </w:rPr>
              <w:t>（5分）</w:t>
            </w:r>
          </w:p>
        </w:tc>
        <w:tc>
          <w:tcPr>
            <w:tcW w:w="992" w:type="dxa"/>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5</w:t>
            </w:r>
          </w:p>
        </w:tc>
        <w:tc>
          <w:tcPr>
            <w:tcW w:w="6520" w:type="dxa"/>
            <w:vAlign w:val="center"/>
          </w:tcPr>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1、对照</w:t>
            </w:r>
            <w:r w:rsidRPr="003E5FAE">
              <w:rPr>
                <w:rFonts w:asciiTheme="minorEastAsia" w:hAnsiTheme="minorEastAsia"/>
                <w:kern w:val="0"/>
                <w:sz w:val="18"/>
                <w:szCs w:val="18"/>
              </w:rPr>
              <w:t>整治内容和标准，</w:t>
            </w:r>
            <w:r w:rsidRPr="003E5FAE">
              <w:rPr>
                <w:rFonts w:asciiTheme="minorEastAsia" w:hAnsiTheme="minorEastAsia" w:hint="eastAsia"/>
                <w:kern w:val="0"/>
                <w:sz w:val="18"/>
                <w:szCs w:val="18"/>
              </w:rPr>
              <w:t>高速公路过乡镇</w:t>
            </w:r>
            <w:r w:rsidRPr="003E5FAE">
              <w:rPr>
                <w:rFonts w:asciiTheme="minorEastAsia" w:hAnsiTheme="minorEastAsia"/>
                <w:kern w:val="0"/>
                <w:sz w:val="18"/>
                <w:szCs w:val="18"/>
              </w:rPr>
              <w:t>村庄路段</w:t>
            </w:r>
            <w:r w:rsidRPr="003E5FAE">
              <w:rPr>
                <w:rFonts w:asciiTheme="minorEastAsia" w:hAnsiTheme="minorEastAsia" w:hint="eastAsia"/>
                <w:kern w:val="0"/>
                <w:sz w:val="18"/>
                <w:szCs w:val="18"/>
              </w:rPr>
              <w:t>问题调查、发现、反馈移交齐全、及时，并及时跟踪相关单位工作，协调机制齐全，措施得力，整治配合工作开展很好得5分，较好得3分，一般得1分，未开展</w:t>
            </w:r>
            <w:r w:rsidRPr="003E5FAE">
              <w:rPr>
                <w:rFonts w:asciiTheme="minorEastAsia" w:hAnsiTheme="minorEastAsia"/>
                <w:kern w:val="0"/>
                <w:sz w:val="18"/>
                <w:szCs w:val="18"/>
              </w:rPr>
              <w:t>得</w:t>
            </w:r>
            <w:r w:rsidRPr="003E5FAE">
              <w:rPr>
                <w:rFonts w:asciiTheme="minorEastAsia" w:hAnsiTheme="minorEastAsia" w:hint="eastAsia"/>
                <w:kern w:val="0"/>
                <w:sz w:val="18"/>
                <w:szCs w:val="18"/>
              </w:rPr>
              <w:t>0分。</w:t>
            </w:r>
          </w:p>
        </w:tc>
      </w:tr>
      <w:tr w:rsidR="003E5FAE" w:rsidRPr="003E5FAE" w:rsidTr="00674F65">
        <w:trPr>
          <w:trHeight w:val="1168"/>
        </w:trPr>
        <w:tc>
          <w:tcPr>
            <w:tcW w:w="1526" w:type="dxa"/>
            <w:vAlign w:val="center"/>
          </w:tcPr>
          <w:p w:rsidR="00703677" w:rsidRPr="003E5FAE" w:rsidRDefault="00703677" w:rsidP="00E61F69">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第七部分</w:t>
            </w:r>
            <w:r w:rsidRPr="003E5FAE">
              <w:rPr>
                <w:rFonts w:asciiTheme="minorEastAsia" w:hAnsiTheme="minorEastAsia"/>
                <w:kern w:val="0"/>
                <w:sz w:val="18"/>
                <w:szCs w:val="18"/>
              </w:rPr>
              <w:t>：高速公路建筑控制区整治配合</w:t>
            </w:r>
            <w:r w:rsidRPr="003E5FAE">
              <w:rPr>
                <w:rFonts w:asciiTheme="minorEastAsia" w:hAnsiTheme="minorEastAsia" w:hint="eastAsia"/>
                <w:kern w:val="0"/>
                <w:sz w:val="18"/>
                <w:szCs w:val="18"/>
              </w:rPr>
              <w:t>（5分）</w:t>
            </w:r>
          </w:p>
        </w:tc>
        <w:tc>
          <w:tcPr>
            <w:tcW w:w="992" w:type="dxa"/>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5</w:t>
            </w:r>
          </w:p>
        </w:tc>
        <w:tc>
          <w:tcPr>
            <w:tcW w:w="6520" w:type="dxa"/>
            <w:vAlign w:val="center"/>
          </w:tcPr>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1、对照整治</w:t>
            </w:r>
            <w:r w:rsidRPr="003E5FAE">
              <w:rPr>
                <w:rFonts w:asciiTheme="minorEastAsia" w:hAnsiTheme="minorEastAsia"/>
                <w:kern w:val="0"/>
                <w:sz w:val="18"/>
                <w:szCs w:val="18"/>
              </w:rPr>
              <w:t>内容和标准，</w:t>
            </w:r>
            <w:r w:rsidRPr="003E5FAE">
              <w:rPr>
                <w:rFonts w:asciiTheme="minorEastAsia" w:hAnsiTheme="minorEastAsia" w:hint="eastAsia"/>
                <w:kern w:val="0"/>
                <w:sz w:val="18"/>
                <w:szCs w:val="18"/>
              </w:rPr>
              <w:t>高速公路公路</w:t>
            </w:r>
            <w:r w:rsidRPr="003E5FAE">
              <w:rPr>
                <w:rFonts w:asciiTheme="minorEastAsia" w:hAnsiTheme="minorEastAsia"/>
                <w:kern w:val="0"/>
                <w:sz w:val="18"/>
                <w:szCs w:val="18"/>
              </w:rPr>
              <w:t>用地范围、</w:t>
            </w:r>
            <w:r w:rsidRPr="003E5FAE">
              <w:rPr>
                <w:rFonts w:asciiTheme="minorEastAsia" w:hAnsiTheme="minorEastAsia" w:hint="eastAsia"/>
                <w:kern w:val="0"/>
                <w:sz w:val="18"/>
                <w:szCs w:val="18"/>
              </w:rPr>
              <w:t>建筑控制</w:t>
            </w:r>
            <w:r w:rsidRPr="003E5FAE">
              <w:rPr>
                <w:rFonts w:asciiTheme="minorEastAsia" w:hAnsiTheme="minorEastAsia"/>
                <w:kern w:val="0"/>
                <w:sz w:val="18"/>
                <w:szCs w:val="18"/>
              </w:rPr>
              <w:t>区、</w:t>
            </w:r>
            <w:r w:rsidRPr="003E5FAE">
              <w:rPr>
                <w:rFonts w:asciiTheme="minorEastAsia" w:hAnsiTheme="minorEastAsia" w:hint="eastAsia"/>
                <w:kern w:val="0"/>
                <w:sz w:val="18"/>
                <w:szCs w:val="18"/>
              </w:rPr>
              <w:t>可视范围问题调查、发现、反馈移交齐全、及时，并及时跟踪相关单位工作，协调机制齐全，措施得力，整治配合工作开展很好得5分，较好得3分，一般得1分，未开展</w:t>
            </w:r>
            <w:r w:rsidRPr="003E5FAE">
              <w:rPr>
                <w:rFonts w:asciiTheme="minorEastAsia" w:hAnsiTheme="minorEastAsia"/>
                <w:kern w:val="0"/>
                <w:sz w:val="18"/>
                <w:szCs w:val="18"/>
              </w:rPr>
              <w:t>得</w:t>
            </w:r>
            <w:r w:rsidRPr="003E5FAE">
              <w:rPr>
                <w:rFonts w:asciiTheme="minorEastAsia" w:hAnsiTheme="minorEastAsia" w:hint="eastAsia"/>
                <w:kern w:val="0"/>
                <w:sz w:val="18"/>
                <w:szCs w:val="18"/>
              </w:rPr>
              <w:t>0分。</w:t>
            </w:r>
          </w:p>
        </w:tc>
      </w:tr>
      <w:tr w:rsidR="003E5FAE" w:rsidRPr="003E5FAE" w:rsidTr="00674F65">
        <w:tc>
          <w:tcPr>
            <w:tcW w:w="1526" w:type="dxa"/>
            <w:vAlign w:val="center"/>
          </w:tcPr>
          <w:p w:rsidR="00703677" w:rsidRPr="003E5FAE" w:rsidRDefault="00703677" w:rsidP="00CB3D90">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第八部分</w:t>
            </w:r>
            <w:r w:rsidRPr="003E5FAE">
              <w:rPr>
                <w:rFonts w:asciiTheme="minorEastAsia" w:hAnsiTheme="minorEastAsia"/>
                <w:kern w:val="0"/>
                <w:sz w:val="18"/>
                <w:szCs w:val="18"/>
              </w:rPr>
              <w:t>：</w:t>
            </w:r>
            <w:r w:rsidRPr="003E5FAE">
              <w:rPr>
                <w:rFonts w:asciiTheme="minorEastAsia" w:hAnsiTheme="minorEastAsia" w:hint="eastAsia"/>
                <w:kern w:val="0"/>
                <w:sz w:val="18"/>
                <w:szCs w:val="18"/>
              </w:rPr>
              <w:t>高速</w:t>
            </w:r>
            <w:r w:rsidRPr="003E5FAE">
              <w:rPr>
                <w:rFonts w:asciiTheme="minorEastAsia" w:hAnsiTheme="minorEastAsia"/>
                <w:kern w:val="0"/>
                <w:sz w:val="18"/>
                <w:szCs w:val="18"/>
              </w:rPr>
              <w:t>公路通行秩序整治配合</w:t>
            </w:r>
            <w:r w:rsidRPr="003E5FAE">
              <w:rPr>
                <w:rFonts w:asciiTheme="minorEastAsia" w:hAnsiTheme="minorEastAsia" w:hint="eastAsia"/>
                <w:kern w:val="0"/>
                <w:sz w:val="18"/>
                <w:szCs w:val="18"/>
              </w:rPr>
              <w:t>（5分）</w:t>
            </w:r>
          </w:p>
        </w:tc>
        <w:tc>
          <w:tcPr>
            <w:tcW w:w="992" w:type="dxa"/>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5</w:t>
            </w:r>
          </w:p>
        </w:tc>
        <w:tc>
          <w:tcPr>
            <w:tcW w:w="6520" w:type="dxa"/>
            <w:vAlign w:val="center"/>
          </w:tcPr>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相关</w:t>
            </w:r>
            <w:r w:rsidRPr="003E5FAE">
              <w:rPr>
                <w:rFonts w:asciiTheme="minorEastAsia" w:hAnsiTheme="minorEastAsia"/>
                <w:kern w:val="0"/>
                <w:sz w:val="18"/>
                <w:szCs w:val="18"/>
              </w:rPr>
              <w:t>责任单位在</w:t>
            </w:r>
            <w:r w:rsidRPr="003E5FAE">
              <w:rPr>
                <w:rFonts w:asciiTheme="minorEastAsia" w:hAnsiTheme="minorEastAsia" w:hint="eastAsia"/>
                <w:kern w:val="0"/>
                <w:sz w:val="18"/>
                <w:szCs w:val="18"/>
              </w:rPr>
              <w:t>整治</w:t>
            </w:r>
            <w:r w:rsidRPr="003E5FAE">
              <w:rPr>
                <w:rFonts w:asciiTheme="minorEastAsia" w:hAnsiTheme="minorEastAsia"/>
                <w:kern w:val="0"/>
                <w:sz w:val="18"/>
                <w:szCs w:val="18"/>
              </w:rPr>
              <w:t>过程中</w:t>
            </w:r>
            <w:r w:rsidRPr="003E5FAE">
              <w:rPr>
                <w:rFonts w:asciiTheme="minorEastAsia" w:hAnsiTheme="minorEastAsia" w:hint="eastAsia"/>
                <w:kern w:val="0"/>
                <w:sz w:val="18"/>
                <w:szCs w:val="18"/>
              </w:rPr>
              <w:t>，需要高速</w:t>
            </w:r>
            <w:r w:rsidRPr="003E5FAE">
              <w:rPr>
                <w:rFonts w:asciiTheme="minorEastAsia" w:hAnsiTheme="minorEastAsia"/>
                <w:kern w:val="0"/>
                <w:sz w:val="18"/>
                <w:szCs w:val="18"/>
              </w:rPr>
              <w:t>公路</w:t>
            </w:r>
            <w:r w:rsidRPr="003E5FAE">
              <w:rPr>
                <w:rFonts w:asciiTheme="minorEastAsia" w:hAnsiTheme="minorEastAsia" w:hint="eastAsia"/>
                <w:kern w:val="0"/>
                <w:sz w:val="18"/>
                <w:szCs w:val="18"/>
              </w:rPr>
              <w:t>配合</w:t>
            </w:r>
            <w:r w:rsidRPr="003E5FAE">
              <w:rPr>
                <w:rFonts w:asciiTheme="minorEastAsia" w:hAnsiTheme="minorEastAsia"/>
                <w:kern w:val="0"/>
                <w:sz w:val="18"/>
                <w:szCs w:val="18"/>
              </w:rPr>
              <w:t>的，协调配合工作</w:t>
            </w:r>
            <w:r w:rsidRPr="003E5FAE">
              <w:rPr>
                <w:rFonts w:asciiTheme="minorEastAsia" w:hAnsiTheme="minorEastAsia" w:hint="eastAsia"/>
                <w:kern w:val="0"/>
                <w:sz w:val="18"/>
                <w:szCs w:val="18"/>
              </w:rPr>
              <w:t>开展很好得5分，较好得3分，一般得1分，未开展</w:t>
            </w:r>
            <w:r w:rsidRPr="003E5FAE">
              <w:rPr>
                <w:rFonts w:asciiTheme="minorEastAsia" w:hAnsiTheme="minorEastAsia"/>
                <w:kern w:val="0"/>
                <w:sz w:val="18"/>
                <w:szCs w:val="18"/>
              </w:rPr>
              <w:t>得</w:t>
            </w:r>
            <w:r w:rsidRPr="003E5FAE">
              <w:rPr>
                <w:rFonts w:asciiTheme="minorEastAsia" w:hAnsiTheme="minorEastAsia" w:hint="eastAsia"/>
                <w:kern w:val="0"/>
                <w:sz w:val="18"/>
                <w:szCs w:val="18"/>
              </w:rPr>
              <w:t>0分。</w:t>
            </w:r>
          </w:p>
        </w:tc>
      </w:tr>
      <w:tr w:rsidR="003E5FAE" w:rsidRPr="003E5FAE" w:rsidTr="00674F65">
        <w:tc>
          <w:tcPr>
            <w:tcW w:w="1526" w:type="dxa"/>
            <w:vAlign w:val="center"/>
          </w:tcPr>
          <w:p w:rsidR="00703677" w:rsidRPr="003E5FAE" w:rsidRDefault="00703677" w:rsidP="00CB3D90">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第九部分</w:t>
            </w:r>
            <w:r w:rsidRPr="003E5FAE">
              <w:rPr>
                <w:rFonts w:asciiTheme="minorEastAsia" w:hAnsiTheme="minorEastAsia"/>
                <w:kern w:val="0"/>
                <w:sz w:val="18"/>
                <w:szCs w:val="18"/>
              </w:rPr>
              <w:t>：宣传报道部分</w:t>
            </w:r>
            <w:r w:rsidR="00CB3D90">
              <w:rPr>
                <w:rFonts w:asciiTheme="minorEastAsia" w:hAnsiTheme="minorEastAsia" w:hint="eastAsia"/>
                <w:kern w:val="0"/>
                <w:sz w:val="18"/>
                <w:szCs w:val="18"/>
              </w:rPr>
              <w:t xml:space="preserve"> </w:t>
            </w:r>
            <w:r w:rsidRPr="003E5FAE">
              <w:rPr>
                <w:rFonts w:asciiTheme="minorEastAsia" w:hAnsiTheme="minorEastAsia" w:hint="eastAsia"/>
                <w:kern w:val="0"/>
                <w:sz w:val="18"/>
                <w:szCs w:val="18"/>
              </w:rPr>
              <w:t>（2分）</w:t>
            </w:r>
          </w:p>
        </w:tc>
        <w:tc>
          <w:tcPr>
            <w:tcW w:w="992" w:type="dxa"/>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2</w:t>
            </w:r>
          </w:p>
        </w:tc>
        <w:tc>
          <w:tcPr>
            <w:tcW w:w="6520" w:type="dxa"/>
            <w:vAlign w:val="center"/>
          </w:tcPr>
          <w:p w:rsidR="00703677" w:rsidRPr="003E5FAE" w:rsidRDefault="0090644B" w:rsidP="00B713E8">
            <w:pPr>
              <w:spacing w:line="300" w:lineRule="exact"/>
              <w:jc w:val="left"/>
              <w:rPr>
                <w:rFonts w:asciiTheme="minorEastAsia" w:hAnsiTheme="minorEastAsia"/>
                <w:kern w:val="0"/>
                <w:sz w:val="18"/>
                <w:szCs w:val="18"/>
              </w:rPr>
            </w:pPr>
            <w:r w:rsidRPr="00FA5B61">
              <w:rPr>
                <w:rFonts w:asciiTheme="minorEastAsia" w:hAnsiTheme="minorEastAsia" w:hint="eastAsia"/>
                <w:kern w:val="0"/>
                <w:sz w:val="18"/>
                <w:szCs w:val="18"/>
              </w:rPr>
              <w:t>每单位，每个月不少于2篇报道，每少一篇扣一分，在省厅和市级媒体刊登的每篇加0.1分，在省部级主流媒体（《江西日报》、江西广播电视台、《中国交通报》等）刊登的每篇加0.3分，在中央级媒体（中央电视台、新华社、《人民日报》、中央人民广播电台等）刊登的每篇加0.5分。</w:t>
            </w:r>
          </w:p>
        </w:tc>
      </w:tr>
      <w:tr w:rsidR="003E5FAE" w:rsidRPr="003E5FAE" w:rsidTr="00674F65">
        <w:tc>
          <w:tcPr>
            <w:tcW w:w="1526" w:type="dxa"/>
            <w:vAlign w:val="center"/>
          </w:tcPr>
          <w:p w:rsidR="00703677" w:rsidRPr="003E5FAE" w:rsidRDefault="00703677" w:rsidP="00CB3D90">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第十部分</w:t>
            </w:r>
            <w:r w:rsidRPr="003E5FAE">
              <w:rPr>
                <w:rFonts w:asciiTheme="minorEastAsia" w:hAnsiTheme="minorEastAsia"/>
                <w:kern w:val="0"/>
                <w:sz w:val="18"/>
                <w:szCs w:val="18"/>
              </w:rPr>
              <w:t>：日常</w:t>
            </w:r>
            <w:r w:rsidRPr="003E5FAE">
              <w:rPr>
                <w:rFonts w:asciiTheme="minorEastAsia" w:hAnsiTheme="minorEastAsia" w:hint="eastAsia"/>
                <w:kern w:val="0"/>
                <w:sz w:val="18"/>
                <w:szCs w:val="18"/>
              </w:rPr>
              <w:t>与</w:t>
            </w:r>
            <w:r w:rsidRPr="003E5FAE">
              <w:rPr>
                <w:rFonts w:asciiTheme="minorEastAsia" w:hAnsiTheme="minorEastAsia"/>
                <w:kern w:val="0"/>
                <w:sz w:val="18"/>
                <w:szCs w:val="18"/>
              </w:rPr>
              <w:t>亮点工作部分</w:t>
            </w:r>
            <w:r w:rsidRPr="003E5FAE">
              <w:rPr>
                <w:rFonts w:asciiTheme="minorEastAsia" w:hAnsiTheme="minorEastAsia" w:hint="eastAsia"/>
                <w:kern w:val="0"/>
                <w:sz w:val="18"/>
                <w:szCs w:val="18"/>
              </w:rPr>
              <w:t>（3分）</w:t>
            </w:r>
          </w:p>
        </w:tc>
        <w:tc>
          <w:tcPr>
            <w:tcW w:w="992" w:type="dxa"/>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3</w:t>
            </w:r>
          </w:p>
        </w:tc>
        <w:tc>
          <w:tcPr>
            <w:tcW w:w="6520" w:type="dxa"/>
            <w:vAlign w:val="center"/>
          </w:tcPr>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w:t>
            </w:r>
            <w:r w:rsidRPr="003E5FAE">
              <w:rPr>
                <w:rFonts w:asciiTheme="minorEastAsia" w:hAnsiTheme="minorEastAsia"/>
                <w:kern w:val="0"/>
                <w:sz w:val="18"/>
                <w:szCs w:val="18"/>
              </w:rPr>
              <w:t>根据日常工作落实、资料报表报送等平时工作情况打分，有一次具体工作落实不到位或资料报表不及时扣</w:t>
            </w:r>
            <w:r w:rsidRPr="003E5FAE">
              <w:rPr>
                <w:rFonts w:asciiTheme="minorEastAsia" w:hAnsiTheme="minorEastAsia" w:hint="eastAsia"/>
                <w:kern w:val="0"/>
                <w:sz w:val="18"/>
                <w:szCs w:val="18"/>
              </w:rPr>
              <w:t>0.1分，</w:t>
            </w:r>
            <w:r w:rsidRPr="003E5FAE">
              <w:rPr>
                <w:rFonts w:asciiTheme="minorEastAsia" w:hAnsiTheme="minorEastAsia"/>
                <w:kern w:val="0"/>
                <w:sz w:val="18"/>
                <w:szCs w:val="18"/>
              </w:rPr>
              <w:t>本子项分数</w:t>
            </w:r>
            <w:r w:rsidRPr="003E5FAE">
              <w:rPr>
                <w:rFonts w:asciiTheme="minorEastAsia" w:hAnsiTheme="minorEastAsia" w:hint="eastAsia"/>
                <w:kern w:val="0"/>
                <w:sz w:val="18"/>
                <w:szCs w:val="18"/>
              </w:rPr>
              <w:t>最多扣1分</w:t>
            </w:r>
            <w:r w:rsidRPr="003E5FAE">
              <w:rPr>
                <w:rFonts w:asciiTheme="minorEastAsia" w:hAnsiTheme="minorEastAsia"/>
                <w:kern w:val="0"/>
                <w:sz w:val="18"/>
                <w:szCs w:val="18"/>
              </w:rPr>
              <w:t>。</w:t>
            </w:r>
          </w:p>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kern w:val="0"/>
                <w:sz w:val="18"/>
                <w:szCs w:val="18"/>
              </w:rPr>
              <w:t>2</w:t>
            </w:r>
            <w:r w:rsidRPr="003E5FAE">
              <w:rPr>
                <w:rFonts w:asciiTheme="minorEastAsia" w:hAnsiTheme="minorEastAsia" w:hint="eastAsia"/>
                <w:kern w:val="0"/>
                <w:sz w:val="18"/>
                <w:szCs w:val="18"/>
              </w:rPr>
              <w:t>、单位</w:t>
            </w:r>
            <w:r w:rsidRPr="003E5FAE">
              <w:rPr>
                <w:rFonts w:asciiTheme="minorEastAsia" w:hAnsiTheme="minorEastAsia"/>
                <w:kern w:val="0"/>
                <w:sz w:val="18"/>
                <w:szCs w:val="18"/>
              </w:rPr>
              <w:t>开展路域环境</w:t>
            </w:r>
            <w:r w:rsidRPr="003E5FAE">
              <w:rPr>
                <w:rFonts w:asciiTheme="minorEastAsia" w:hAnsiTheme="minorEastAsia" w:hint="eastAsia"/>
                <w:kern w:val="0"/>
                <w:sz w:val="18"/>
                <w:szCs w:val="18"/>
              </w:rPr>
              <w:t>及</w:t>
            </w:r>
            <w:r w:rsidRPr="003E5FAE">
              <w:rPr>
                <w:rFonts w:asciiTheme="minorEastAsia" w:hAnsiTheme="minorEastAsia"/>
                <w:kern w:val="0"/>
                <w:sz w:val="18"/>
                <w:szCs w:val="18"/>
              </w:rPr>
              <w:t>交通秩序综合整治工作有声有色、</w:t>
            </w:r>
            <w:r w:rsidRPr="003E5FAE">
              <w:rPr>
                <w:rFonts w:asciiTheme="minorEastAsia" w:hAnsiTheme="minorEastAsia" w:hint="eastAsia"/>
                <w:kern w:val="0"/>
                <w:sz w:val="18"/>
                <w:szCs w:val="18"/>
              </w:rPr>
              <w:t>效果</w:t>
            </w:r>
            <w:r w:rsidRPr="003E5FAE">
              <w:rPr>
                <w:rFonts w:asciiTheme="minorEastAsia" w:hAnsiTheme="minorEastAsia"/>
                <w:kern w:val="0"/>
                <w:sz w:val="18"/>
                <w:szCs w:val="18"/>
              </w:rPr>
              <w:t>显著、形成相关可复制、可</w:t>
            </w:r>
            <w:proofErr w:type="gramStart"/>
            <w:r w:rsidRPr="003E5FAE">
              <w:rPr>
                <w:rFonts w:asciiTheme="minorEastAsia" w:hAnsiTheme="minorEastAsia"/>
                <w:kern w:val="0"/>
                <w:sz w:val="18"/>
                <w:szCs w:val="18"/>
              </w:rPr>
              <w:t>借鉴整治</w:t>
            </w:r>
            <w:proofErr w:type="gramEnd"/>
            <w:r w:rsidRPr="003E5FAE">
              <w:rPr>
                <w:rFonts w:asciiTheme="minorEastAsia" w:hAnsiTheme="minorEastAsia"/>
                <w:kern w:val="0"/>
                <w:sz w:val="18"/>
                <w:szCs w:val="18"/>
              </w:rPr>
              <w:t>经验的视情况</w:t>
            </w:r>
            <w:r w:rsidRPr="003E5FAE">
              <w:rPr>
                <w:rFonts w:asciiTheme="minorEastAsia" w:hAnsiTheme="minorEastAsia" w:hint="eastAsia"/>
                <w:kern w:val="0"/>
                <w:sz w:val="18"/>
                <w:szCs w:val="18"/>
              </w:rPr>
              <w:t>得1分</w:t>
            </w:r>
            <w:r w:rsidRPr="003E5FAE">
              <w:rPr>
                <w:rFonts w:asciiTheme="minorEastAsia" w:hAnsiTheme="minorEastAsia"/>
                <w:kern w:val="0"/>
                <w:sz w:val="18"/>
                <w:szCs w:val="18"/>
              </w:rPr>
              <w:t>。</w:t>
            </w:r>
          </w:p>
          <w:p w:rsidR="00703677" w:rsidRPr="003E5FAE" w:rsidRDefault="00703677" w:rsidP="00B713E8">
            <w:pPr>
              <w:spacing w:line="300" w:lineRule="exact"/>
              <w:jc w:val="left"/>
              <w:rPr>
                <w:rFonts w:asciiTheme="minorEastAsia" w:hAnsiTheme="minorEastAsia"/>
                <w:kern w:val="0"/>
                <w:sz w:val="18"/>
                <w:szCs w:val="18"/>
              </w:rPr>
            </w:pPr>
            <w:r w:rsidRPr="003E5FAE">
              <w:rPr>
                <w:rFonts w:asciiTheme="minorEastAsia" w:hAnsiTheme="minorEastAsia"/>
                <w:kern w:val="0"/>
                <w:sz w:val="18"/>
                <w:szCs w:val="18"/>
              </w:rPr>
              <w:t>3</w:t>
            </w:r>
            <w:r w:rsidRPr="003E5FAE">
              <w:rPr>
                <w:rFonts w:asciiTheme="minorEastAsia" w:hAnsiTheme="minorEastAsia" w:hint="eastAsia"/>
                <w:kern w:val="0"/>
                <w:sz w:val="18"/>
                <w:szCs w:val="18"/>
              </w:rPr>
              <w:t>、</w:t>
            </w:r>
            <w:r w:rsidRPr="003E5FAE">
              <w:rPr>
                <w:rFonts w:asciiTheme="minorEastAsia" w:hAnsiTheme="minorEastAsia"/>
                <w:kern w:val="0"/>
                <w:sz w:val="18"/>
                <w:szCs w:val="18"/>
              </w:rPr>
              <w:t>整治过程中受到省级以上领导口头或书面表扬</w:t>
            </w:r>
            <w:r w:rsidRPr="003E5FAE">
              <w:rPr>
                <w:rFonts w:asciiTheme="minorEastAsia" w:hAnsiTheme="minorEastAsia" w:hint="eastAsia"/>
                <w:kern w:val="0"/>
                <w:sz w:val="18"/>
                <w:szCs w:val="18"/>
              </w:rPr>
              <w:t>的视情况得1分</w:t>
            </w:r>
            <w:r w:rsidRPr="003E5FAE">
              <w:rPr>
                <w:rFonts w:asciiTheme="minorEastAsia" w:hAnsiTheme="minorEastAsia"/>
                <w:kern w:val="0"/>
                <w:sz w:val="18"/>
                <w:szCs w:val="18"/>
              </w:rPr>
              <w:t>。</w:t>
            </w:r>
          </w:p>
        </w:tc>
      </w:tr>
    </w:tbl>
    <w:p w:rsidR="00E1020B" w:rsidRDefault="00E1020B" w:rsidP="00D02FC2">
      <w:pPr>
        <w:spacing w:line="560" w:lineRule="exact"/>
        <w:jc w:val="left"/>
        <w:rPr>
          <w:rFonts w:ascii="仿宋_GB2312" w:eastAsia="仿宋_GB2312" w:hAnsi="仿宋"/>
          <w:b/>
          <w:kern w:val="0"/>
          <w:sz w:val="32"/>
          <w:szCs w:val="32"/>
        </w:rPr>
      </w:pPr>
    </w:p>
    <w:p w:rsidR="00703677" w:rsidRPr="0090075C" w:rsidRDefault="00703677" w:rsidP="0090075C">
      <w:pPr>
        <w:spacing w:line="560" w:lineRule="exact"/>
        <w:ind w:firstLineChars="200" w:firstLine="640"/>
        <w:jc w:val="left"/>
        <w:rPr>
          <w:rFonts w:ascii="仿宋_GB2312" w:eastAsia="仿宋_GB2312" w:hAnsi="仿宋"/>
          <w:kern w:val="0"/>
          <w:sz w:val="32"/>
          <w:szCs w:val="32"/>
        </w:rPr>
      </w:pPr>
      <w:r w:rsidRPr="0090075C">
        <w:rPr>
          <w:rFonts w:ascii="仿宋_GB2312" w:eastAsia="仿宋_GB2312" w:hAnsi="仿宋" w:hint="eastAsia"/>
          <w:kern w:val="0"/>
          <w:sz w:val="32"/>
          <w:szCs w:val="32"/>
        </w:rPr>
        <w:t>5.2.</w:t>
      </w:r>
      <w:r w:rsidRPr="0090075C">
        <w:rPr>
          <w:rFonts w:ascii="仿宋_GB2312" w:eastAsia="仿宋_GB2312" w:hAnsi="仿宋"/>
          <w:kern w:val="0"/>
          <w:sz w:val="32"/>
          <w:szCs w:val="32"/>
        </w:rPr>
        <w:t>2</w:t>
      </w:r>
      <w:r w:rsidRPr="0090075C">
        <w:rPr>
          <w:rFonts w:ascii="仿宋_GB2312" w:eastAsia="仿宋_GB2312" w:hAnsi="仿宋" w:hint="eastAsia"/>
          <w:kern w:val="0"/>
          <w:sz w:val="32"/>
          <w:szCs w:val="32"/>
        </w:rPr>
        <w:t>.</w:t>
      </w:r>
      <w:r w:rsidR="008C2870" w:rsidRPr="0090075C">
        <w:rPr>
          <w:rFonts w:ascii="仿宋_GB2312" w:eastAsia="仿宋_GB2312" w:hAnsi="仿宋" w:hint="eastAsia"/>
          <w:kern w:val="0"/>
          <w:sz w:val="32"/>
          <w:szCs w:val="32"/>
        </w:rPr>
        <w:t>2</w:t>
      </w:r>
      <w:r w:rsidRPr="0090075C">
        <w:rPr>
          <w:rFonts w:ascii="仿宋_GB2312" w:eastAsia="仿宋_GB2312" w:hAnsi="仿宋" w:hint="eastAsia"/>
          <w:kern w:val="0"/>
          <w:sz w:val="32"/>
          <w:szCs w:val="32"/>
        </w:rPr>
        <w:t>对高速</w:t>
      </w:r>
      <w:r w:rsidRPr="0090075C">
        <w:rPr>
          <w:rFonts w:ascii="仿宋_GB2312" w:eastAsia="仿宋_GB2312" w:hAnsi="仿宋"/>
          <w:kern w:val="0"/>
          <w:sz w:val="32"/>
          <w:szCs w:val="32"/>
        </w:rPr>
        <w:t>公路</w:t>
      </w:r>
      <w:r w:rsidRPr="0090075C">
        <w:rPr>
          <w:rFonts w:ascii="仿宋_GB2312" w:eastAsia="仿宋_GB2312" w:hAnsi="仿宋" w:hint="eastAsia"/>
          <w:kern w:val="0"/>
          <w:sz w:val="32"/>
          <w:szCs w:val="32"/>
        </w:rPr>
        <w:t>服务区运营</w:t>
      </w:r>
      <w:r w:rsidRPr="0090075C">
        <w:rPr>
          <w:rFonts w:ascii="仿宋_GB2312" w:eastAsia="仿宋_GB2312" w:hAnsi="仿宋"/>
          <w:kern w:val="0"/>
          <w:sz w:val="32"/>
          <w:szCs w:val="32"/>
        </w:rPr>
        <w:t>管理单位考评</w:t>
      </w:r>
      <w:r w:rsidRPr="0090075C">
        <w:rPr>
          <w:rFonts w:ascii="仿宋_GB2312" w:eastAsia="仿宋_GB2312" w:hAnsi="仿宋" w:hint="eastAsia"/>
          <w:kern w:val="0"/>
          <w:sz w:val="32"/>
          <w:szCs w:val="32"/>
        </w:rPr>
        <w:t>细则</w:t>
      </w:r>
    </w:p>
    <w:p w:rsidR="00703677" w:rsidRPr="003E5FAE" w:rsidRDefault="00703677"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5.2.2.</w:t>
      </w:r>
      <w:r w:rsidRPr="003E5FAE">
        <w:rPr>
          <w:rFonts w:ascii="仿宋_GB2312" w:eastAsia="仿宋_GB2312" w:hAnsi="仿宋"/>
          <w:kern w:val="0"/>
          <w:sz w:val="32"/>
          <w:szCs w:val="32"/>
        </w:rPr>
        <w:t>3.1</w:t>
      </w:r>
      <w:r w:rsidRPr="003E5FAE">
        <w:rPr>
          <w:rFonts w:ascii="仿宋_GB2312" w:eastAsia="仿宋_GB2312" w:hAnsi="仿宋" w:hint="eastAsia"/>
          <w:kern w:val="0"/>
          <w:sz w:val="32"/>
          <w:szCs w:val="32"/>
        </w:rPr>
        <w:t>考核</w:t>
      </w:r>
      <w:r w:rsidRPr="003E5FAE">
        <w:rPr>
          <w:rFonts w:ascii="仿宋_GB2312" w:eastAsia="仿宋_GB2312" w:hAnsi="仿宋"/>
          <w:kern w:val="0"/>
          <w:sz w:val="32"/>
          <w:szCs w:val="32"/>
        </w:rPr>
        <w:t>对象：省高速集团以及其他高速公路管理机构</w:t>
      </w:r>
      <w:r w:rsidRPr="003E5FAE">
        <w:rPr>
          <w:rFonts w:ascii="仿宋_GB2312" w:eastAsia="仿宋_GB2312" w:hAnsi="仿宋" w:hint="eastAsia"/>
          <w:kern w:val="0"/>
          <w:sz w:val="32"/>
          <w:szCs w:val="32"/>
        </w:rPr>
        <w:t>下辖</w:t>
      </w:r>
      <w:r w:rsidRPr="003E5FAE">
        <w:rPr>
          <w:rFonts w:ascii="仿宋_GB2312" w:eastAsia="仿宋_GB2312" w:hAnsi="仿宋"/>
          <w:kern w:val="0"/>
          <w:sz w:val="32"/>
          <w:szCs w:val="32"/>
        </w:rPr>
        <w:t>服务区管理运营单位</w:t>
      </w:r>
      <w:r w:rsidRPr="003E5FAE">
        <w:rPr>
          <w:rFonts w:ascii="仿宋_GB2312" w:eastAsia="仿宋_GB2312" w:hAnsi="仿宋" w:hint="eastAsia"/>
          <w:kern w:val="0"/>
          <w:sz w:val="32"/>
          <w:szCs w:val="32"/>
        </w:rPr>
        <w:t>。</w:t>
      </w:r>
    </w:p>
    <w:p w:rsidR="00703677" w:rsidRPr="003E5FAE" w:rsidRDefault="00703677"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5.2.2.</w:t>
      </w:r>
      <w:r w:rsidRPr="003E5FAE">
        <w:rPr>
          <w:rFonts w:ascii="仿宋_GB2312" w:eastAsia="仿宋_GB2312" w:hAnsi="仿宋"/>
          <w:kern w:val="0"/>
          <w:sz w:val="32"/>
          <w:szCs w:val="32"/>
        </w:rPr>
        <w:t>3.2由</w:t>
      </w:r>
      <w:r w:rsidRPr="003E5FAE">
        <w:rPr>
          <w:rFonts w:ascii="仿宋_GB2312" w:eastAsia="仿宋_GB2312" w:hAnsi="仿宋" w:hint="eastAsia"/>
          <w:kern w:val="0"/>
          <w:sz w:val="32"/>
          <w:szCs w:val="32"/>
        </w:rPr>
        <w:t>省</w:t>
      </w:r>
      <w:r w:rsidRPr="003E5FAE">
        <w:rPr>
          <w:rFonts w:ascii="仿宋_GB2312" w:eastAsia="仿宋_GB2312" w:hAnsi="仿宋"/>
          <w:kern w:val="0"/>
          <w:sz w:val="32"/>
          <w:szCs w:val="32"/>
        </w:rPr>
        <w:t>高速集团</w:t>
      </w:r>
      <w:r w:rsidRPr="003E5FAE">
        <w:rPr>
          <w:rFonts w:ascii="仿宋_GB2312" w:eastAsia="仿宋_GB2312" w:hAnsi="仿宋" w:hint="eastAsia"/>
          <w:kern w:val="0"/>
          <w:sz w:val="32"/>
          <w:szCs w:val="32"/>
        </w:rPr>
        <w:t>牵头会同</w:t>
      </w:r>
      <w:r w:rsidR="00E1020B">
        <w:rPr>
          <w:rFonts w:ascii="仿宋_GB2312" w:eastAsia="仿宋_GB2312" w:hAnsi="仿宋" w:hint="eastAsia"/>
          <w:sz w:val="32"/>
          <w:szCs w:val="32"/>
        </w:rPr>
        <w:t>省公安厅交通管理局高速交警总队</w:t>
      </w:r>
      <w:r w:rsidRPr="003E5FAE">
        <w:rPr>
          <w:rFonts w:ascii="仿宋_GB2312" w:eastAsia="仿宋_GB2312" w:hAnsi="仿宋" w:hint="eastAsia"/>
          <w:kern w:val="0"/>
          <w:sz w:val="32"/>
          <w:szCs w:val="32"/>
        </w:rPr>
        <w:t>、省</w:t>
      </w:r>
      <w:r w:rsidRPr="003E5FAE">
        <w:rPr>
          <w:rFonts w:ascii="仿宋_GB2312" w:eastAsia="仿宋_GB2312" w:hAnsi="仿宋"/>
          <w:kern w:val="0"/>
          <w:sz w:val="32"/>
          <w:szCs w:val="32"/>
        </w:rPr>
        <w:t>路政总队、省高速公路联网中心</w:t>
      </w:r>
      <w:r w:rsidRPr="003E5FAE">
        <w:rPr>
          <w:rFonts w:ascii="仿宋_GB2312" w:eastAsia="仿宋_GB2312" w:hAnsi="仿宋" w:hint="eastAsia"/>
          <w:kern w:val="0"/>
          <w:sz w:val="32"/>
          <w:szCs w:val="32"/>
        </w:rPr>
        <w:t>等</w:t>
      </w:r>
      <w:r w:rsidRPr="003E5FAE">
        <w:rPr>
          <w:rFonts w:ascii="仿宋_GB2312" w:eastAsia="仿宋_GB2312" w:hAnsi="仿宋"/>
          <w:kern w:val="0"/>
          <w:sz w:val="32"/>
          <w:szCs w:val="32"/>
        </w:rPr>
        <w:t>相关单位、相关部门人员组成考核小组</w:t>
      </w:r>
      <w:r w:rsidRPr="003E5FAE">
        <w:rPr>
          <w:rFonts w:ascii="仿宋_GB2312" w:eastAsia="仿宋_GB2312" w:hAnsi="仿宋" w:hint="eastAsia"/>
          <w:kern w:val="0"/>
          <w:sz w:val="32"/>
          <w:szCs w:val="32"/>
        </w:rPr>
        <w:t>；省综合</w:t>
      </w:r>
      <w:r w:rsidRPr="003E5FAE">
        <w:rPr>
          <w:rFonts w:ascii="仿宋_GB2312" w:eastAsia="仿宋_GB2312" w:hAnsi="仿宋"/>
          <w:kern w:val="0"/>
          <w:sz w:val="32"/>
          <w:szCs w:val="32"/>
        </w:rPr>
        <w:t>整治</w:t>
      </w:r>
      <w:r w:rsidRPr="003E5FAE">
        <w:rPr>
          <w:rFonts w:ascii="仿宋_GB2312" w:eastAsia="仿宋_GB2312" w:hAnsi="仿宋" w:hint="eastAsia"/>
          <w:kern w:val="0"/>
          <w:sz w:val="32"/>
          <w:szCs w:val="32"/>
        </w:rPr>
        <w:t>办</w:t>
      </w:r>
      <w:r w:rsidRPr="003E5FAE">
        <w:rPr>
          <w:rFonts w:ascii="仿宋_GB2312" w:eastAsia="仿宋_GB2312" w:hAnsi="仿宋"/>
          <w:kern w:val="0"/>
          <w:sz w:val="32"/>
          <w:szCs w:val="32"/>
        </w:rPr>
        <w:t>派员参加指</w:t>
      </w:r>
      <w:r w:rsidRPr="003E5FAE">
        <w:rPr>
          <w:rFonts w:ascii="仿宋_GB2312" w:eastAsia="仿宋_GB2312" w:hAnsi="仿宋"/>
          <w:kern w:val="0"/>
          <w:sz w:val="32"/>
          <w:szCs w:val="32"/>
        </w:rPr>
        <w:lastRenderedPageBreak/>
        <w:t>导。</w:t>
      </w:r>
    </w:p>
    <w:p w:rsidR="00703677" w:rsidRPr="003E5FAE" w:rsidRDefault="00703677"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5.2.2.</w:t>
      </w:r>
      <w:r w:rsidRPr="003E5FAE">
        <w:rPr>
          <w:rFonts w:ascii="仿宋_GB2312" w:eastAsia="仿宋_GB2312" w:hAnsi="仿宋"/>
          <w:kern w:val="0"/>
          <w:sz w:val="32"/>
          <w:szCs w:val="32"/>
        </w:rPr>
        <w:t>3.3</w:t>
      </w:r>
      <w:r w:rsidRPr="003E5FAE">
        <w:rPr>
          <w:rFonts w:ascii="仿宋_GB2312" w:eastAsia="仿宋_GB2312" w:hAnsi="仿宋" w:hint="eastAsia"/>
          <w:kern w:val="0"/>
          <w:sz w:val="32"/>
          <w:szCs w:val="32"/>
        </w:rPr>
        <w:t>考核</w:t>
      </w:r>
      <w:r w:rsidRPr="003E5FAE">
        <w:rPr>
          <w:rFonts w:ascii="仿宋_GB2312" w:eastAsia="仿宋_GB2312" w:hAnsi="仿宋"/>
          <w:kern w:val="0"/>
          <w:sz w:val="32"/>
          <w:szCs w:val="32"/>
        </w:rPr>
        <w:t>方式：以听汇报、查资料、看现场</w:t>
      </w:r>
      <w:r w:rsidRPr="003E5FAE">
        <w:rPr>
          <w:rFonts w:ascii="仿宋_GB2312" w:eastAsia="仿宋_GB2312" w:hAnsi="仿宋" w:hint="eastAsia"/>
          <w:kern w:val="0"/>
          <w:sz w:val="32"/>
          <w:szCs w:val="32"/>
        </w:rPr>
        <w:t>以及</w:t>
      </w:r>
      <w:r w:rsidRPr="003E5FAE">
        <w:rPr>
          <w:rFonts w:ascii="仿宋_GB2312" w:eastAsia="仿宋_GB2312" w:hAnsi="仿宋"/>
          <w:kern w:val="0"/>
          <w:sz w:val="32"/>
          <w:szCs w:val="32"/>
        </w:rPr>
        <w:t>平时掌握具体工作情况相结合方式</w:t>
      </w:r>
      <w:r w:rsidRPr="003E5FAE">
        <w:rPr>
          <w:rFonts w:ascii="仿宋_GB2312" w:eastAsia="仿宋_GB2312" w:hAnsi="仿宋" w:hint="eastAsia"/>
          <w:kern w:val="0"/>
          <w:sz w:val="32"/>
          <w:szCs w:val="32"/>
        </w:rPr>
        <w:t>。</w:t>
      </w:r>
    </w:p>
    <w:p w:rsidR="00703677" w:rsidRPr="003E5FAE" w:rsidRDefault="00703677" w:rsidP="00DA3C82">
      <w:pPr>
        <w:spacing w:line="560" w:lineRule="exact"/>
        <w:ind w:firstLineChars="200" w:firstLine="640"/>
        <w:jc w:val="left"/>
        <w:rPr>
          <w:rFonts w:ascii="仿宋_GB2312" w:eastAsia="仿宋_GB2312" w:hAnsi="仿宋"/>
          <w:kern w:val="0"/>
          <w:sz w:val="32"/>
          <w:szCs w:val="32"/>
        </w:rPr>
      </w:pPr>
      <w:r w:rsidRPr="003E5FAE">
        <w:rPr>
          <w:rFonts w:ascii="仿宋_GB2312" w:eastAsia="仿宋_GB2312" w:hAnsi="仿宋" w:hint="eastAsia"/>
          <w:kern w:val="0"/>
          <w:sz w:val="32"/>
          <w:szCs w:val="32"/>
        </w:rPr>
        <w:t>5.2.2.</w:t>
      </w:r>
      <w:r w:rsidRPr="003E5FAE">
        <w:rPr>
          <w:rFonts w:ascii="仿宋_GB2312" w:eastAsia="仿宋_GB2312" w:hAnsi="仿宋"/>
          <w:kern w:val="0"/>
          <w:sz w:val="32"/>
          <w:szCs w:val="32"/>
        </w:rPr>
        <w:t>3.4</w:t>
      </w:r>
      <w:r w:rsidRPr="003E5FAE">
        <w:rPr>
          <w:rFonts w:ascii="仿宋_GB2312" w:eastAsia="仿宋_GB2312" w:hAnsi="仿宋" w:hint="eastAsia"/>
          <w:kern w:val="0"/>
          <w:sz w:val="32"/>
          <w:szCs w:val="32"/>
        </w:rPr>
        <w:t>考核</w:t>
      </w:r>
      <w:r w:rsidRPr="003E5FAE">
        <w:rPr>
          <w:rFonts w:ascii="仿宋_GB2312" w:eastAsia="仿宋_GB2312" w:hAnsi="仿宋"/>
          <w:kern w:val="0"/>
          <w:sz w:val="32"/>
          <w:szCs w:val="32"/>
        </w:rPr>
        <w:t>总分：</w:t>
      </w:r>
      <w:r w:rsidRPr="003E5FAE">
        <w:rPr>
          <w:rFonts w:ascii="仿宋_GB2312" w:eastAsia="仿宋_GB2312" w:hAnsi="仿宋" w:hint="eastAsia"/>
          <w:kern w:val="0"/>
          <w:sz w:val="32"/>
          <w:szCs w:val="32"/>
        </w:rPr>
        <w:t>100分</w:t>
      </w:r>
      <w:r w:rsidR="006C1FB3">
        <w:rPr>
          <w:rFonts w:ascii="仿宋_GB2312" w:eastAsia="仿宋_GB2312" w:hAnsi="仿宋" w:hint="eastAsia"/>
          <w:kern w:val="0"/>
          <w:sz w:val="32"/>
          <w:szCs w:val="32"/>
        </w:rPr>
        <w:t>（详见附表5）</w:t>
      </w:r>
      <w:r w:rsidRPr="003E5FAE">
        <w:rPr>
          <w:rFonts w:ascii="仿宋_GB2312" w:eastAsia="仿宋_GB2312" w:hAnsi="仿宋" w:hint="eastAsia"/>
          <w:kern w:val="0"/>
          <w:sz w:val="32"/>
          <w:szCs w:val="32"/>
        </w:rPr>
        <w:t>。</w:t>
      </w:r>
    </w:p>
    <w:p w:rsidR="00703677" w:rsidRPr="003E5FAE" w:rsidRDefault="00703677" w:rsidP="00DA3C82">
      <w:pPr>
        <w:spacing w:line="560" w:lineRule="exact"/>
        <w:ind w:firstLineChars="200" w:firstLine="640"/>
        <w:jc w:val="center"/>
        <w:rPr>
          <w:rFonts w:ascii="仿宋_GB2312" w:eastAsia="仿宋_GB2312" w:hAnsi="仿宋"/>
          <w:kern w:val="0"/>
          <w:sz w:val="32"/>
          <w:szCs w:val="32"/>
        </w:rPr>
      </w:pPr>
      <w:r w:rsidRPr="003E5FAE">
        <w:rPr>
          <w:rFonts w:ascii="仿宋_GB2312" w:eastAsia="仿宋_GB2312" w:hAnsi="仿宋" w:hint="eastAsia"/>
          <w:kern w:val="0"/>
          <w:sz w:val="32"/>
          <w:szCs w:val="32"/>
        </w:rPr>
        <w:t>高速</w:t>
      </w:r>
      <w:r w:rsidRPr="003E5FAE">
        <w:rPr>
          <w:rFonts w:ascii="仿宋_GB2312" w:eastAsia="仿宋_GB2312" w:hAnsi="仿宋"/>
          <w:kern w:val="0"/>
          <w:sz w:val="32"/>
          <w:szCs w:val="32"/>
        </w:rPr>
        <w:t>公路</w:t>
      </w:r>
      <w:r w:rsidRPr="003E5FAE">
        <w:rPr>
          <w:rFonts w:ascii="仿宋_GB2312" w:eastAsia="仿宋_GB2312" w:hAnsi="仿宋" w:hint="eastAsia"/>
          <w:kern w:val="0"/>
          <w:sz w:val="32"/>
          <w:szCs w:val="32"/>
        </w:rPr>
        <w:t>服务区运营</w:t>
      </w:r>
      <w:r w:rsidRPr="003E5FAE">
        <w:rPr>
          <w:rFonts w:ascii="仿宋_GB2312" w:eastAsia="仿宋_GB2312" w:hAnsi="仿宋"/>
          <w:kern w:val="0"/>
          <w:sz w:val="32"/>
          <w:szCs w:val="32"/>
        </w:rPr>
        <w:t>管理单位</w:t>
      </w:r>
      <w:r w:rsidRPr="003E5FAE">
        <w:rPr>
          <w:rFonts w:ascii="仿宋_GB2312" w:eastAsia="仿宋_GB2312" w:hAnsi="仿宋" w:hint="eastAsia"/>
          <w:kern w:val="0"/>
          <w:sz w:val="32"/>
          <w:szCs w:val="32"/>
        </w:rPr>
        <w:t>考评打分</w:t>
      </w:r>
      <w:r w:rsidRPr="003E5FAE">
        <w:rPr>
          <w:rFonts w:ascii="仿宋_GB2312" w:eastAsia="仿宋_GB2312" w:hAnsi="仿宋"/>
          <w:kern w:val="0"/>
          <w:sz w:val="32"/>
          <w:szCs w:val="32"/>
        </w:rPr>
        <w:t>细则</w:t>
      </w:r>
      <w:r w:rsidRPr="003E5FAE">
        <w:rPr>
          <w:rFonts w:ascii="仿宋_GB2312" w:eastAsia="仿宋_GB2312" w:hAnsi="仿宋" w:hint="eastAsia"/>
          <w:kern w:val="0"/>
          <w:sz w:val="32"/>
          <w:szCs w:val="32"/>
        </w:rPr>
        <w:t>（附表</w:t>
      </w:r>
      <w:r w:rsidR="00DA3C82">
        <w:rPr>
          <w:rFonts w:ascii="仿宋_GB2312" w:eastAsia="仿宋_GB2312" w:hAnsi="仿宋" w:hint="eastAsia"/>
          <w:kern w:val="0"/>
          <w:sz w:val="32"/>
          <w:szCs w:val="32"/>
        </w:rPr>
        <w:t>5</w:t>
      </w:r>
      <w:r w:rsidRPr="003E5FAE">
        <w:rPr>
          <w:rFonts w:ascii="仿宋_GB2312" w:eastAsia="仿宋_GB2312" w:hAnsi="仿宋" w:hint="eastAsia"/>
          <w:kern w:val="0"/>
          <w:sz w:val="32"/>
          <w:szCs w:val="32"/>
        </w:rPr>
        <w:t>）</w:t>
      </w:r>
    </w:p>
    <w:tbl>
      <w:tblPr>
        <w:tblStyle w:val="a5"/>
        <w:tblW w:w="0" w:type="auto"/>
        <w:tblLook w:val="04A0" w:firstRow="1" w:lastRow="0" w:firstColumn="1" w:lastColumn="0" w:noHBand="0" w:noVBand="1"/>
      </w:tblPr>
      <w:tblGrid>
        <w:gridCol w:w="1361"/>
        <w:gridCol w:w="889"/>
        <w:gridCol w:w="835"/>
        <w:gridCol w:w="5521"/>
      </w:tblGrid>
      <w:tr w:rsidR="003E5FAE" w:rsidRPr="003E5FAE" w:rsidTr="00674F65">
        <w:trPr>
          <w:trHeight w:val="633"/>
        </w:trPr>
        <w:tc>
          <w:tcPr>
            <w:tcW w:w="1526" w:type="dxa"/>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r w:rsidRPr="003E5FAE">
              <w:rPr>
                <w:rFonts w:asciiTheme="minorEastAsia" w:hAnsiTheme="minorEastAsia" w:hint="eastAsia"/>
                <w:kern w:val="0"/>
                <w:sz w:val="18"/>
                <w:szCs w:val="18"/>
              </w:rPr>
              <w:t>打分</w:t>
            </w:r>
            <w:r w:rsidRPr="003E5FAE">
              <w:rPr>
                <w:rFonts w:asciiTheme="minorEastAsia" w:hAnsiTheme="minorEastAsia"/>
                <w:kern w:val="0"/>
                <w:sz w:val="18"/>
                <w:szCs w:val="18"/>
              </w:rPr>
              <w:t>内容</w:t>
            </w:r>
          </w:p>
        </w:tc>
        <w:tc>
          <w:tcPr>
            <w:tcW w:w="992" w:type="dxa"/>
            <w:vAlign w:val="center"/>
          </w:tcPr>
          <w:p w:rsidR="00703677" w:rsidRPr="003E5FAE" w:rsidRDefault="00703677" w:rsidP="00203F35">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子项</w:t>
            </w: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子项</w:t>
            </w:r>
            <w:r w:rsidRPr="003E5FAE">
              <w:rPr>
                <w:rFonts w:asciiTheme="minorEastAsia" w:hAnsiTheme="minorEastAsia"/>
                <w:kern w:val="0"/>
                <w:sz w:val="18"/>
                <w:szCs w:val="18"/>
              </w:rPr>
              <w:t>分值</w:t>
            </w:r>
          </w:p>
        </w:tc>
        <w:tc>
          <w:tcPr>
            <w:tcW w:w="6520" w:type="dxa"/>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r w:rsidRPr="003E5FAE">
              <w:rPr>
                <w:rFonts w:asciiTheme="minorEastAsia" w:hAnsiTheme="minorEastAsia" w:hint="eastAsia"/>
                <w:kern w:val="0"/>
                <w:sz w:val="18"/>
                <w:szCs w:val="18"/>
              </w:rPr>
              <w:t>评分细则</w:t>
            </w:r>
          </w:p>
        </w:tc>
      </w:tr>
      <w:tr w:rsidR="003E5FAE" w:rsidRPr="003E5FAE" w:rsidTr="00674F65">
        <w:trPr>
          <w:trHeight w:val="1058"/>
        </w:trPr>
        <w:tc>
          <w:tcPr>
            <w:tcW w:w="1526" w:type="dxa"/>
            <w:vAlign w:val="center"/>
          </w:tcPr>
          <w:p w:rsidR="00703677" w:rsidRPr="003E5FAE" w:rsidRDefault="00703677" w:rsidP="00E61F69">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第一部分</w:t>
            </w:r>
            <w:r w:rsidRPr="003E5FAE">
              <w:rPr>
                <w:rFonts w:asciiTheme="minorEastAsia" w:hAnsiTheme="minorEastAsia"/>
                <w:kern w:val="0"/>
                <w:sz w:val="18"/>
                <w:szCs w:val="18"/>
              </w:rPr>
              <w:t>：组织保障</w:t>
            </w:r>
            <w:r w:rsidRPr="003E5FAE">
              <w:rPr>
                <w:rFonts w:asciiTheme="minorEastAsia" w:hAnsiTheme="minorEastAsia" w:hint="eastAsia"/>
                <w:kern w:val="0"/>
                <w:sz w:val="18"/>
                <w:szCs w:val="18"/>
              </w:rPr>
              <w:t>（</w:t>
            </w:r>
            <w:r w:rsidRPr="003E5FAE">
              <w:rPr>
                <w:rFonts w:asciiTheme="minorEastAsia" w:hAnsiTheme="minorEastAsia"/>
                <w:kern w:val="0"/>
                <w:sz w:val="18"/>
                <w:szCs w:val="18"/>
              </w:rPr>
              <w:t>5</w:t>
            </w:r>
            <w:r w:rsidRPr="003E5FAE">
              <w:rPr>
                <w:rFonts w:asciiTheme="minorEastAsia" w:hAnsiTheme="minorEastAsia" w:hint="eastAsia"/>
                <w:kern w:val="0"/>
                <w:sz w:val="18"/>
                <w:szCs w:val="18"/>
              </w:rPr>
              <w:t>分）</w:t>
            </w:r>
          </w:p>
        </w:tc>
        <w:tc>
          <w:tcPr>
            <w:tcW w:w="992" w:type="dxa"/>
            <w:vAlign w:val="center"/>
          </w:tcPr>
          <w:p w:rsidR="00703677" w:rsidRPr="003E5FAE" w:rsidRDefault="00703677" w:rsidP="00DA3C82">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5</w:t>
            </w:r>
          </w:p>
        </w:tc>
        <w:tc>
          <w:tcPr>
            <w:tcW w:w="6520" w:type="dxa"/>
            <w:vAlign w:val="center"/>
          </w:tcPr>
          <w:p w:rsidR="00703677" w:rsidRPr="003E5FAE" w:rsidRDefault="00703677" w:rsidP="00203F35">
            <w:pPr>
              <w:spacing w:line="300" w:lineRule="exact"/>
              <w:rPr>
                <w:rFonts w:asciiTheme="minorEastAsia" w:hAnsiTheme="minorEastAsia"/>
                <w:kern w:val="0"/>
                <w:sz w:val="18"/>
                <w:szCs w:val="18"/>
              </w:rPr>
            </w:pPr>
            <w:r w:rsidRPr="003E5FAE">
              <w:rPr>
                <w:rFonts w:asciiTheme="minorEastAsia" w:hAnsiTheme="minorEastAsia" w:hint="eastAsia"/>
                <w:kern w:val="0"/>
                <w:sz w:val="18"/>
                <w:szCs w:val="18"/>
              </w:rPr>
              <w:t>1、成立了</w:t>
            </w:r>
            <w:r w:rsidRPr="003E5FAE">
              <w:rPr>
                <w:rFonts w:asciiTheme="minorEastAsia" w:hAnsiTheme="minorEastAsia"/>
                <w:kern w:val="0"/>
                <w:sz w:val="18"/>
                <w:szCs w:val="18"/>
              </w:rPr>
              <w:t>路域环境及交通秩序工作领导小组以及具体工作小组、组织机构健全</w:t>
            </w:r>
            <w:r w:rsidRPr="003E5FAE">
              <w:rPr>
                <w:rFonts w:asciiTheme="minorEastAsia" w:hAnsiTheme="minorEastAsia" w:hint="eastAsia"/>
                <w:kern w:val="0"/>
                <w:sz w:val="18"/>
                <w:szCs w:val="18"/>
              </w:rPr>
              <w:t>得</w:t>
            </w:r>
            <w:r w:rsidRPr="003E5FAE">
              <w:rPr>
                <w:rFonts w:asciiTheme="minorEastAsia" w:hAnsiTheme="minorEastAsia"/>
                <w:kern w:val="0"/>
                <w:sz w:val="18"/>
                <w:szCs w:val="18"/>
              </w:rPr>
              <w:t>1</w:t>
            </w:r>
            <w:r w:rsidRPr="003E5FAE">
              <w:rPr>
                <w:rFonts w:asciiTheme="minorEastAsia" w:hAnsiTheme="minorEastAsia" w:hint="eastAsia"/>
                <w:kern w:val="0"/>
                <w:sz w:val="18"/>
                <w:szCs w:val="18"/>
              </w:rPr>
              <w:t>分</w:t>
            </w:r>
            <w:r w:rsidRPr="003E5FAE">
              <w:rPr>
                <w:rFonts w:asciiTheme="minorEastAsia" w:hAnsiTheme="minorEastAsia"/>
                <w:kern w:val="0"/>
                <w:sz w:val="18"/>
                <w:szCs w:val="18"/>
              </w:rPr>
              <w:t>，</w:t>
            </w:r>
            <w:r w:rsidRPr="003E5FAE">
              <w:rPr>
                <w:rFonts w:asciiTheme="minorEastAsia" w:hAnsiTheme="minorEastAsia" w:hint="eastAsia"/>
                <w:kern w:val="0"/>
                <w:sz w:val="18"/>
                <w:szCs w:val="18"/>
              </w:rPr>
              <w:t>主要</w:t>
            </w:r>
            <w:r w:rsidRPr="003E5FAE">
              <w:rPr>
                <w:rFonts w:asciiTheme="minorEastAsia" w:hAnsiTheme="minorEastAsia"/>
                <w:kern w:val="0"/>
                <w:sz w:val="18"/>
                <w:szCs w:val="18"/>
              </w:rPr>
              <w:t>领导担任领导小组组长的</w:t>
            </w:r>
            <w:r w:rsidRPr="003E5FAE">
              <w:rPr>
                <w:rFonts w:asciiTheme="minorEastAsia" w:hAnsiTheme="minorEastAsia" w:hint="eastAsia"/>
                <w:kern w:val="0"/>
                <w:sz w:val="18"/>
                <w:szCs w:val="18"/>
              </w:rPr>
              <w:t>加1分</w:t>
            </w:r>
            <w:r w:rsidRPr="003E5FAE">
              <w:rPr>
                <w:rFonts w:asciiTheme="minorEastAsia" w:hAnsiTheme="minorEastAsia"/>
                <w:kern w:val="0"/>
                <w:sz w:val="18"/>
                <w:szCs w:val="18"/>
              </w:rPr>
              <w:t>，</w:t>
            </w:r>
            <w:r w:rsidRPr="003E5FAE">
              <w:rPr>
                <w:rFonts w:asciiTheme="minorEastAsia" w:hAnsiTheme="minorEastAsia" w:hint="eastAsia"/>
                <w:kern w:val="0"/>
                <w:sz w:val="18"/>
                <w:szCs w:val="18"/>
              </w:rPr>
              <w:t>未成立</w:t>
            </w:r>
            <w:r w:rsidRPr="003E5FAE">
              <w:rPr>
                <w:rFonts w:asciiTheme="minorEastAsia" w:hAnsiTheme="minorEastAsia"/>
                <w:kern w:val="0"/>
                <w:sz w:val="18"/>
                <w:szCs w:val="18"/>
              </w:rPr>
              <w:t>或者机构不健全的得</w:t>
            </w:r>
            <w:r w:rsidRPr="003E5FAE">
              <w:rPr>
                <w:rFonts w:asciiTheme="minorEastAsia" w:hAnsiTheme="minorEastAsia" w:hint="eastAsia"/>
                <w:kern w:val="0"/>
                <w:sz w:val="18"/>
                <w:szCs w:val="18"/>
              </w:rPr>
              <w:t>0分</w:t>
            </w:r>
            <w:r w:rsidRPr="003E5FAE">
              <w:rPr>
                <w:rFonts w:asciiTheme="minorEastAsia" w:hAnsiTheme="minorEastAsia"/>
                <w:kern w:val="0"/>
                <w:sz w:val="18"/>
                <w:szCs w:val="18"/>
              </w:rPr>
              <w:t>。</w:t>
            </w:r>
          </w:p>
          <w:p w:rsidR="00703677" w:rsidRPr="003E5FAE" w:rsidRDefault="00703677" w:rsidP="00203F35">
            <w:pPr>
              <w:spacing w:line="300" w:lineRule="exact"/>
              <w:rPr>
                <w:rFonts w:asciiTheme="minorEastAsia" w:hAnsiTheme="minorEastAsia"/>
                <w:kern w:val="0"/>
                <w:sz w:val="18"/>
                <w:szCs w:val="18"/>
              </w:rPr>
            </w:pPr>
            <w:r w:rsidRPr="003E5FAE">
              <w:rPr>
                <w:rFonts w:asciiTheme="minorEastAsia" w:hAnsiTheme="minorEastAsia"/>
                <w:kern w:val="0"/>
                <w:sz w:val="18"/>
                <w:szCs w:val="18"/>
              </w:rPr>
              <w:t>2</w:t>
            </w:r>
            <w:r w:rsidRPr="003E5FAE">
              <w:rPr>
                <w:rFonts w:asciiTheme="minorEastAsia" w:hAnsiTheme="minorEastAsia" w:hint="eastAsia"/>
                <w:kern w:val="0"/>
                <w:sz w:val="18"/>
                <w:szCs w:val="18"/>
              </w:rPr>
              <w:t>、</w:t>
            </w:r>
            <w:r w:rsidRPr="003E5FAE">
              <w:rPr>
                <w:rFonts w:asciiTheme="minorEastAsia" w:hAnsiTheme="minorEastAsia"/>
                <w:kern w:val="0"/>
                <w:sz w:val="18"/>
                <w:szCs w:val="18"/>
              </w:rPr>
              <w:t>与沿线</w:t>
            </w:r>
            <w:r w:rsidRPr="003E5FAE">
              <w:rPr>
                <w:rFonts w:asciiTheme="minorEastAsia" w:hAnsiTheme="minorEastAsia" w:hint="eastAsia"/>
                <w:kern w:val="0"/>
                <w:sz w:val="18"/>
                <w:szCs w:val="18"/>
              </w:rPr>
              <w:t>各级</w:t>
            </w:r>
            <w:r w:rsidRPr="003E5FAE">
              <w:rPr>
                <w:rFonts w:asciiTheme="minorEastAsia" w:hAnsiTheme="minorEastAsia"/>
                <w:kern w:val="0"/>
                <w:sz w:val="18"/>
                <w:szCs w:val="18"/>
              </w:rPr>
              <w:t>地方政府、高速交警</w:t>
            </w:r>
            <w:r w:rsidRPr="003E5FAE">
              <w:rPr>
                <w:rFonts w:asciiTheme="minorEastAsia" w:hAnsiTheme="minorEastAsia" w:hint="eastAsia"/>
                <w:kern w:val="0"/>
                <w:sz w:val="18"/>
                <w:szCs w:val="18"/>
              </w:rPr>
              <w:t>、</w:t>
            </w:r>
            <w:r w:rsidRPr="003E5FAE">
              <w:rPr>
                <w:rFonts w:asciiTheme="minorEastAsia" w:hAnsiTheme="minorEastAsia"/>
                <w:kern w:val="0"/>
                <w:sz w:val="18"/>
                <w:szCs w:val="18"/>
              </w:rPr>
              <w:t>高速路政</w:t>
            </w:r>
            <w:r w:rsidRPr="003E5FAE">
              <w:rPr>
                <w:rFonts w:asciiTheme="minorEastAsia" w:hAnsiTheme="minorEastAsia" w:hint="eastAsia"/>
                <w:kern w:val="0"/>
                <w:sz w:val="18"/>
                <w:szCs w:val="18"/>
              </w:rPr>
              <w:t>、</w:t>
            </w:r>
            <w:r w:rsidRPr="003E5FAE">
              <w:rPr>
                <w:rFonts w:asciiTheme="minorEastAsia" w:hAnsiTheme="minorEastAsia"/>
                <w:kern w:val="0"/>
                <w:sz w:val="18"/>
                <w:szCs w:val="18"/>
              </w:rPr>
              <w:t>运管部门、治超部门、联网中心等相关部门建立协调机制，整治工作协调运转顺畅</w:t>
            </w:r>
            <w:r w:rsidRPr="003E5FAE">
              <w:rPr>
                <w:rFonts w:asciiTheme="minorEastAsia" w:hAnsiTheme="minorEastAsia" w:hint="eastAsia"/>
                <w:kern w:val="0"/>
                <w:sz w:val="18"/>
                <w:szCs w:val="18"/>
              </w:rPr>
              <w:t>很好得</w:t>
            </w:r>
            <w:r w:rsidRPr="003E5FAE">
              <w:rPr>
                <w:rFonts w:asciiTheme="minorEastAsia" w:hAnsiTheme="minorEastAsia"/>
                <w:kern w:val="0"/>
                <w:sz w:val="18"/>
                <w:szCs w:val="18"/>
              </w:rPr>
              <w:t>3</w:t>
            </w:r>
            <w:r w:rsidRPr="003E5FAE">
              <w:rPr>
                <w:rFonts w:asciiTheme="minorEastAsia" w:hAnsiTheme="minorEastAsia" w:hint="eastAsia"/>
                <w:kern w:val="0"/>
                <w:sz w:val="18"/>
                <w:szCs w:val="18"/>
              </w:rPr>
              <w:t>分，</w:t>
            </w:r>
            <w:r w:rsidRPr="003E5FAE">
              <w:rPr>
                <w:rFonts w:asciiTheme="minorEastAsia" w:hAnsiTheme="minorEastAsia"/>
                <w:kern w:val="0"/>
                <w:sz w:val="18"/>
                <w:szCs w:val="18"/>
              </w:rPr>
              <w:t>较好得2</w:t>
            </w:r>
            <w:r w:rsidRPr="003E5FAE">
              <w:rPr>
                <w:rFonts w:asciiTheme="minorEastAsia" w:hAnsiTheme="minorEastAsia" w:hint="eastAsia"/>
                <w:kern w:val="0"/>
                <w:sz w:val="18"/>
                <w:szCs w:val="18"/>
              </w:rPr>
              <w:t>分，</w:t>
            </w:r>
            <w:r w:rsidRPr="003E5FAE">
              <w:rPr>
                <w:rFonts w:asciiTheme="minorEastAsia" w:hAnsiTheme="minorEastAsia"/>
                <w:kern w:val="0"/>
                <w:sz w:val="18"/>
                <w:szCs w:val="18"/>
              </w:rPr>
              <w:t>一般得1</w:t>
            </w:r>
            <w:r w:rsidRPr="003E5FAE">
              <w:rPr>
                <w:rFonts w:asciiTheme="minorEastAsia" w:hAnsiTheme="minorEastAsia" w:hint="eastAsia"/>
                <w:kern w:val="0"/>
                <w:sz w:val="18"/>
                <w:szCs w:val="18"/>
              </w:rPr>
              <w:t>分，</w:t>
            </w:r>
            <w:proofErr w:type="gramStart"/>
            <w:r w:rsidRPr="003E5FAE">
              <w:rPr>
                <w:rFonts w:asciiTheme="minorEastAsia" w:hAnsiTheme="minorEastAsia" w:hint="eastAsia"/>
                <w:kern w:val="0"/>
                <w:sz w:val="18"/>
                <w:szCs w:val="18"/>
              </w:rPr>
              <w:t>无开展</w:t>
            </w:r>
            <w:proofErr w:type="gramEnd"/>
            <w:r w:rsidRPr="003E5FAE">
              <w:rPr>
                <w:rFonts w:asciiTheme="minorEastAsia" w:hAnsiTheme="minorEastAsia" w:hint="eastAsia"/>
                <w:kern w:val="0"/>
                <w:sz w:val="18"/>
                <w:szCs w:val="18"/>
              </w:rPr>
              <w:t>该项工作得0分</w:t>
            </w:r>
            <w:r w:rsidRPr="003E5FAE">
              <w:rPr>
                <w:rFonts w:asciiTheme="minorEastAsia" w:hAnsiTheme="minorEastAsia"/>
                <w:kern w:val="0"/>
                <w:sz w:val="18"/>
                <w:szCs w:val="18"/>
              </w:rPr>
              <w:t>。</w:t>
            </w:r>
          </w:p>
        </w:tc>
      </w:tr>
      <w:tr w:rsidR="003E5FAE" w:rsidRPr="003E5FAE" w:rsidTr="00674F65">
        <w:tc>
          <w:tcPr>
            <w:tcW w:w="1526" w:type="dxa"/>
            <w:vAlign w:val="center"/>
          </w:tcPr>
          <w:p w:rsidR="00703677" w:rsidRPr="003E5FAE" w:rsidRDefault="00703677" w:rsidP="00E61F69">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第二部分</w:t>
            </w:r>
            <w:r w:rsidRPr="003E5FAE">
              <w:rPr>
                <w:rFonts w:asciiTheme="minorEastAsia" w:hAnsiTheme="minorEastAsia"/>
                <w:kern w:val="0"/>
                <w:sz w:val="18"/>
                <w:szCs w:val="18"/>
              </w:rPr>
              <w:t>：</w:t>
            </w:r>
            <w:r w:rsidR="00252CD3" w:rsidRPr="003E5FAE">
              <w:rPr>
                <w:rFonts w:asciiTheme="minorEastAsia" w:hAnsiTheme="minorEastAsia" w:hint="eastAsia"/>
                <w:kern w:val="0"/>
                <w:sz w:val="18"/>
                <w:szCs w:val="18"/>
              </w:rPr>
              <w:t>服务区基础</w:t>
            </w:r>
            <w:r w:rsidRPr="003E5FAE">
              <w:rPr>
                <w:rFonts w:asciiTheme="minorEastAsia" w:hAnsiTheme="minorEastAsia"/>
                <w:kern w:val="0"/>
                <w:sz w:val="18"/>
                <w:szCs w:val="18"/>
              </w:rPr>
              <w:t>设施整治</w:t>
            </w:r>
            <w:r w:rsidRPr="003E5FAE">
              <w:rPr>
                <w:rFonts w:asciiTheme="minorEastAsia" w:hAnsiTheme="minorEastAsia" w:hint="eastAsia"/>
                <w:kern w:val="0"/>
                <w:sz w:val="18"/>
                <w:szCs w:val="18"/>
              </w:rPr>
              <w:t>（</w:t>
            </w:r>
            <w:r w:rsidR="005E6250" w:rsidRPr="003E5FAE">
              <w:rPr>
                <w:rFonts w:asciiTheme="minorEastAsia" w:hAnsiTheme="minorEastAsia"/>
                <w:kern w:val="0"/>
                <w:sz w:val="18"/>
                <w:szCs w:val="18"/>
              </w:rPr>
              <w:t>4</w:t>
            </w:r>
            <w:r w:rsidRPr="003E5FAE">
              <w:rPr>
                <w:rFonts w:asciiTheme="minorEastAsia" w:hAnsiTheme="minorEastAsia" w:hint="eastAsia"/>
                <w:kern w:val="0"/>
                <w:sz w:val="18"/>
                <w:szCs w:val="18"/>
              </w:rPr>
              <w:t>0分）</w:t>
            </w:r>
            <w:r w:rsidR="00D5440B">
              <w:rPr>
                <w:rFonts w:asciiTheme="minorEastAsia" w:hAnsiTheme="minorEastAsia" w:hint="eastAsia"/>
                <w:kern w:val="0"/>
                <w:sz w:val="18"/>
                <w:szCs w:val="18"/>
              </w:rPr>
              <w:t>（45分）</w:t>
            </w:r>
          </w:p>
        </w:tc>
        <w:tc>
          <w:tcPr>
            <w:tcW w:w="992"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服务区</w:t>
            </w:r>
            <w:r w:rsidRPr="003E5FAE">
              <w:rPr>
                <w:rFonts w:asciiTheme="minorEastAsia" w:hAnsiTheme="minorEastAsia"/>
                <w:kern w:val="0"/>
                <w:sz w:val="18"/>
                <w:szCs w:val="18"/>
              </w:rPr>
              <w:t>部分</w:t>
            </w:r>
          </w:p>
        </w:tc>
        <w:tc>
          <w:tcPr>
            <w:tcW w:w="851" w:type="dxa"/>
            <w:vAlign w:val="center"/>
          </w:tcPr>
          <w:p w:rsidR="00703677" w:rsidRPr="003E5FAE" w:rsidRDefault="005E6250"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4</w:t>
            </w:r>
            <w:r w:rsidR="00703677" w:rsidRPr="003E5FAE">
              <w:rPr>
                <w:rFonts w:asciiTheme="minorEastAsia" w:hAnsiTheme="minorEastAsia"/>
                <w:kern w:val="0"/>
                <w:sz w:val="18"/>
                <w:szCs w:val="18"/>
              </w:rPr>
              <w:t>0</w:t>
            </w:r>
            <w:r w:rsidRPr="003E5FAE">
              <w:rPr>
                <w:rFonts w:asciiTheme="minorEastAsia" w:hAnsiTheme="minorEastAsia" w:hint="eastAsia"/>
                <w:kern w:val="0"/>
                <w:sz w:val="18"/>
                <w:szCs w:val="18"/>
              </w:rPr>
              <w:t>（45）</w:t>
            </w:r>
          </w:p>
        </w:tc>
        <w:tc>
          <w:tcPr>
            <w:tcW w:w="6520" w:type="dxa"/>
            <w:vAlign w:val="center"/>
          </w:tcPr>
          <w:p w:rsidR="00703677" w:rsidRPr="003E5FAE" w:rsidRDefault="00703677" w:rsidP="00203F35">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1、服务区内各项高速公路设施设备完好无损、功能完善，工作环境美观整洁，发现一处不符合整治内容和标准扣0.</w:t>
            </w:r>
            <w:r w:rsidRPr="003E5FAE">
              <w:rPr>
                <w:rFonts w:asciiTheme="minorEastAsia" w:hAnsiTheme="minorEastAsia"/>
                <w:kern w:val="0"/>
                <w:sz w:val="18"/>
                <w:szCs w:val="18"/>
              </w:rPr>
              <w:t>2</w:t>
            </w:r>
            <w:r w:rsidRPr="003E5FAE">
              <w:rPr>
                <w:rFonts w:asciiTheme="minorEastAsia" w:hAnsiTheme="minorEastAsia" w:hint="eastAsia"/>
                <w:kern w:val="0"/>
                <w:sz w:val="18"/>
                <w:szCs w:val="18"/>
              </w:rPr>
              <w:t>分，本子项分数扣完为止。</w:t>
            </w:r>
          </w:p>
        </w:tc>
      </w:tr>
      <w:tr w:rsidR="003E5FAE" w:rsidRPr="003E5FAE" w:rsidTr="00674F65">
        <w:tc>
          <w:tcPr>
            <w:tcW w:w="1526" w:type="dxa"/>
            <w:vAlign w:val="center"/>
          </w:tcPr>
          <w:p w:rsidR="00703677" w:rsidRPr="003E5FAE" w:rsidRDefault="00703677" w:rsidP="00E61F69">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第三部分</w:t>
            </w:r>
            <w:r w:rsidRPr="003E5FAE">
              <w:rPr>
                <w:rFonts w:asciiTheme="minorEastAsia" w:hAnsiTheme="minorEastAsia"/>
                <w:kern w:val="0"/>
                <w:sz w:val="18"/>
                <w:szCs w:val="18"/>
              </w:rPr>
              <w:t>：</w:t>
            </w:r>
            <w:r w:rsidR="005E6250" w:rsidRPr="003E5FAE">
              <w:rPr>
                <w:rFonts w:asciiTheme="minorEastAsia" w:hAnsiTheme="minorEastAsia" w:hint="eastAsia"/>
                <w:kern w:val="0"/>
                <w:sz w:val="18"/>
                <w:szCs w:val="18"/>
              </w:rPr>
              <w:t>服务区经营</w:t>
            </w:r>
            <w:r w:rsidR="005E6250" w:rsidRPr="003E5FAE">
              <w:rPr>
                <w:rFonts w:asciiTheme="minorEastAsia" w:hAnsiTheme="minorEastAsia"/>
                <w:kern w:val="0"/>
                <w:sz w:val="18"/>
                <w:szCs w:val="18"/>
              </w:rPr>
              <w:t>环境</w:t>
            </w:r>
            <w:r w:rsidRPr="003E5FAE">
              <w:rPr>
                <w:rFonts w:asciiTheme="minorEastAsia" w:hAnsiTheme="minorEastAsia"/>
                <w:kern w:val="0"/>
                <w:sz w:val="18"/>
                <w:szCs w:val="18"/>
              </w:rPr>
              <w:t>整治</w:t>
            </w:r>
            <w:r w:rsidRPr="003E5FAE">
              <w:rPr>
                <w:rFonts w:asciiTheme="minorEastAsia" w:hAnsiTheme="minorEastAsia" w:hint="eastAsia"/>
                <w:kern w:val="0"/>
                <w:sz w:val="18"/>
                <w:szCs w:val="18"/>
              </w:rPr>
              <w:t>（</w:t>
            </w:r>
            <w:r w:rsidR="005E6250" w:rsidRPr="003E5FAE">
              <w:rPr>
                <w:rFonts w:asciiTheme="minorEastAsia" w:hAnsiTheme="minorEastAsia"/>
                <w:kern w:val="0"/>
                <w:sz w:val="18"/>
                <w:szCs w:val="18"/>
              </w:rPr>
              <w:t>2</w:t>
            </w:r>
            <w:r w:rsidRPr="003E5FAE">
              <w:rPr>
                <w:rFonts w:asciiTheme="minorEastAsia" w:hAnsiTheme="minorEastAsia"/>
                <w:kern w:val="0"/>
                <w:sz w:val="18"/>
                <w:szCs w:val="18"/>
              </w:rPr>
              <w:t>0</w:t>
            </w:r>
            <w:r w:rsidRPr="003E5FAE">
              <w:rPr>
                <w:rFonts w:asciiTheme="minorEastAsia" w:hAnsiTheme="minorEastAsia" w:hint="eastAsia"/>
                <w:kern w:val="0"/>
                <w:sz w:val="18"/>
                <w:szCs w:val="18"/>
              </w:rPr>
              <w:t>分）</w:t>
            </w:r>
          </w:p>
        </w:tc>
        <w:tc>
          <w:tcPr>
            <w:tcW w:w="992"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服务区</w:t>
            </w:r>
            <w:r w:rsidRPr="003E5FAE">
              <w:rPr>
                <w:rFonts w:asciiTheme="minorEastAsia" w:hAnsiTheme="minorEastAsia"/>
                <w:kern w:val="0"/>
                <w:sz w:val="18"/>
                <w:szCs w:val="18"/>
              </w:rPr>
              <w:t>部分</w:t>
            </w:r>
          </w:p>
        </w:tc>
        <w:tc>
          <w:tcPr>
            <w:tcW w:w="851" w:type="dxa"/>
            <w:vAlign w:val="center"/>
          </w:tcPr>
          <w:p w:rsidR="00703677" w:rsidRPr="003E5FAE" w:rsidRDefault="005E6250"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2</w:t>
            </w:r>
            <w:r w:rsidR="00703677" w:rsidRPr="003E5FAE">
              <w:rPr>
                <w:rFonts w:asciiTheme="minorEastAsia" w:hAnsiTheme="minorEastAsia"/>
                <w:kern w:val="0"/>
                <w:sz w:val="18"/>
                <w:szCs w:val="18"/>
              </w:rPr>
              <w:t>0</w:t>
            </w:r>
          </w:p>
        </w:tc>
        <w:tc>
          <w:tcPr>
            <w:tcW w:w="6520" w:type="dxa"/>
            <w:vAlign w:val="center"/>
          </w:tcPr>
          <w:p w:rsidR="00703677" w:rsidRPr="003E5FAE" w:rsidRDefault="00703677" w:rsidP="00203F35">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w:t>
            </w:r>
            <w:r w:rsidRPr="003E5FAE">
              <w:rPr>
                <w:rFonts w:asciiTheme="minorEastAsia" w:hAnsiTheme="minorEastAsia"/>
                <w:kern w:val="0"/>
                <w:sz w:val="18"/>
                <w:szCs w:val="18"/>
              </w:rPr>
              <w:t>高速公路</w:t>
            </w:r>
            <w:r w:rsidRPr="003E5FAE">
              <w:rPr>
                <w:rFonts w:asciiTheme="minorEastAsia" w:hAnsiTheme="minorEastAsia" w:hint="eastAsia"/>
                <w:kern w:val="0"/>
                <w:sz w:val="18"/>
                <w:szCs w:val="18"/>
              </w:rPr>
              <w:t>服务区</w:t>
            </w:r>
            <w:r w:rsidR="005E6250" w:rsidRPr="003E5FAE">
              <w:rPr>
                <w:rFonts w:asciiTheme="minorEastAsia" w:hAnsiTheme="minorEastAsia" w:hint="eastAsia"/>
                <w:kern w:val="0"/>
                <w:sz w:val="18"/>
                <w:szCs w:val="18"/>
              </w:rPr>
              <w:t>经营环境良好</w:t>
            </w:r>
            <w:r w:rsidR="005E6250" w:rsidRPr="003E5FAE">
              <w:rPr>
                <w:rFonts w:asciiTheme="minorEastAsia" w:hAnsiTheme="minorEastAsia"/>
                <w:kern w:val="0"/>
                <w:sz w:val="18"/>
                <w:szCs w:val="18"/>
              </w:rPr>
              <w:t>，符合整治内容与标准</w:t>
            </w:r>
            <w:r w:rsidRPr="003E5FAE">
              <w:rPr>
                <w:rFonts w:asciiTheme="minorEastAsia" w:hAnsiTheme="minorEastAsia"/>
                <w:kern w:val="0"/>
                <w:sz w:val="18"/>
                <w:szCs w:val="18"/>
              </w:rPr>
              <w:t>，发现</w:t>
            </w:r>
            <w:r w:rsidRPr="003E5FAE">
              <w:rPr>
                <w:rFonts w:asciiTheme="minorEastAsia" w:hAnsiTheme="minorEastAsia" w:hint="eastAsia"/>
                <w:kern w:val="0"/>
                <w:sz w:val="18"/>
                <w:szCs w:val="18"/>
              </w:rPr>
              <w:t>一处不符合整治内容和标准扣0.</w:t>
            </w:r>
            <w:r w:rsidRPr="003E5FAE">
              <w:rPr>
                <w:rFonts w:asciiTheme="minorEastAsia" w:hAnsiTheme="minorEastAsia"/>
                <w:kern w:val="0"/>
                <w:sz w:val="18"/>
                <w:szCs w:val="18"/>
              </w:rPr>
              <w:t>2</w:t>
            </w:r>
            <w:r w:rsidRPr="003E5FAE">
              <w:rPr>
                <w:rFonts w:asciiTheme="minorEastAsia" w:hAnsiTheme="minorEastAsia" w:hint="eastAsia"/>
                <w:kern w:val="0"/>
                <w:sz w:val="18"/>
                <w:szCs w:val="18"/>
              </w:rPr>
              <w:t>分，本子项分数扣完为止。</w:t>
            </w:r>
          </w:p>
        </w:tc>
      </w:tr>
      <w:tr w:rsidR="003E5FAE" w:rsidRPr="003E5FAE" w:rsidTr="00674F65">
        <w:tc>
          <w:tcPr>
            <w:tcW w:w="1526" w:type="dxa"/>
            <w:vMerge w:val="restart"/>
            <w:vAlign w:val="center"/>
          </w:tcPr>
          <w:p w:rsidR="00703677" w:rsidRPr="003E5FAE" w:rsidRDefault="00703677" w:rsidP="00E61F69">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第四部分</w:t>
            </w:r>
            <w:r w:rsidR="005E6250" w:rsidRPr="003E5FAE">
              <w:rPr>
                <w:rFonts w:asciiTheme="minorEastAsia" w:hAnsiTheme="minorEastAsia"/>
                <w:kern w:val="0"/>
                <w:sz w:val="18"/>
                <w:szCs w:val="18"/>
              </w:rPr>
              <w:t>：</w:t>
            </w:r>
            <w:r w:rsidR="005E6250" w:rsidRPr="003E5FAE">
              <w:rPr>
                <w:rFonts w:asciiTheme="minorEastAsia" w:hAnsiTheme="minorEastAsia" w:hint="eastAsia"/>
                <w:kern w:val="0"/>
                <w:sz w:val="18"/>
                <w:szCs w:val="18"/>
              </w:rPr>
              <w:t>服务区</w:t>
            </w:r>
            <w:r w:rsidRPr="003E5FAE">
              <w:rPr>
                <w:rFonts w:asciiTheme="minorEastAsia" w:hAnsiTheme="minorEastAsia"/>
                <w:kern w:val="0"/>
                <w:sz w:val="18"/>
                <w:szCs w:val="18"/>
              </w:rPr>
              <w:t>绿化景观整治</w:t>
            </w:r>
            <w:r w:rsidRPr="003E5FAE">
              <w:rPr>
                <w:rFonts w:asciiTheme="minorEastAsia" w:hAnsiTheme="minorEastAsia" w:hint="eastAsia"/>
                <w:kern w:val="0"/>
                <w:sz w:val="18"/>
                <w:szCs w:val="18"/>
              </w:rPr>
              <w:t>（</w:t>
            </w:r>
            <w:r w:rsidRPr="003E5FAE">
              <w:rPr>
                <w:rFonts w:asciiTheme="minorEastAsia" w:hAnsiTheme="minorEastAsia"/>
                <w:kern w:val="0"/>
                <w:sz w:val="18"/>
                <w:szCs w:val="18"/>
              </w:rPr>
              <w:t>10</w:t>
            </w:r>
            <w:r w:rsidRPr="003E5FAE">
              <w:rPr>
                <w:rFonts w:asciiTheme="minorEastAsia" w:hAnsiTheme="minorEastAsia" w:hint="eastAsia"/>
                <w:kern w:val="0"/>
                <w:sz w:val="18"/>
                <w:szCs w:val="18"/>
              </w:rPr>
              <w:t>分）</w:t>
            </w:r>
          </w:p>
        </w:tc>
        <w:tc>
          <w:tcPr>
            <w:tcW w:w="992"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一般</w:t>
            </w:r>
            <w:r w:rsidRPr="003E5FAE">
              <w:rPr>
                <w:rFonts w:asciiTheme="minorEastAsia" w:hAnsiTheme="minorEastAsia"/>
                <w:kern w:val="0"/>
                <w:sz w:val="18"/>
                <w:szCs w:val="18"/>
              </w:rPr>
              <w:t>要求</w:t>
            </w: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5</w:t>
            </w:r>
          </w:p>
        </w:tc>
        <w:tc>
          <w:tcPr>
            <w:tcW w:w="6520" w:type="dxa"/>
            <w:vAlign w:val="center"/>
          </w:tcPr>
          <w:p w:rsidR="00703677" w:rsidRPr="003E5FAE" w:rsidRDefault="00703677" w:rsidP="00203F35">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w:t>
            </w:r>
            <w:r w:rsidRPr="003E5FAE">
              <w:rPr>
                <w:rFonts w:asciiTheme="minorEastAsia" w:hAnsiTheme="minorEastAsia"/>
                <w:kern w:val="0"/>
                <w:sz w:val="18"/>
                <w:szCs w:val="18"/>
              </w:rPr>
              <w:t>高速公路</w:t>
            </w:r>
            <w:r w:rsidRPr="003E5FAE">
              <w:rPr>
                <w:rFonts w:asciiTheme="minorEastAsia" w:hAnsiTheme="minorEastAsia" w:hint="eastAsia"/>
                <w:kern w:val="0"/>
                <w:sz w:val="18"/>
                <w:szCs w:val="18"/>
              </w:rPr>
              <w:t>服务区</w:t>
            </w:r>
            <w:r w:rsidRPr="003E5FAE">
              <w:rPr>
                <w:rFonts w:asciiTheme="minorEastAsia" w:hAnsiTheme="minorEastAsia"/>
                <w:kern w:val="0"/>
                <w:sz w:val="18"/>
                <w:szCs w:val="18"/>
              </w:rPr>
              <w:t>绿化符合整治内容和标准的一般要求，</w:t>
            </w:r>
            <w:r w:rsidRPr="003E5FAE">
              <w:rPr>
                <w:rFonts w:asciiTheme="minorEastAsia" w:hAnsiTheme="minorEastAsia" w:hint="eastAsia"/>
                <w:kern w:val="0"/>
                <w:sz w:val="18"/>
                <w:szCs w:val="18"/>
              </w:rPr>
              <w:t>发现一处不符合整治内容和标准扣</w:t>
            </w:r>
            <w:r w:rsidRPr="003E5FAE">
              <w:rPr>
                <w:rFonts w:asciiTheme="minorEastAsia" w:hAnsiTheme="minorEastAsia"/>
                <w:kern w:val="0"/>
                <w:sz w:val="18"/>
                <w:szCs w:val="18"/>
              </w:rPr>
              <w:t>0.</w:t>
            </w:r>
            <w:r w:rsidRPr="003E5FAE">
              <w:rPr>
                <w:rFonts w:asciiTheme="minorEastAsia" w:hAnsiTheme="minorEastAsia" w:hint="eastAsia"/>
                <w:kern w:val="0"/>
                <w:sz w:val="18"/>
                <w:szCs w:val="18"/>
              </w:rPr>
              <w:t>2分，本子项分数扣完为止。</w:t>
            </w:r>
          </w:p>
        </w:tc>
      </w:tr>
      <w:tr w:rsidR="003E5FAE" w:rsidRPr="003E5FAE" w:rsidTr="00674F65">
        <w:tc>
          <w:tcPr>
            <w:tcW w:w="1526" w:type="dxa"/>
            <w:vMerge/>
            <w:vAlign w:val="center"/>
          </w:tcPr>
          <w:p w:rsidR="00703677" w:rsidRPr="003E5FAE" w:rsidRDefault="00703677" w:rsidP="00E61F69">
            <w:pPr>
              <w:spacing w:line="300" w:lineRule="exact"/>
              <w:ind w:firstLineChars="200" w:firstLine="360"/>
              <w:jc w:val="center"/>
              <w:rPr>
                <w:rFonts w:asciiTheme="minorEastAsia" w:hAnsiTheme="minorEastAsia"/>
                <w:kern w:val="0"/>
                <w:sz w:val="18"/>
                <w:szCs w:val="18"/>
              </w:rPr>
            </w:pPr>
          </w:p>
        </w:tc>
        <w:tc>
          <w:tcPr>
            <w:tcW w:w="992"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绿化</w:t>
            </w:r>
            <w:r w:rsidRPr="003E5FAE">
              <w:rPr>
                <w:rFonts w:asciiTheme="minorEastAsia" w:hAnsiTheme="minorEastAsia"/>
                <w:kern w:val="0"/>
                <w:sz w:val="18"/>
                <w:szCs w:val="18"/>
              </w:rPr>
              <w:t>提升</w:t>
            </w: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5</w:t>
            </w:r>
          </w:p>
        </w:tc>
        <w:tc>
          <w:tcPr>
            <w:tcW w:w="6520" w:type="dxa"/>
            <w:vAlign w:val="center"/>
          </w:tcPr>
          <w:p w:rsidR="00703677" w:rsidRPr="003E5FAE" w:rsidRDefault="00703677" w:rsidP="00203F35">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2、高速公路服务区绿化提升工作有计划、有落实、有效果，绿化提升工作开展很好得5分，较好得3分，一般得1分，未开展</w:t>
            </w:r>
            <w:r w:rsidRPr="003E5FAE">
              <w:rPr>
                <w:rFonts w:asciiTheme="minorEastAsia" w:hAnsiTheme="minorEastAsia"/>
                <w:kern w:val="0"/>
                <w:sz w:val="18"/>
                <w:szCs w:val="18"/>
              </w:rPr>
              <w:t>得</w:t>
            </w:r>
            <w:r w:rsidRPr="003E5FAE">
              <w:rPr>
                <w:rFonts w:asciiTheme="minorEastAsia" w:hAnsiTheme="minorEastAsia" w:hint="eastAsia"/>
                <w:kern w:val="0"/>
                <w:sz w:val="18"/>
                <w:szCs w:val="18"/>
              </w:rPr>
              <w:t>0分。</w:t>
            </w:r>
          </w:p>
        </w:tc>
      </w:tr>
      <w:tr w:rsidR="003E5FAE" w:rsidRPr="003E5FAE" w:rsidTr="00674F65">
        <w:trPr>
          <w:trHeight w:val="1039"/>
        </w:trPr>
        <w:tc>
          <w:tcPr>
            <w:tcW w:w="1526" w:type="dxa"/>
            <w:vAlign w:val="center"/>
          </w:tcPr>
          <w:p w:rsidR="00703677" w:rsidRPr="003E5FAE" w:rsidRDefault="00703677" w:rsidP="00E61F69">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第五部分</w:t>
            </w:r>
            <w:r w:rsidRPr="003E5FAE">
              <w:rPr>
                <w:rFonts w:asciiTheme="minorEastAsia" w:hAnsiTheme="minorEastAsia"/>
                <w:kern w:val="0"/>
                <w:sz w:val="18"/>
                <w:szCs w:val="18"/>
              </w:rPr>
              <w:t>：</w:t>
            </w:r>
            <w:r w:rsidR="005E6250" w:rsidRPr="003E5FAE">
              <w:rPr>
                <w:rFonts w:asciiTheme="minorEastAsia" w:hAnsiTheme="minorEastAsia" w:hint="eastAsia"/>
                <w:kern w:val="0"/>
                <w:sz w:val="18"/>
                <w:szCs w:val="18"/>
              </w:rPr>
              <w:t>服务区</w:t>
            </w:r>
            <w:r w:rsidRPr="003E5FAE">
              <w:rPr>
                <w:rFonts w:asciiTheme="minorEastAsia" w:hAnsiTheme="minorEastAsia"/>
                <w:kern w:val="0"/>
                <w:sz w:val="18"/>
                <w:szCs w:val="18"/>
              </w:rPr>
              <w:t>路面</w:t>
            </w:r>
            <w:r w:rsidRPr="003E5FAE">
              <w:rPr>
                <w:rFonts w:asciiTheme="minorEastAsia" w:hAnsiTheme="minorEastAsia" w:hint="eastAsia"/>
                <w:kern w:val="0"/>
                <w:sz w:val="18"/>
                <w:szCs w:val="18"/>
              </w:rPr>
              <w:t>环境</w:t>
            </w:r>
            <w:r w:rsidRPr="003E5FAE">
              <w:rPr>
                <w:rFonts w:asciiTheme="minorEastAsia" w:hAnsiTheme="minorEastAsia"/>
                <w:kern w:val="0"/>
                <w:sz w:val="18"/>
                <w:szCs w:val="18"/>
              </w:rPr>
              <w:t>整治配合</w:t>
            </w:r>
            <w:r w:rsidRPr="003E5FAE">
              <w:rPr>
                <w:rFonts w:asciiTheme="minorEastAsia" w:hAnsiTheme="minorEastAsia" w:hint="eastAsia"/>
                <w:kern w:val="0"/>
                <w:sz w:val="18"/>
                <w:szCs w:val="18"/>
              </w:rPr>
              <w:t>（5分）</w:t>
            </w:r>
          </w:p>
        </w:tc>
        <w:tc>
          <w:tcPr>
            <w:tcW w:w="992" w:type="dxa"/>
            <w:vAlign w:val="center"/>
          </w:tcPr>
          <w:p w:rsidR="00703677" w:rsidRPr="003E5FAE" w:rsidRDefault="00703677" w:rsidP="00203F35">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5</w:t>
            </w:r>
          </w:p>
        </w:tc>
        <w:tc>
          <w:tcPr>
            <w:tcW w:w="6520" w:type="dxa"/>
            <w:vAlign w:val="center"/>
          </w:tcPr>
          <w:p w:rsidR="00703677" w:rsidRPr="003E5FAE" w:rsidRDefault="00703677" w:rsidP="00203F35">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1、对照</w:t>
            </w:r>
            <w:r w:rsidRPr="003E5FAE">
              <w:rPr>
                <w:rFonts w:asciiTheme="minorEastAsia" w:hAnsiTheme="minorEastAsia"/>
                <w:kern w:val="0"/>
                <w:sz w:val="18"/>
                <w:szCs w:val="18"/>
              </w:rPr>
              <w:t>整治内容和标准，</w:t>
            </w:r>
            <w:r w:rsidRPr="003E5FAE">
              <w:rPr>
                <w:rFonts w:asciiTheme="minorEastAsia" w:hAnsiTheme="minorEastAsia" w:hint="eastAsia"/>
                <w:kern w:val="0"/>
                <w:sz w:val="18"/>
                <w:szCs w:val="18"/>
              </w:rPr>
              <w:t>高速</w:t>
            </w:r>
            <w:r w:rsidRPr="003E5FAE">
              <w:rPr>
                <w:rFonts w:asciiTheme="minorEastAsia" w:hAnsiTheme="minorEastAsia"/>
                <w:kern w:val="0"/>
                <w:sz w:val="18"/>
                <w:szCs w:val="18"/>
              </w:rPr>
              <w:t>公路</w:t>
            </w:r>
            <w:r w:rsidRPr="003E5FAE">
              <w:rPr>
                <w:rFonts w:asciiTheme="minorEastAsia" w:hAnsiTheme="minorEastAsia" w:hint="eastAsia"/>
                <w:kern w:val="0"/>
                <w:sz w:val="18"/>
                <w:szCs w:val="18"/>
              </w:rPr>
              <w:t>服务区</w:t>
            </w:r>
            <w:r w:rsidRPr="003E5FAE">
              <w:rPr>
                <w:rFonts w:asciiTheme="minorEastAsia" w:hAnsiTheme="minorEastAsia"/>
                <w:kern w:val="0"/>
                <w:sz w:val="18"/>
                <w:szCs w:val="18"/>
              </w:rPr>
              <w:t>路段路面环境问题调查、发现、反馈</w:t>
            </w:r>
            <w:r w:rsidRPr="003E5FAE">
              <w:rPr>
                <w:rFonts w:asciiTheme="minorEastAsia" w:hAnsiTheme="minorEastAsia" w:hint="eastAsia"/>
                <w:kern w:val="0"/>
                <w:sz w:val="18"/>
                <w:szCs w:val="18"/>
              </w:rPr>
              <w:t>移交</w:t>
            </w:r>
            <w:r w:rsidRPr="003E5FAE">
              <w:rPr>
                <w:rFonts w:asciiTheme="minorEastAsia" w:hAnsiTheme="minorEastAsia"/>
                <w:kern w:val="0"/>
                <w:sz w:val="18"/>
                <w:szCs w:val="18"/>
              </w:rPr>
              <w:t>齐全、及时，并及时跟踪相关单位工作</w:t>
            </w:r>
            <w:r w:rsidRPr="003E5FAE">
              <w:rPr>
                <w:rFonts w:asciiTheme="minorEastAsia" w:hAnsiTheme="minorEastAsia" w:hint="eastAsia"/>
                <w:kern w:val="0"/>
                <w:sz w:val="18"/>
                <w:szCs w:val="18"/>
              </w:rPr>
              <w:t>，</w:t>
            </w:r>
            <w:r w:rsidRPr="003E5FAE">
              <w:rPr>
                <w:rFonts w:asciiTheme="minorEastAsia" w:hAnsiTheme="minorEastAsia"/>
                <w:kern w:val="0"/>
                <w:sz w:val="18"/>
                <w:szCs w:val="18"/>
              </w:rPr>
              <w:t>协调机制齐全，</w:t>
            </w:r>
            <w:r w:rsidRPr="003E5FAE">
              <w:rPr>
                <w:rFonts w:asciiTheme="minorEastAsia" w:hAnsiTheme="minorEastAsia" w:hint="eastAsia"/>
                <w:kern w:val="0"/>
                <w:sz w:val="18"/>
                <w:szCs w:val="18"/>
              </w:rPr>
              <w:t>措施</w:t>
            </w:r>
            <w:r w:rsidRPr="003E5FAE">
              <w:rPr>
                <w:rFonts w:asciiTheme="minorEastAsia" w:hAnsiTheme="minorEastAsia"/>
                <w:kern w:val="0"/>
                <w:sz w:val="18"/>
                <w:szCs w:val="18"/>
              </w:rPr>
              <w:t>得力，整治</w:t>
            </w:r>
            <w:r w:rsidRPr="003E5FAE">
              <w:rPr>
                <w:rFonts w:asciiTheme="minorEastAsia" w:hAnsiTheme="minorEastAsia" w:hint="eastAsia"/>
                <w:kern w:val="0"/>
                <w:sz w:val="18"/>
                <w:szCs w:val="18"/>
              </w:rPr>
              <w:t>配合</w:t>
            </w:r>
            <w:r w:rsidRPr="003E5FAE">
              <w:rPr>
                <w:rFonts w:asciiTheme="minorEastAsia" w:hAnsiTheme="minorEastAsia"/>
                <w:kern w:val="0"/>
                <w:sz w:val="18"/>
                <w:szCs w:val="18"/>
              </w:rPr>
              <w:t>工作</w:t>
            </w:r>
            <w:r w:rsidRPr="003E5FAE">
              <w:rPr>
                <w:rFonts w:asciiTheme="minorEastAsia" w:hAnsiTheme="minorEastAsia" w:hint="eastAsia"/>
                <w:kern w:val="0"/>
                <w:sz w:val="18"/>
                <w:szCs w:val="18"/>
              </w:rPr>
              <w:t>开展很好得5分，较好得3分，一般得1分，未开展</w:t>
            </w:r>
            <w:r w:rsidRPr="003E5FAE">
              <w:rPr>
                <w:rFonts w:asciiTheme="minorEastAsia" w:hAnsiTheme="minorEastAsia"/>
                <w:kern w:val="0"/>
                <w:sz w:val="18"/>
                <w:szCs w:val="18"/>
              </w:rPr>
              <w:t>得</w:t>
            </w:r>
            <w:r w:rsidRPr="003E5FAE">
              <w:rPr>
                <w:rFonts w:asciiTheme="minorEastAsia" w:hAnsiTheme="minorEastAsia" w:hint="eastAsia"/>
                <w:kern w:val="0"/>
                <w:sz w:val="18"/>
                <w:szCs w:val="18"/>
              </w:rPr>
              <w:t>0分。</w:t>
            </w:r>
          </w:p>
        </w:tc>
      </w:tr>
      <w:tr w:rsidR="003E5FAE" w:rsidRPr="003E5FAE" w:rsidTr="00674F65">
        <w:tc>
          <w:tcPr>
            <w:tcW w:w="1526" w:type="dxa"/>
            <w:vAlign w:val="center"/>
          </w:tcPr>
          <w:p w:rsidR="00703677" w:rsidRPr="003E5FAE" w:rsidRDefault="00703677" w:rsidP="00E61F69">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第六部分</w:t>
            </w:r>
            <w:r w:rsidRPr="003E5FAE">
              <w:rPr>
                <w:rFonts w:asciiTheme="minorEastAsia" w:hAnsiTheme="minorEastAsia"/>
                <w:kern w:val="0"/>
                <w:sz w:val="18"/>
                <w:szCs w:val="18"/>
              </w:rPr>
              <w:t>：</w:t>
            </w:r>
            <w:r w:rsidR="005E6250" w:rsidRPr="003E5FAE">
              <w:rPr>
                <w:rFonts w:asciiTheme="minorEastAsia" w:hAnsiTheme="minorEastAsia" w:hint="eastAsia"/>
                <w:kern w:val="0"/>
                <w:sz w:val="18"/>
                <w:szCs w:val="18"/>
              </w:rPr>
              <w:t>服务区</w:t>
            </w:r>
            <w:r w:rsidRPr="003E5FAE">
              <w:rPr>
                <w:rFonts w:asciiTheme="minorEastAsia" w:hAnsiTheme="minorEastAsia"/>
                <w:kern w:val="0"/>
                <w:sz w:val="18"/>
                <w:szCs w:val="18"/>
              </w:rPr>
              <w:t>过乡镇村庄路段整治配合</w:t>
            </w:r>
            <w:r w:rsidRPr="003E5FAE">
              <w:rPr>
                <w:rFonts w:asciiTheme="minorEastAsia" w:hAnsiTheme="minorEastAsia" w:hint="eastAsia"/>
                <w:kern w:val="0"/>
                <w:sz w:val="18"/>
                <w:szCs w:val="18"/>
              </w:rPr>
              <w:t>（5分）</w:t>
            </w:r>
          </w:p>
        </w:tc>
        <w:tc>
          <w:tcPr>
            <w:tcW w:w="992" w:type="dxa"/>
            <w:vAlign w:val="center"/>
          </w:tcPr>
          <w:p w:rsidR="00703677" w:rsidRPr="003E5FAE" w:rsidRDefault="00703677" w:rsidP="00203F35">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5</w:t>
            </w:r>
            <w:r w:rsidR="005E6250" w:rsidRPr="003E5FAE">
              <w:rPr>
                <w:rFonts w:asciiTheme="minorEastAsia" w:hAnsiTheme="minorEastAsia" w:hint="eastAsia"/>
                <w:kern w:val="0"/>
                <w:sz w:val="18"/>
                <w:szCs w:val="18"/>
              </w:rPr>
              <w:t>（0）</w:t>
            </w:r>
          </w:p>
        </w:tc>
        <w:tc>
          <w:tcPr>
            <w:tcW w:w="6520" w:type="dxa"/>
            <w:vAlign w:val="center"/>
          </w:tcPr>
          <w:p w:rsidR="00703677" w:rsidRPr="003E5FAE" w:rsidRDefault="00703677" w:rsidP="00203F35">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1、对照</w:t>
            </w:r>
            <w:r w:rsidRPr="003E5FAE">
              <w:rPr>
                <w:rFonts w:asciiTheme="minorEastAsia" w:hAnsiTheme="minorEastAsia"/>
                <w:kern w:val="0"/>
                <w:sz w:val="18"/>
                <w:szCs w:val="18"/>
              </w:rPr>
              <w:t>整治内容和标准，</w:t>
            </w:r>
            <w:r w:rsidRPr="003E5FAE">
              <w:rPr>
                <w:rFonts w:asciiTheme="minorEastAsia" w:hAnsiTheme="minorEastAsia" w:hint="eastAsia"/>
                <w:kern w:val="0"/>
                <w:sz w:val="18"/>
                <w:szCs w:val="18"/>
              </w:rPr>
              <w:t>高速公路服务区</w:t>
            </w:r>
            <w:r w:rsidRPr="003E5FAE">
              <w:rPr>
                <w:rFonts w:asciiTheme="minorEastAsia" w:hAnsiTheme="minorEastAsia"/>
                <w:kern w:val="0"/>
                <w:sz w:val="18"/>
                <w:szCs w:val="18"/>
              </w:rPr>
              <w:t>路段</w:t>
            </w:r>
            <w:r w:rsidRPr="003E5FAE">
              <w:rPr>
                <w:rFonts w:asciiTheme="minorEastAsia" w:hAnsiTheme="minorEastAsia" w:hint="eastAsia"/>
                <w:kern w:val="0"/>
                <w:sz w:val="18"/>
                <w:szCs w:val="18"/>
              </w:rPr>
              <w:t>过乡镇</w:t>
            </w:r>
            <w:r w:rsidRPr="003E5FAE">
              <w:rPr>
                <w:rFonts w:asciiTheme="minorEastAsia" w:hAnsiTheme="minorEastAsia"/>
                <w:kern w:val="0"/>
                <w:sz w:val="18"/>
                <w:szCs w:val="18"/>
              </w:rPr>
              <w:t>村庄路段</w:t>
            </w:r>
            <w:r w:rsidRPr="003E5FAE">
              <w:rPr>
                <w:rFonts w:asciiTheme="minorEastAsia" w:hAnsiTheme="minorEastAsia" w:hint="eastAsia"/>
                <w:kern w:val="0"/>
                <w:sz w:val="18"/>
                <w:szCs w:val="18"/>
              </w:rPr>
              <w:t>问题调查、发现、反馈移交齐全、及时，并及时跟踪相关单位工作，协调机制齐全，措施得力，整治配合工作开展很好得5分，较好得3分，一般得1分，未开展</w:t>
            </w:r>
            <w:r w:rsidRPr="003E5FAE">
              <w:rPr>
                <w:rFonts w:asciiTheme="minorEastAsia" w:hAnsiTheme="minorEastAsia"/>
                <w:kern w:val="0"/>
                <w:sz w:val="18"/>
                <w:szCs w:val="18"/>
              </w:rPr>
              <w:t>得</w:t>
            </w:r>
            <w:r w:rsidRPr="003E5FAE">
              <w:rPr>
                <w:rFonts w:asciiTheme="minorEastAsia" w:hAnsiTheme="minorEastAsia" w:hint="eastAsia"/>
                <w:kern w:val="0"/>
                <w:sz w:val="18"/>
                <w:szCs w:val="18"/>
              </w:rPr>
              <w:t>0分。</w:t>
            </w:r>
            <w:r w:rsidR="005E6250" w:rsidRPr="003E5FAE">
              <w:rPr>
                <w:rFonts w:asciiTheme="minorEastAsia" w:hAnsiTheme="minorEastAsia" w:hint="eastAsia"/>
                <w:kern w:val="0"/>
                <w:sz w:val="18"/>
                <w:szCs w:val="18"/>
              </w:rPr>
              <w:t>（如</w:t>
            </w:r>
            <w:r w:rsidR="005E6250" w:rsidRPr="003E5FAE">
              <w:rPr>
                <w:rFonts w:asciiTheme="minorEastAsia" w:hAnsiTheme="minorEastAsia"/>
                <w:kern w:val="0"/>
                <w:sz w:val="18"/>
                <w:szCs w:val="18"/>
              </w:rPr>
              <w:t>该服务区两旁无乡镇、</w:t>
            </w:r>
            <w:r w:rsidR="005E6250" w:rsidRPr="003E5FAE">
              <w:rPr>
                <w:rFonts w:asciiTheme="minorEastAsia" w:hAnsiTheme="minorEastAsia" w:hint="eastAsia"/>
                <w:kern w:val="0"/>
                <w:sz w:val="18"/>
                <w:szCs w:val="18"/>
              </w:rPr>
              <w:t>村庄</w:t>
            </w:r>
            <w:r w:rsidR="005E6250" w:rsidRPr="003E5FAE">
              <w:rPr>
                <w:rFonts w:asciiTheme="minorEastAsia" w:hAnsiTheme="minorEastAsia"/>
                <w:kern w:val="0"/>
                <w:sz w:val="18"/>
                <w:szCs w:val="18"/>
              </w:rPr>
              <w:t>，该子项分数进入</w:t>
            </w:r>
            <w:r w:rsidR="005E6250" w:rsidRPr="003E5FAE">
              <w:rPr>
                <w:rFonts w:asciiTheme="minorEastAsia" w:hAnsiTheme="minorEastAsia" w:hint="eastAsia"/>
                <w:kern w:val="0"/>
                <w:sz w:val="18"/>
                <w:szCs w:val="18"/>
              </w:rPr>
              <w:t>基础设施</w:t>
            </w:r>
            <w:r w:rsidR="005E6250" w:rsidRPr="003E5FAE">
              <w:rPr>
                <w:rFonts w:asciiTheme="minorEastAsia" w:hAnsiTheme="minorEastAsia"/>
                <w:kern w:val="0"/>
                <w:sz w:val="18"/>
                <w:szCs w:val="18"/>
              </w:rPr>
              <w:t>整治子项</w:t>
            </w:r>
            <w:r w:rsidR="005E6250" w:rsidRPr="003E5FAE">
              <w:rPr>
                <w:rFonts w:asciiTheme="minorEastAsia" w:hAnsiTheme="minorEastAsia" w:hint="eastAsia"/>
                <w:kern w:val="0"/>
                <w:sz w:val="18"/>
                <w:szCs w:val="18"/>
              </w:rPr>
              <w:t>）</w:t>
            </w:r>
          </w:p>
        </w:tc>
      </w:tr>
      <w:tr w:rsidR="003E5FAE" w:rsidRPr="003E5FAE" w:rsidTr="00674F65">
        <w:trPr>
          <w:trHeight w:val="1078"/>
        </w:trPr>
        <w:tc>
          <w:tcPr>
            <w:tcW w:w="1526" w:type="dxa"/>
            <w:vAlign w:val="center"/>
          </w:tcPr>
          <w:p w:rsidR="00703677" w:rsidRPr="003E5FAE" w:rsidRDefault="00703677" w:rsidP="00E61F69">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第七部分</w:t>
            </w:r>
            <w:r w:rsidRPr="003E5FAE">
              <w:rPr>
                <w:rFonts w:asciiTheme="minorEastAsia" w:hAnsiTheme="minorEastAsia"/>
                <w:kern w:val="0"/>
                <w:sz w:val="18"/>
                <w:szCs w:val="18"/>
              </w:rPr>
              <w:t>：高速公路建筑控制区整治配合</w:t>
            </w:r>
            <w:r w:rsidRPr="003E5FAE">
              <w:rPr>
                <w:rFonts w:asciiTheme="minorEastAsia" w:hAnsiTheme="minorEastAsia" w:hint="eastAsia"/>
                <w:kern w:val="0"/>
                <w:sz w:val="18"/>
                <w:szCs w:val="18"/>
              </w:rPr>
              <w:t>（5分）</w:t>
            </w:r>
          </w:p>
        </w:tc>
        <w:tc>
          <w:tcPr>
            <w:tcW w:w="992" w:type="dxa"/>
            <w:vAlign w:val="center"/>
          </w:tcPr>
          <w:p w:rsidR="00703677" w:rsidRPr="003E5FAE" w:rsidRDefault="00703677" w:rsidP="00203F35">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5</w:t>
            </w:r>
          </w:p>
        </w:tc>
        <w:tc>
          <w:tcPr>
            <w:tcW w:w="6520" w:type="dxa"/>
            <w:vAlign w:val="center"/>
          </w:tcPr>
          <w:p w:rsidR="00703677" w:rsidRPr="003E5FAE" w:rsidRDefault="00703677" w:rsidP="00203F35">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1、对照整治</w:t>
            </w:r>
            <w:r w:rsidRPr="003E5FAE">
              <w:rPr>
                <w:rFonts w:asciiTheme="minorEastAsia" w:hAnsiTheme="minorEastAsia"/>
                <w:kern w:val="0"/>
                <w:sz w:val="18"/>
                <w:szCs w:val="18"/>
              </w:rPr>
              <w:t>内容和标准，</w:t>
            </w:r>
            <w:r w:rsidRPr="003E5FAE">
              <w:rPr>
                <w:rFonts w:asciiTheme="minorEastAsia" w:hAnsiTheme="minorEastAsia" w:hint="eastAsia"/>
                <w:kern w:val="0"/>
                <w:sz w:val="18"/>
                <w:szCs w:val="18"/>
              </w:rPr>
              <w:t>高速公路服务区</w:t>
            </w:r>
            <w:r w:rsidRPr="003E5FAE">
              <w:rPr>
                <w:rFonts w:asciiTheme="minorEastAsia" w:hAnsiTheme="minorEastAsia"/>
                <w:kern w:val="0"/>
                <w:sz w:val="18"/>
                <w:szCs w:val="18"/>
              </w:rPr>
              <w:t>路段</w:t>
            </w:r>
            <w:r w:rsidRPr="003E5FAE">
              <w:rPr>
                <w:rFonts w:asciiTheme="minorEastAsia" w:hAnsiTheme="minorEastAsia" w:hint="eastAsia"/>
                <w:kern w:val="0"/>
                <w:sz w:val="18"/>
                <w:szCs w:val="18"/>
              </w:rPr>
              <w:t>公路</w:t>
            </w:r>
            <w:r w:rsidRPr="003E5FAE">
              <w:rPr>
                <w:rFonts w:asciiTheme="minorEastAsia" w:hAnsiTheme="minorEastAsia"/>
                <w:kern w:val="0"/>
                <w:sz w:val="18"/>
                <w:szCs w:val="18"/>
              </w:rPr>
              <w:t>用地范围、</w:t>
            </w:r>
            <w:r w:rsidRPr="003E5FAE">
              <w:rPr>
                <w:rFonts w:asciiTheme="minorEastAsia" w:hAnsiTheme="minorEastAsia" w:hint="eastAsia"/>
                <w:kern w:val="0"/>
                <w:sz w:val="18"/>
                <w:szCs w:val="18"/>
              </w:rPr>
              <w:t>建筑控制</w:t>
            </w:r>
            <w:r w:rsidRPr="003E5FAE">
              <w:rPr>
                <w:rFonts w:asciiTheme="minorEastAsia" w:hAnsiTheme="minorEastAsia"/>
                <w:kern w:val="0"/>
                <w:sz w:val="18"/>
                <w:szCs w:val="18"/>
              </w:rPr>
              <w:t>区、</w:t>
            </w:r>
            <w:r w:rsidRPr="003E5FAE">
              <w:rPr>
                <w:rFonts w:asciiTheme="minorEastAsia" w:hAnsiTheme="minorEastAsia" w:hint="eastAsia"/>
                <w:kern w:val="0"/>
                <w:sz w:val="18"/>
                <w:szCs w:val="18"/>
              </w:rPr>
              <w:t>可视范围问题调查、发现、反馈移交齐全、及时，并及时跟踪相关单位工作，协调机制齐全，措施得力，整治配合工作开展很好得5分，较好得3分，一般得1分，未开展</w:t>
            </w:r>
            <w:r w:rsidRPr="003E5FAE">
              <w:rPr>
                <w:rFonts w:asciiTheme="minorEastAsia" w:hAnsiTheme="minorEastAsia"/>
                <w:kern w:val="0"/>
                <w:sz w:val="18"/>
                <w:szCs w:val="18"/>
              </w:rPr>
              <w:t>得</w:t>
            </w:r>
            <w:r w:rsidRPr="003E5FAE">
              <w:rPr>
                <w:rFonts w:asciiTheme="minorEastAsia" w:hAnsiTheme="minorEastAsia" w:hint="eastAsia"/>
                <w:kern w:val="0"/>
                <w:sz w:val="18"/>
                <w:szCs w:val="18"/>
              </w:rPr>
              <w:t>0分。</w:t>
            </w:r>
          </w:p>
        </w:tc>
      </w:tr>
      <w:tr w:rsidR="003E5FAE" w:rsidRPr="003E5FAE" w:rsidTr="00674F65">
        <w:tc>
          <w:tcPr>
            <w:tcW w:w="1526" w:type="dxa"/>
            <w:vAlign w:val="center"/>
          </w:tcPr>
          <w:p w:rsidR="00703677" w:rsidRPr="003E5FAE" w:rsidRDefault="00703677" w:rsidP="00E61F69">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第八部分</w:t>
            </w:r>
            <w:r w:rsidRPr="003E5FAE">
              <w:rPr>
                <w:rFonts w:asciiTheme="minorEastAsia" w:hAnsiTheme="minorEastAsia"/>
                <w:kern w:val="0"/>
                <w:sz w:val="18"/>
                <w:szCs w:val="18"/>
              </w:rPr>
              <w:t>：</w:t>
            </w:r>
            <w:r w:rsidRPr="003E5FAE">
              <w:rPr>
                <w:rFonts w:asciiTheme="minorEastAsia" w:hAnsiTheme="minorEastAsia" w:hint="eastAsia"/>
                <w:kern w:val="0"/>
                <w:sz w:val="18"/>
                <w:szCs w:val="18"/>
              </w:rPr>
              <w:t>高速</w:t>
            </w:r>
            <w:r w:rsidRPr="003E5FAE">
              <w:rPr>
                <w:rFonts w:asciiTheme="minorEastAsia" w:hAnsiTheme="minorEastAsia"/>
                <w:kern w:val="0"/>
                <w:sz w:val="18"/>
                <w:szCs w:val="18"/>
              </w:rPr>
              <w:t>公路通行秩序整治配合</w:t>
            </w:r>
            <w:r w:rsidRPr="003E5FAE">
              <w:rPr>
                <w:rFonts w:asciiTheme="minorEastAsia" w:hAnsiTheme="minorEastAsia" w:hint="eastAsia"/>
                <w:kern w:val="0"/>
                <w:sz w:val="18"/>
                <w:szCs w:val="18"/>
              </w:rPr>
              <w:t>（5分）</w:t>
            </w:r>
          </w:p>
        </w:tc>
        <w:tc>
          <w:tcPr>
            <w:tcW w:w="992" w:type="dxa"/>
            <w:vAlign w:val="center"/>
          </w:tcPr>
          <w:p w:rsidR="00703677" w:rsidRPr="003E5FAE" w:rsidRDefault="00703677" w:rsidP="00203F35">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5</w:t>
            </w:r>
          </w:p>
        </w:tc>
        <w:tc>
          <w:tcPr>
            <w:tcW w:w="6520" w:type="dxa"/>
            <w:vAlign w:val="center"/>
          </w:tcPr>
          <w:p w:rsidR="00703677" w:rsidRPr="003E5FAE" w:rsidRDefault="00703677" w:rsidP="00203F35">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相关</w:t>
            </w:r>
            <w:r w:rsidRPr="003E5FAE">
              <w:rPr>
                <w:rFonts w:asciiTheme="minorEastAsia" w:hAnsiTheme="minorEastAsia"/>
                <w:kern w:val="0"/>
                <w:sz w:val="18"/>
                <w:szCs w:val="18"/>
              </w:rPr>
              <w:t>责任单位在</w:t>
            </w:r>
            <w:r w:rsidRPr="003E5FAE">
              <w:rPr>
                <w:rFonts w:asciiTheme="minorEastAsia" w:hAnsiTheme="minorEastAsia" w:hint="eastAsia"/>
                <w:kern w:val="0"/>
                <w:sz w:val="18"/>
                <w:szCs w:val="18"/>
              </w:rPr>
              <w:t>整治</w:t>
            </w:r>
            <w:r w:rsidRPr="003E5FAE">
              <w:rPr>
                <w:rFonts w:asciiTheme="minorEastAsia" w:hAnsiTheme="minorEastAsia"/>
                <w:kern w:val="0"/>
                <w:sz w:val="18"/>
                <w:szCs w:val="18"/>
              </w:rPr>
              <w:t>过程中</w:t>
            </w:r>
            <w:r w:rsidRPr="003E5FAE">
              <w:rPr>
                <w:rFonts w:asciiTheme="minorEastAsia" w:hAnsiTheme="minorEastAsia" w:hint="eastAsia"/>
                <w:kern w:val="0"/>
                <w:sz w:val="18"/>
                <w:szCs w:val="18"/>
              </w:rPr>
              <w:t>，需要高速</w:t>
            </w:r>
            <w:r w:rsidRPr="003E5FAE">
              <w:rPr>
                <w:rFonts w:asciiTheme="minorEastAsia" w:hAnsiTheme="minorEastAsia"/>
                <w:kern w:val="0"/>
                <w:sz w:val="18"/>
                <w:szCs w:val="18"/>
              </w:rPr>
              <w:t>公路</w:t>
            </w:r>
            <w:r w:rsidRPr="003E5FAE">
              <w:rPr>
                <w:rFonts w:asciiTheme="minorEastAsia" w:hAnsiTheme="minorEastAsia" w:hint="eastAsia"/>
                <w:kern w:val="0"/>
                <w:sz w:val="18"/>
                <w:szCs w:val="18"/>
              </w:rPr>
              <w:t>配合</w:t>
            </w:r>
            <w:r w:rsidRPr="003E5FAE">
              <w:rPr>
                <w:rFonts w:asciiTheme="minorEastAsia" w:hAnsiTheme="minorEastAsia"/>
                <w:kern w:val="0"/>
                <w:sz w:val="18"/>
                <w:szCs w:val="18"/>
              </w:rPr>
              <w:t>的，协调配合工作</w:t>
            </w:r>
            <w:r w:rsidRPr="003E5FAE">
              <w:rPr>
                <w:rFonts w:asciiTheme="minorEastAsia" w:hAnsiTheme="minorEastAsia" w:hint="eastAsia"/>
                <w:kern w:val="0"/>
                <w:sz w:val="18"/>
                <w:szCs w:val="18"/>
              </w:rPr>
              <w:t>开展很好得5分，较好得3分，一般得1分，未开展</w:t>
            </w:r>
            <w:r w:rsidRPr="003E5FAE">
              <w:rPr>
                <w:rFonts w:asciiTheme="minorEastAsia" w:hAnsiTheme="minorEastAsia"/>
                <w:kern w:val="0"/>
                <w:sz w:val="18"/>
                <w:szCs w:val="18"/>
              </w:rPr>
              <w:t>得</w:t>
            </w:r>
            <w:r w:rsidRPr="003E5FAE">
              <w:rPr>
                <w:rFonts w:asciiTheme="minorEastAsia" w:hAnsiTheme="minorEastAsia" w:hint="eastAsia"/>
                <w:kern w:val="0"/>
                <w:sz w:val="18"/>
                <w:szCs w:val="18"/>
              </w:rPr>
              <w:t>0分。</w:t>
            </w:r>
          </w:p>
        </w:tc>
      </w:tr>
      <w:tr w:rsidR="003E5FAE" w:rsidRPr="003E5FAE" w:rsidTr="00674F65">
        <w:tc>
          <w:tcPr>
            <w:tcW w:w="1526" w:type="dxa"/>
            <w:vAlign w:val="center"/>
          </w:tcPr>
          <w:p w:rsidR="00703677" w:rsidRPr="003E5FAE" w:rsidRDefault="00703677" w:rsidP="00E61F69">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lastRenderedPageBreak/>
              <w:t>第九部分</w:t>
            </w:r>
            <w:r w:rsidRPr="003E5FAE">
              <w:rPr>
                <w:rFonts w:asciiTheme="minorEastAsia" w:hAnsiTheme="minorEastAsia"/>
                <w:kern w:val="0"/>
                <w:sz w:val="18"/>
                <w:szCs w:val="18"/>
              </w:rPr>
              <w:t>：宣传报道部分</w:t>
            </w:r>
            <w:r w:rsidRPr="003E5FAE">
              <w:rPr>
                <w:rFonts w:asciiTheme="minorEastAsia" w:hAnsiTheme="minorEastAsia" w:hint="eastAsia"/>
                <w:kern w:val="0"/>
                <w:sz w:val="18"/>
                <w:szCs w:val="18"/>
              </w:rPr>
              <w:t>（2分）</w:t>
            </w:r>
          </w:p>
        </w:tc>
        <w:tc>
          <w:tcPr>
            <w:tcW w:w="992" w:type="dxa"/>
            <w:vAlign w:val="center"/>
          </w:tcPr>
          <w:p w:rsidR="00703677" w:rsidRPr="003E5FAE" w:rsidRDefault="00703677" w:rsidP="00203F35">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kern w:val="0"/>
                <w:sz w:val="18"/>
                <w:szCs w:val="18"/>
              </w:rPr>
              <w:t>2</w:t>
            </w:r>
          </w:p>
        </w:tc>
        <w:tc>
          <w:tcPr>
            <w:tcW w:w="6520" w:type="dxa"/>
            <w:vAlign w:val="center"/>
          </w:tcPr>
          <w:p w:rsidR="00703677" w:rsidRPr="00FA5B61" w:rsidRDefault="0090644B" w:rsidP="00203F35">
            <w:pPr>
              <w:spacing w:line="300" w:lineRule="exact"/>
              <w:jc w:val="left"/>
              <w:rPr>
                <w:rFonts w:asciiTheme="minorEastAsia" w:hAnsiTheme="minorEastAsia"/>
                <w:kern w:val="0"/>
                <w:sz w:val="18"/>
                <w:szCs w:val="18"/>
              </w:rPr>
            </w:pPr>
            <w:r w:rsidRPr="00FA5B61">
              <w:rPr>
                <w:rFonts w:asciiTheme="minorEastAsia" w:hAnsiTheme="minorEastAsia" w:hint="eastAsia"/>
                <w:kern w:val="0"/>
                <w:sz w:val="18"/>
                <w:szCs w:val="18"/>
              </w:rPr>
              <w:t>每单位，每个月不少于2篇报道，每少一篇扣一分，在省厅和市级媒体刊登的每篇加0.1分，在省部级主流媒体（《江西日报》、江西广播电视台、《中国交通报》等）刊登的每篇加0.3分，在中央级媒体（中央电视台、新华社、《人民日报》、中央人民广播电台等）刊登的每篇加0.5分。</w:t>
            </w:r>
          </w:p>
        </w:tc>
      </w:tr>
      <w:tr w:rsidR="003E5FAE" w:rsidRPr="003E5FAE" w:rsidTr="00674F65">
        <w:tc>
          <w:tcPr>
            <w:tcW w:w="1526" w:type="dxa"/>
            <w:vAlign w:val="center"/>
          </w:tcPr>
          <w:p w:rsidR="00703677" w:rsidRPr="003E5FAE" w:rsidRDefault="00703677" w:rsidP="00E61F69">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第十部分</w:t>
            </w:r>
            <w:r w:rsidRPr="003E5FAE">
              <w:rPr>
                <w:rFonts w:asciiTheme="minorEastAsia" w:hAnsiTheme="minorEastAsia"/>
                <w:kern w:val="0"/>
                <w:sz w:val="18"/>
                <w:szCs w:val="18"/>
              </w:rPr>
              <w:t>：日常</w:t>
            </w:r>
            <w:r w:rsidRPr="003E5FAE">
              <w:rPr>
                <w:rFonts w:asciiTheme="minorEastAsia" w:hAnsiTheme="minorEastAsia" w:hint="eastAsia"/>
                <w:kern w:val="0"/>
                <w:sz w:val="18"/>
                <w:szCs w:val="18"/>
              </w:rPr>
              <w:t>与</w:t>
            </w:r>
            <w:r w:rsidRPr="003E5FAE">
              <w:rPr>
                <w:rFonts w:asciiTheme="minorEastAsia" w:hAnsiTheme="minorEastAsia"/>
                <w:kern w:val="0"/>
                <w:sz w:val="18"/>
                <w:szCs w:val="18"/>
              </w:rPr>
              <w:t>亮点工作部分</w:t>
            </w:r>
            <w:r w:rsidRPr="003E5FAE">
              <w:rPr>
                <w:rFonts w:asciiTheme="minorEastAsia" w:hAnsiTheme="minorEastAsia" w:hint="eastAsia"/>
                <w:kern w:val="0"/>
                <w:sz w:val="18"/>
                <w:szCs w:val="18"/>
              </w:rPr>
              <w:t>（3分）</w:t>
            </w:r>
          </w:p>
        </w:tc>
        <w:tc>
          <w:tcPr>
            <w:tcW w:w="992" w:type="dxa"/>
            <w:vAlign w:val="center"/>
          </w:tcPr>
          <w:p w:rsidR="00703677" w:rsidRPr="003E5FAE" w:rsidRDefault="00703677" w:rsidP="00203F35">
            <w:pPr>
              <w:spacing w:line="300" w:lineRule="exact"/>
              <w:ind w:firstLineChars="200" w:firstLine="360"/>
              <w:jc w:val="center"/>
              <w:rPr>
                <w:rFonts w:asciiTheme="minorEastAsia" w:hAnsiTheme="minorEastAsia"/>
                <w:kern w:val="0"/>
                <w:sz w:val="18"/>
                <w:szCs w:val="18"/>
              </w:rPr>
            </w:pPr>
          </w:p>
        </w:tc>
        <w:tc>
          <w:tcPr>
            <w:tcW w:w="851" w:type="dxa"/>
            <w:vAlign w:val="center"/>
          </w:tcPr>
          <w:p w:rsidR="00703677" w:rsidRPr="003E5FAE" w:rsidRDefault="00703677" w:rsidP="00203F35">
            <w:pPr>
              <w:spacing w:line="300" w:lineRule="exact"/>
              <w:jc w:val="center"/>
              <w:rPr>
                <w:rFonts w:asciiTheme="minorEastAsia" w:hAnsiTheme="minorEastAsia"/>
                <w:kern w:val="0"/>
                <w:sz w:val="18"/>
                <w:szCs w:val="18"/>
              </w:rPr>
            </w:pPr>
            <w:r w:rsidRPr="003E5FAE">
              <w:rPr>
                <w:rFonts w:asciiTheme="minorEastAsia" w:hAnsiTheme="minorEastAsia" w:hint="eastAsia"/>
                <w:kern w:val="0"/>
                <w:sz w:val="18"/>
                <w:szCs w:val="18"/>
              </w:rPr>
              <w:t>3</w:t>
            </w:r>
          </w:p>
        </w:tc>
        <w:tc>
          <w:tcPr>
            <w:tcW w:w="6520" w:type="dxa"/>
            <w:vAlign w:val="center"/>
          </w:tcPr>
          <w:p w:rsidR="00703677" w:rsidRPr="003E5FAE" w:rsidRDefault="00703677" w:rsidP="00203F35">
            <w:pPr>
              <w:spacing w:line="300" w:lineRule="exact"/>
              <w:jc w:val="left"/>
              <w:rPr>
                <w:rFonts w:asciiTheme="minorEastAsia" w:hAnsiTheme="minorEastAsia"/>
                <w:kern w:val="0"/>
                <w:sz w:val="18"/>
                <w:szCs w:val="18"/>
              </w:rPr>
            </w:pPr>
            <w:r w:rsidRPr="003E5FAE">
              <w:rPr>
                <w:rFonts w:asciiTheme="minorEastAsia" w:hAnsiTheme="minorEastAsia" w:hint="eastAsia"/>
                <w:kern w:val="0"/>
                <w:sz w:val="18"/>
                <w:szCs w:val="18"/>
              </w:rPr>
              <w:t>1、</w:t>
            </w:r>
            <w:r w:rsidRPr="003E5FAE">
              <w:rPr>
                <w:rFonts w:asciiTheme="minorEastAsia" w:hAnsiTheme="minorEastAsia"/>
                <w:kern w:val="0"/>
                <w:sz w:val="18"/>
                <w:szCs w:val="18"/>
              </w:rPr>
              <w:t>根据日常工作落实、资料报表报送等平时工作情况打分，有一次具体工作落实不到位或资料报表不及时扣</w:t>
            </w:r>
            <w:r w:rsidRPr="003E5FAE">
              <w:rPr>
                <w:rFonts w:asciiTheme="minorEastAsia" w:hAnsiTheme="minorEastAsia" w:hint="eastAsia"/>
                <w:kern w:val="0"/>
                <w:sz w:val="18"/>
                <w:szCs w:val="18"/>
              </w:rPr>
              <w:t>0.1分，</w:t>
            </w:r>
            <w:r w:rsidRPr="003E5FAE">
              <w:rPr>
                <w:rFonts w:asciiTheme="minorEastAsia" w:hAnsiTheme="minorEastAsia"/>
                <w:kern w:val="0"/>
                <w:sz w:val="18"/>
                <w:szCs w:val="18"/>
              </w:rPr>
              <w:t>本子项分数扣完为止。</w:t>
            </w:r>
          </w:p>
          <w:p w:rsidR="00703677" w:rsidRPr="003E5FAE" w:rsidRDefault="00703677" w:rsidP="00203F35">
            <w:pPr>
              <w:spacing w:line="300" w:lineRule="exact"/>
              <w:jc w:val="left"/>
              <w:rPr>
                <w:rFonts w:asciiTheme="minorEastAsia" w:hAnsiTheme="minorEastAsia"/>
                <w:kern w:val="0"/>
                <w:sz w:val="18"/>
                <w:szCs w:val="18"/>
              </w:rPr>
            </w:pPr>
            <w:r w:rsidRPr="003E5FAE">
              <w:rPr>
                <w:rFonts w:asciiTheme="minorEastAsia" w:hAnsiTheme="minorEastAsia"/>
                <w:kern w:val="0"/>
                <w:sz w:val="18"/>
                <w:szCs w:val="18"/>
              </w:rPr>
              <w:t>2</w:t>
            </w:r>
            <w:r w:rsidRPr="003E5FAE">
              <w:rPr>
                <w:rFonts w:asciiTheme="minorEastAsia" w:hAnsiTheme="minorEastAsia" w:hint="eastAsia"/>
                <w:kern w:val="0"/>
                <w:sz w:val="18"/>
                <w:szCs w:val="18"/>
              </w:rPr>
              <w:t>、单位</w:t>
            </w:r>
            <w:r w:rsidRPr="003E5FAE">
              <w:rPr>
                <w:rFonts w:asciiTheme="minorEastAsia" w:hAnsiTheme="minorEastAsia"/>
                <w:kern w:val="0"/>
                <w:sz w:val="18"/>
                <w:szCs w:val="18"/>
              </w:rPr>
              <w:t>开展路域环境</w:t>
            </w:r>
            <w:r w:rsidRPr="003E5FAE">
              <w:rPr>
                <w:rFonts w:asciiTheme="minorEastAsia" w:hAnsiTheme="minorEastAsia" w:hint="eastAsia"/>
                <w:kern w:val="0"/>
                <w:sz w:val="18"/>
                <w:szCs w:val="18"/>
              </w:rPr>
              <w:t>及</w:t>
            </w:r>
            <w:r w:rsidRPr="003E5FAE">
              <w:rPr>
                <w:rFonts w:asciiTheme="minorEastAsia" w:hAnsiTheme="minorEastAsia"/>
                <w:kern w:val="0"/>
                <w:sz w:val="18"/>
                <w:szCs w:val="18"/>
              </w:rPr>
              <w:t>交通秩序综合整治工作有声有色、</w:t>
            </w:r>
            <w:r w:rsidRPr="003E5FAE">
              <w:rPr>
                <w:rFonts w:asciiTheme="minorEastAsia" w:hAnsiTheme="minorEastAsia" w:hint="eastAsia"/>
                <w:kern w:val="0"/>
                <w:sz w:val="18"/>
                <w:szCs w:val="18"/>
              </w:rPr>
              <w:t>效果</w:t>
            </w:r>
            <w:r w:rsidRPr="003E5FAE">
              <w:rPr>
                <w:rFonts w:asciiTheme="minorEastAsia" w:hAnsiTheme="minorEastAsia"/>
                <w:kern w:val="0"/>
                <w:sz w:val="18"/>
                <w:szCs w:val="18"/>
              </w:rPr>
              <w:t>显著、形成相关可复制、可</w:t>
            </w:r>
            <w:proofErr w:type="gramStart"/>
            <w:r w:rsidRPr="003E5FAE">
              <w:rPr>
                <w:rFonts w:asciiTheme="minorEastAsia" w:hAnsiTheme="minorEastAsia"/>
                <w:kern w:val="0"/>
                <w:sz w:val="18"/>
                <w:szCs w:val="18"/>
              </w:rPr>
              <w:t>借鉴整治</w:t>
            </w:r>
            <w:proofErr w:type="gramEnd"/>
            <w:r w:rsidRPr="003E5FAE">
              <w:rPr>
                <w:rFonts w:asciiTheme="minorEastAsia" w:hAnsiTheme="minorEastAsia"/>
                <w:kern w:val="0"/>
                <w:sz w:val="18"/>
                <w:szCs w:val="18"/>
              </w:rPr>
              <w:t>经验的视情况加</w:t>
            </w:r>
            <w:r w:rsidRPr="003E5FAE">
              <w:rPr>
                <w:rFonts w:asciiTheme="minorEastAsia" w:hAnsiTheme="minorEastAsia" w:hint="eastAsia"/>
                <w:kern w:val="0"/>
                <w:sz w:val="18"/>
                <w:szCs w:val="18"/>
              </w:rPr>
              <w:t>1分</w:t>
            </w:r>
            <w:r w:rsidRPr="003E5FAE">
              <w:rPr>
                <w:rFonts w:asciiTheme="minorEastAsia" w:hAnsiTheme="minorEastAsia"/>
                <w:kern w:val="0"/>
                <w:sz w:val="18"/>
                <w:szCs w:val="18"/>
              </w:rPr>
              <w:t>。</w:t>
            </w:r>
          </w:p>
          <w:p w:rsidR="00703677" w:rsidRPr="003E5FAE" w:rsidRDefault="00703677" w:rsidP="00203F35">
            <w:pPr>
              <w:spacing w:line="300" w:lineRule="exact"/>
              <w:jc w:val="left"/>
              <w:rPr>
                <w:rFonts w:asciiTheme="minorEastAsia" w:hAnsiTheme="minorEastAsia"/>
                <w:kern w:val="0"/>
                <w:sz w:val="18"/>
                <w:szCs w:val="18"/>
              </w:rPr>
            </w:pPr>
            <w:r w:rsidRPr="003E5FAE">
              <w:rPr>
                <w:rFonts w:asciiTheme="minorEastAsia" w:hAnsiTheme="minorEastAsia"/>
                <w:kern w:val="0"/>
                <w:sz w:val="18"/>
                <w:szCs w:val="18"/>
              </w:rPr>
              <w:t>3</w:t>
            </w:r>
            <w:r w:rsidRPr="003E5FAE">
              <w:rPr>
                <w:rFonts w:asciiTheme="minorEastAsia" w:hAnsiTheme="minorEastAsia" w:hint="eastAsia"/>
                <w:kern w:val="0"/>
                <w:sz w:val="18"/>
                <w:szCs w:val="18"/>
              </w:rPr>
              <w:t>、</w:t>
            </w:r>
            <w:r w:rsidRPr="003E5FAE">
              <w:rPr>
                <w:rFonts w:asciiTheme="minorEastAsia" w:hAnsiTheme="minorEastAsia"/>
                <w:kern w:val="0"/>
                <w:sz w:val="18"/>
                <w:szCs w:val="18"/>
              </w:rPr>
              <w:t>整治过程中受到省级以上领导口头或书面表扬</w:t>
            </w:r>
            <w:r w:rsidRPr="003E5FAE">
              <w:rPr>
                <w:rFonts w:asciiTheme="minorEastAsia" w:hAnsiTheme="minorEastAsia" w:hint="eastAsia"/>
                <w:kern w:val="0"/>
                <w:sz w:val="18"/>
                <w:szCs w:val="18"/>
              </w:rPr>
              <w:t>的视情况</w:t>
            </w:r>
            <w:r w:rsidRPr="003E5FAE">
              <w:rPr>
                <w:rFonts w:asciiTheme="minorEastAsia" w:hAnsiTheme="minorEastAsia"/>
                <w:kern w:val="0"/>
                <w:sz w:val="18"/>
                <w:szCs w:val="18"/>
              </w:rPr>
              <w:t>加</w:t>
            </w:r>
            <w:r w:rsidRPr="003E5FAE">
              <w:rPr>
                <w:rFonts w:asciiTheme="minorEastAsia" w:hAnsiTheme="minorEastAsia" w:hint="eastAsia"/>
                <w:kern w:val="0"/>
                <w:sz w:val="18"/>
                <w:szCs w:val="18"/>
              </w:rPr>
              <w:t>1分</w:t>
            </w:r>
            <w:r w:rsidRPr="003E5FAE">
              <w:rPr>
                <w:rFonts w:asciiTheme="minorEastAsia" w:hAnsiTheme="minorEastAsia"/>
                <w:kern w:val="0"/>
                <w:sz w:val="18"/>
                <w:szCs w:val="18"/>
              </w:rPr>
              <w:t>。</w:t>
            </w:r>
          </w:p>
        </w:tc>
      </w:tr>
    </w:tbl>
    <w:p w:rsidR="00DE2613" w:rsidRDefault="00DE2613" w:rsidP="00203F35">
      <w:pPr>
        <w:widowControl/>
        <w:ind w:firstLineChars="200" w:firstLine="643"/>
        <w:jc w:val="left"/>
        <w:rPr>
          <w:rFonts w:ascii="仿宋_GB2312" w:eastAsia="仿宋_GB2312" w:hAnsi="仿宋"/>
          <w:b/>
          <w:kern w:val="0"/>
          <w:sz w:val="32"/>
          <w:szCs w:val="32"/>
        </w:rPr>
      </w:pPr>
    </w:p>
    <w:p w:rsidR="00C929FB" w:rsidRDefault="00810867" w:rsidP="00203F35">
      <w:pPr>
        <w:widowControl/>
        <w:ind w:firstLineChars="200" w:firstLine="643"/>
        <w:jc w:val="left"/>
        <w:rPr>
          <w:rFonts w:ascii="仿宋_GB2312" w:eastAsia="仿宋_GB2312" w:hAnsi="仿宋"/>
          <w:b/>
          <w:kern w:val="0"/>
          <w:sz w:val="32"/>
          <w:szCs w:val="32"/>
        </w:rPr>
      </w:pPr>
      <w:r w:rsidRPr="003E5FAE">
        <w:rPr>
          <w:rFonts w:ascii="仿宋_GB2312" w:eastAsia="仿宋_GB2312" w:hAnsi="仿宋" w:hint="eastAsia"/>
          <w:b/>
          <w:kern w:val="0"/>
          <w:sz w:val="32"/>
          <w:szCs w:val="32"/>
        </w:rPr>
        <w:t>6构建长效机制</w:t>
      </w:r>
    </w:p>
    <w:p w:rsidR="00786ADD" w:rsidRDefault="00016EA5" w:rsidP="00786ADD">
      <w:pPr>
        <w:widowControl/>
        <w:ind w:firstLineChars="200" w:firstLine="640"/>
        <w:jc w:val="left"/>
        <w:rPr>
          <w:rFonts w:ascii="仿宋_GB2312" w:eastAsia="仿宋_GB2312" w:hAnsi="仿宋"/>
          <w:kern w:val="0"/>
          <w:sz w:val="32"/>
          <w:szCs w:val="32"/>
        </w:rPr>
      </w:pPr>
      <w:r>
        <w:rPr>
          <w:rFonts w:ascii="仿宋_GB2312" w:eastAsia="仿宋_GB2312" w:hAnsi="仿宋" w:hint="eastAsia"/>
          <w:kern w:val="0"/>
          <w:sz w:val="32"/>
          <w:szCs w:val="32"/>
        </w:rPr>
        <w:t>6.1</w:t>
      </w:r>
      <w:r w:rsidR="00786ADD">
        <w:rPr>
          <w:rFonts w:ascii="仿宋_GB2312" w:eastAsia="仿宋_GB2312" w:hAnsi="仿宋" w:hint="eastAsia"/>
          <w:kern w:val="0"/>
          <w:sz w:val="32"/>
          <w:szCs w:val="32"/>
        </w:rPr>
        <w:t>边实施边总结</w:t>
      </w:r>
      <w:r w:rsidR="00771740">
        <w:rPr>
          <w:rFonts w:ascii="仿宋_GB2312" w:eastAsia="仿宋_GB2312" w:hAnsi="仿宋" w:hint="eastAsia"/>
          <w:kern w:val="0"/>
          <w:sz w:val="32"/>
          <w:szCs w:val="32"/>
        </w:rPr>
        <w:t>。</w:t>
      </w:r>
      <w:r w:rsidR="00F22360">
        <w:rPr>
          <w:rFonts w:ascii="仿宋_GB2312" w:eastAsia="仿宋_GB2312" w:hAnsi="仿宋" w:hint="eastAsia"/>
          <w:kern w:val="0"/>
          <w:sz w:val="32"/>
          <w:szCs w:val="32"/>
        </w:rPr>
        <w:t>各地各部门</w:t>
      </w:r>
      <w:r w:rsidR="00771740">
        <w:rPr>
          <w:rFonts w:ascii="仿宋_GB2312" w:eastAsia="仿宋_GB2312" w:hAnsi="仿宋" w:hint="eastAsia"/>
          <w:kern w:val="0"/>
          <w:sz w:val="32"/>
          <w:szCs w:val="32"/>
        </w:rPr>
        <w:t>应</w:t>
      </w:r>
      <w:r w:rsidR="00786ADD">
        <w:rPr>
          <w:rFonts w:ascii="仿宋_GB2312" w:eastAsia="仿宋_GB2312" w:hAnsi="仿宋" w:hint="eastAsia"/>
          <w:kern w:val="0"/>
          <w:sz w:val="32"/>
          <w:szCs w:val="32"/>
        </w:rPr>
        <w:t>结合本地在落实高速公路、普通国省道公路、农村公路路域环境及交通秩序综合整治过程中的组织实施情况，进行总结和完善，形成可持续运行的工作机制和措施，建立制度完善、责任明晰、工作高效、成果达标、考评严谨的长效运行机制。</w:t>
      </w:r>
    </w:p>
    <w:p w:rsidR="00786ADD" w:rsidRDefault="00786ADD" w:rsidP="00786ADD">
      <w:pPr>
        <w:widowControl/>
        <w:ind w:firstLineChars="200" w:firstLine="640"/>
        <w:jc w:val="left"/>
        <w:rPr>
          <w:rFonts w:ascii="仿宋_GB2312" w:eastAsia="仿宋_GB2312" w:hAnsi="仿宋"/>
          <w:kern w:val="0"/>
          <w:sz w:val="32"/>
          <w:szCs w:val="32"/>
        </w:rPr>
      </w:pPr>
      <w:r>
        <w:rPr>
          <w:rFonts w:ascii="仿宋_GB2312" w:eastAsia="仿宋_GB2312" w:hAnsi="仿宋" w:hint="eastAsia"/>
          <w:kern w:val="0"/>
          <w:sz w:val="32"/>
          <w:szCs w:val="32"/>
        </w:rPr>
        <w:t>6.2修订完善本地区本单位工作指南。全省路域环境及交通秩序综合整治工作涉及层级和单位多，点多线长面广，各地各单位的具体情况有所不同，领导干部和工作人员</w:t>
      </w:r>
      <w:r w:rsidR="00F22360">
        <w:rPr>
          <w:rFonts w:ascii="仿宋_GB2312" w:eastAsia="仿宋_GB2312" w:hAnsi="仿宋" w:hint="eastAsia"/>
          <w:kern w:val="0"/>
          <w:sz w:val="32"/>
          <w:szCs w:val="32"/>
        </w:rPr>
        <w:t>变化</w:t>
      </w:r>
      <w:r w:rsidR="00F22360" w:rsidRPr="002C2A0F">
        <w:rPr>
          <w:rFonts w:ascii="仿宋_GB2312" w:eastAsia="仿宋_GB2312" w:hAnsi="仿宋" w:hint="eastAsia"/>
          <w:kern w:val="0"/>
          <w:sz w:val="32"/>
          <w:szCs w:val="32"/>
        </w:rPr>
        <w:t>之</w:t>
      </w:r>
      <w:r w:rsidR="00654A79" w:rsidRPr="002C2A0F">
        <w:rPr>
          <w:rFonts w:ascii="仿宋_GB2312" w:eastAsia="仿宋_GB2312" w:hAnsi="仿宋" w:hint="eastAsia"/>
          <w:kern w:val="0"/>
          <w:sz w:val="32"/>
          <w:szCs w:val="32"/>
        </w:rPr>
        <w:t>广</w:t>
      </w:r>
      <w:r w:rsidRPr="002C2A0F">
        <w:rPr>
          <w:rFonts w:ascii="仿宋_GB2312" w:eastAsia="仿宋_GB2312" w:hAnsi="仿宋" w:hint="eastAsia"/>
          <w:kern w:val="0"/>
          <w:sz w:val="32"/>
          <w:szCs w:val="32"/>
        </w:rPr>
        <w:t>，</w:t>
      </w:r>
      <w:r>
        <w:rPr>
          <w:rFonts w:ascii="仿宋_GB2312" w:eastAsia="仿宋_GB2312" w:hAnsi="仿宋" w:hint="eastAsia"/>
          <w:kern w:val="0"/>
          <w:sz w:val="32"/>
          <w:szCs w:val="32"/>
        </w:rPr>
        <w:t>工作中可能面临</w:t>
      </w:r>
      <w:r w:rsidR="00F22360">
        <w:rPr>
          <w:rFonts w:ascii="仿宋_GB2312" w:eastAsia="仿宋_GB2312" w:hAnsi="仿宋" w:hint="eastAsia"/>
          <w:kern w:val="0"/>
          <w:sz w:val="32"/>
          <w:szCs w:val="32"/>
        </w:rPr>
        <w:t>许多新情况、新问题</w:t>
      </w:r>
      <w:r>
        <w:rPr>
          <w:rFonts w:ascii="仿宋_GB2312" w:eastAsia="仿宋_GB2312" w:hAnsi="仿宋" w:hint="eastAsia"/>
          <w:kern w:val="0"/>
          <w:sz w:val="32"/>
          <w:szCs w:val="32"/>
        </w:rPr>
        <w:t>，</w:t>
      </w:r>
      <w:r w:rsidR="00F22360">
        <w:rPr>
          <w:rFonts w:ascii="仿宋_GB2312" w:eastAsia="仿宋_GB2312" w:hAnsi="仿宋" w:hint="eastAsia"/>
          <w:kern w:val="0"/>
          <w:sz w:val="32"/>
          <w:szCs w:val="32"/>
        </w:rPr>
        <w:t>应</w:t>
      </w:r>
      <w:r>
        <w:rPr>
          <w:rFonts w:ascii="仿宋_GB2312" w:eastAsia="仿宋_GB2312" w:hAnsi="仿宋" w:hint="eastAsia"/>
          <w:kern w:val="0"/>
          <w:sz w:val="32"/>
          <w:szCs w:val="32"/>
        </w:rPr>
        <w:t>及时更新组织领导机构成员，建立有效的工作运行机制和措施，持续</w:t>
      </w:r>
      <w:r w:rsidR="00F22360">
        <w:rPr>
          <w:rFonts w:ascii="仿宋_GB2312" w:eastAsia="仿宋_GB2312" w:hAnsi="仿宋" w:hint="eastAsia"/>
          <w:kern w:val="0"/>
          <w:sz w:val="32"/>
          <w:szCs w:val="32"/>
        </w:rPr>
        <w:t>深入开展</w:t>
      </w:r>
      <w:r>
        <w:rPr>
          <w:rFonts w:ascii="仿宋_GB2312" w:eastAsia="仿宋_GB2312" w:hAnsi="仿宋" w:hint="eastAsia"/>
          <w:kern w:val="0"/>
          <w:sz w:val="32"/>
          <w:szCs w:val="32"/>
        </w:rPr>
        <w:t>公路路域环境及交通秩序综合整治工作</w:t>
      </w:r>
      <w:r w:rsidR="00F22360">
        <w:rPr>
          <w:rFonts w:ascii="仿宋_GB2312" w:eastAsia="仿宋_GB2312" w:hAnsi="仿宋" w:hint="eastAsia"/>
          <w:kern w:val="0"/>
          <w:sz w:val="32"/>
          <w:szCs w:val="32"/>
        </w:rPr>
        <w:t>，</w:t>
      </w:r>
      <w:r>
        <w:rPr>
          <w:rFonts w:ascii="仿宋_GB2312" w:eastAsia="仿宋_GB2312" w:hAnsi="仿宋" w:hint="eastAsia"/>
          <w:kern w:val="0"/>
          <w:sz w:val="32"/>
          <w:szCs w:val="32"/>
        </w:rPr>
        <w:t>形成纵向到底、横向到边、无缝衔接的综合整治大格局。</w:t>
      </w:r>
    </w:p>
    <w:p w:rsidR="00786ADD" w:rsidRPr="00786ADD" w:rsidRDefault="00786ADD" w:rsidP="00786ADD">
      <w:pPr>
        <w:widowControl/>
        <w:ind w:firstLineChars="200" w:firstLine="640"/>
        <w:jc w:val="left"/>
        <w:rPr>
          <w:rFonts w:ascii="仿宋_GB2312" w:eastAsia="仿宋_GB2312" w:hAnsi="仿宋"/>
          <w:kern w:val="0"/>
          <w:sz w:val="32"/>
          <w:szCs w:val="32"/>
        </w:rPr>
      </w:pPr>
      <w:r>
        <w:rPr>
          <w:rFonts w:ascii="仿宋_GB2312" w:eastAsia="仿宋_GB2312" w:hAnsi="仿宋" w:hint="eastAsia"/>
          <w:kern w:val="0"/>
          <w:sz w:val="32"/>
          <w:szCs w:val="32"/>
        </w:rPr>
        <w:t>6.3</w:t>
      </w:r>
      <w:r w:rsidR="00F22360">
        <w:rPr>
          <w:rFonts w:ascii="仿宋_GB2312" w:eastAsia="仿宋_GB2312" w:hAnsi="仿宋" w:hint="eastAsia"/>
          <w:kern w:val="0"/>
          <w:sz w:val="32"/>
          <w:szCs w:val="32"/>
        </w:rPr>
        <w:t>构建</w:t>
      </w:r>
      <w:r>
        <w:rPr>
          <w:rFonts w:ascii="仿宋_GB2312" w:eastAsia="仿宋_GB2312" w:hAnsi="仿宋" w:hint="eastAsia"/>
          <w:kern w:val="0"/>
          <w:sz w:val="32"/>
          <w:szCs w:val="32"/>
        </w:rPr>
        <w:t>政府、社会、人民群众广泛参与的公路路域环境及交通秩序综合整治工作</w:t>
      </w:r>
      <w:r w:rsidR="00F22360">
        <w:rPr>
          <w:rFonts w:ascii="仿宋_GB2312" w:eastAsia="仿宋_GB2312" w:hAnsi="仿宋" w:hint="eastAsia"/>
          <w:kern w:val="0"/>
          <w:sz w:val="32"/>
          <w:szCs w:val="32"/>
        </w:rPr>
        <w:t>格局</w:t>
      </w:r>
      <w:r>
        <w:rPr>
          <w:rFonts w:ascii="仿宋_GB2312" w:eastAsia="仿宋_GB2312" w:hAnsi="仿宋" w:hint="eastAsia"/>
          <w:kern w:val="0"/>
          <w:sz w:val="32"/>
          <w:szCs w:val="32"/>
        </w:rPr>
        <w:t>。按照力度不减、机构不散、责任不变、措施不松、效果不减、考评不断的原则，建立政</w:t>
      </w:r>
      <w:r>
        <w:rPr>
          <w:rFonts w:ascii="仿宋_GB2312" w:eastAsia="仿宋_GB2312" w:hAnsi="仿宋" w:hint="eastAsia"/>
          <w:kern w:val="0"/>
          <w:sz w:val="32"/>
          <w:szCs w:val="32"/>
        </w:rPr>
        <w:lastRenderedPageBreak/>
        <w:t>府主导的可持续组织领导机制，建立社会面广泛参与的工作落实长效机制，建立公众广泛参与的</w:t>
      </w:r>
      <w:r w:rsidR="00F22360">
        <w:rPr>
          <w:rFonts w:ascii="仿宋_GB2312" w:eastAsia="仿宋_GB2312" w:hAnsi="仿宋" w:hint="eastAsia"/>
          <w:kern w:val="0"/>
          <w:sz w:val="32"/>
          <w:szCs w:val="32"/>
        </w:rPr>
        <w:t>舆论</w:t>
      </w:r>
      <w:r>
        <w:rPr>
          <w:rFonts w:ascii="仿宋_GB2312" w:eastAsia="仿宋_GB2312" w:hAnsi="仿宋" w:hint="eastAsia"/>
          <w:kern w:val="0"/>
          <w:sz w:val="32"/>
          <w:szCs w:val="32"/>
        </w:rPr>
        <w:t>监督引领机制，</w:t>
      </w:r>
      <w:r w:rsidR="00F22360">
        <w:rPr>
          <w:rFonts w:ascii="仿宋_GB2312" w:eastAsia="仿宋_GB2312" w:hAnsi="仿宋" w:hint="eastAsia"/>
          <w:kern w:val="0"/>
          <w:sz w:val="32"/>
          <w:szCs w:val="32"/>
        </w:rPr>
        <w:t>健</w:t>
      </w:r>
      <w:r>
        <w:rPr>
          <w:rFonts w:ascii="仿宋_GB2312" w:eastAsia="仿宋_GB2312" w:hAnsi="仿宋" w:hint="eastAsia"/>
          <w:kern w:val="0"/>
          <w:sz w:val="32"/>
          <w:szCs w:val="32"/>
        </w:rPr>
        <w:t>立按标准考评和人民群众满意度测评的评价机制，</w:t>
      </w:r>
      <w:r w:rsidR="008C5807">
        <w:rPr>
          <w:rFonts w:ascii="仿宋_GB2312" w:eastAsia="仿宋_GB2312" w:hAnsi="仿宋" w:hint="eastAsia"/>
          <w:kern w:val="0"/>
          <w:sz w:val="32"/>
          <w:szCs w:val="32"/>
        </w:rPr>
        <w:t>持续营造公路路域环境及交通秩序综合治理</w:t>
      </w:r>
      <w:r w:rsidR="00E5369F">
        <w:rPr>
          <w:rFonts w:ascii="仿宋_GB2312" w:eastAsia="仿宋_GB2312" w:hAnsi="仿宋" w:hint="eastAsia"/>
          <w:kern w:val="0"/>
          <w:sz w:val="32"/>
          <w:szCs w:val="32"/>
        </w:rPr>
        <w:t>良好氛围。</w:t>
      </w:r>
    </w:p>
    <w:p w:rsidR="00810867" w:rsidRPr="00203F35" w:rsidRDefault="00810867" w:rsidP="00203F35">
      <w:pPr>
        <w:pStyle w:val="HTML"/>
        <w:shd w:val="clear" w:color="auto" w:fill="FFFFFF"/>
        <w:spacing w:after="270" w:line="330" w:lineRule="atLeast"/>
        <w:ind w:firstLineChars="200" w:firstLine="640"/>
        <w:rPr>
          <w:rFonts w:ascii="仿宋_GB2312" w:eastAsia="仿宋_GB2312" w:hAnsi="仿宋"/>
          <w:kern w:val="0"/>
          <w:sz w:val="32"/>
          <w:szCs w:val="32"/>
        </w:rPr>
      </w:pPr>
    </w:p>
    <w:sectPr w:rsidR="00810867" w:rsidRPr="00203F35" w:rsidSect="009F00E0">
      <w:footerReference w:type="default" r:id="rId8"/>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29" w:rsidRDefault="001B6B29" w:rsidP="00240E22">
      <w:r>
        <w:separator/>
      </w:r>
    </w:p>
  </w:endnote>
  <w:endnote w:type="continuationSeparator" w:id="0">
    <w:p w:rsidR="001B6B29" w:rsidRDefault="001B6B29" w:rsidP="0024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63051"/>
      <w:docPartObj>
        <w:docPartGallery w:val="Page Numbers (Bottom of Page)"/>
        <w:docPartUnique/>
      </w:docPartObj>
    </w:sdtPr>
    <w:sdtEndPr/>
    <w:sdtContent>
      <w:p w:rsidR="006774BD" w:rsidRDefault="006774BD">
        <w:pPr>
          <w:pStyle w:val="a4"/>
          <w:jc w:val="center"/>
        </w:pPr>
        <w:r>
          <w:fldChar w:fldCharType="begin"/>
        </w:r>
        <w:r>
          <w:instrText>PAGE   \* MERGEFORMAT</w:instrText>
        </w:r>
        <w:r>
          <w:fldChar w:fldCharType="separate"/>
        </w:r>
        <w:r w:rsidR="000E4010" w:rsidRPr="000E4010">
          <w:rPr>
            <w:noProof/>
            <w:lang w:val="zh-CN"/>
          </w:rPr>
          <w:t>49</w:t>
        </w:r>
        <w:r>
          <w:fldChar w:fldCharType="end"/>
        </w:r>
      </w:p>
    </w:sdtContent>
  </w:sdt>
  <w:p w:rsidR="006774BD" w:rsidRDefault="006774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29" w:rsidRDefault="001B6B29" w:rsidP="00240E22">
      <w:r>
        <w:separator/>
      </w:r>
    </w:p>
  </w:footnote>
  <w:footnote w:type="continuationSeparator" w:id="0">
    <w:p w:rsidR="001B6B29" w:rsidRDefault="001B6B29" w:rsidP="00240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FD"/>
    <w:rsid w:val="00016EA5"/>
    <w:rsid w:val="00025BD9"/>
    <w:rsid w:val="000306F4"/>
    <w:rsid w:val="000307F9"/>
    <w:rsid w:val="00033295"/>
    <w:rsid w:val="00034F6B"/>
    <w:rsid w:val="000423B3"/>
    <w:rsid w:val="00055109"/>
    <w:rsid w:val="00066891"/>
    <w:rsid w:val="00066987"/>
    <w:rsid w:val="00071811"/>
    <w:rsid w:val="0007700C"/>
    <w:rsid w:val="00086D05"/>
    <w:rsid w:val="000955B5"/>
    <w:rsid w:val="000A6799"/>
    <w:rsid w:val="000B7079"/>
    <w:rsid w:val="000C2312"/>
    <w:rsid w:val="000C374C"/>
    <w:rsid w:val="000D2452"/>
    <w:rsid w:val="000E20EC"/>
    <w:rsid w:val="000E4010"/>
    <w:rsid w:val="000E46C3"/>
    <w:rsid w:val="000E528E"/>
    <w:rsid w:val="000F23E7"/>
    <w:rsid w:val="000F3674"/>
    <w:rsid w:val="000F38AC"/>
    <w:rsid w:val="000F3A71"/>
    <w:rsid w:val="00101313"/>
    <w:rsid w:val="00106CAA"/>
    <w:rsid w:val="00111042"/>
    <w:rsid w:val="00113931"/>
    <w:rsid w:val="0011538C"/>
    <w:rsid w:val="00120604"/>
    <w:rsid w:val="00125B37"/>
    <w:rsid w:val="00131FAC"/>
    <w:rsid w:val="00134858"/>
    <w:rsid w:val="00141E78"/>
    <w:rsid w:val="00142A34"/>
    <w:rsid w:val="00143B88"/>
    <w:rsid w:val="001442C0"/>
    <w:rsid w:val="00147F1F"/>
    <w:rsid w:val="00160B12"/>
    <w:rsid w:val="00162ECC"/>
    <w:rsid w:val="00167B24"/>
    <w:rsid w:val="00172A14"/>
    <w:rsid w:val="00174C11"/>
    <w:rsid w:val="0018034D"/>
    <w:rsid w:val="00181ACA"/>
    <w:rsid w:val="001873A4"/>
    <w:rsid w:val="00195B65"/>
    <w:rsid w:val="00197C57"/>
    <w:rsid w:val="001A0ECD"/>
    <w:rsid w:val="001A2458"/>
    <w:rsid w:val="001B2905"/>
    <w:rsid w:val="001B6B29"/>
    <w:rsid w:val="001C2845"/>
    <w:rsid w:val="001D1FB7"/>
    <w:rsid w:val="001E033D"/>
    <w:rsid w:val="001E1D15"/>
    <w:rsid w:val="001E3E80"/>
    <w:rsid w:val="001E511F"/>
    <w:rsid w:val="001F214E"/>
    <w:rsid w:val="00200A4E"/>
    <w:rsid w:val="002027FE"/>
    <w:rsid w:val="00203F35"/>
    <w:rsid w:val="00206635"/>
    <w:rsid w:val="00206D5F"/>
    <w:rsid w:val="0020705B"/>
    <w:rsid w:val="0021029C"/>
    <w:rsid w:val="0021544F"/>
    <w:rsid w:val="00220371"/>
    <w:rsid w:val="00224B1A"/>
    <w:rsid w:val="00224F3B"/>
    <w:rsid w:val="00240E22"/>
    <w:rsid w:val="00244A2E"/>
    <w:rsid w:val="00246C6D"/>
    <w:rsid w:val="00252563"/>
    <w:rsid w:val="00252CD3"/>
    <w:rsid w:val="00253F76"/>
    <w:rsid w:val="00261B1D"/>
    <w:rsid w:val="00262414"/>
    <w:rsid w:val="0028097A"/>
    <w:rsid w:val="00281361"/>
    <w:rsid w:val="00290FD7"/>
    <w:rsid w:val="00292FC1"/>
    <w:rsid w:val="002968CE"/>
    <w:rsid w:val="002A188B"/>
    <w:rsid w:val="002A6EB7"/>
    <w:rsid w:val="002B1E0B"/>
    <w:rsid w:val="002B29F4"/>
    <w:rsid w:val="002B2D69"/>
    <w:rsid w:val="002B3AA0"/>
    <w:rsid w:val="002C07F6"/>
    <w:rsid w:val="002C1AFF"/>
    <w:rsid w:val="002C229F"/>
    <w:rsid w:val="002C2A0F"/>
    <w:rsid w:val="002C3ADF"/>
    <w:rsid w:val="002C3BD3"/>
    <w:rsid w:val="002C425D"/>
    <w:rsid w:val="002C4BA0"/>
    <w:rsid w:val="002D007E"/>
    <w:rsid w:val="002D20F4"/>
    <w:rsid w:val="002D28B1"/>
    <w:rsid w:val="002D3FCB"/>
    <w:rsid w:val="002D516A"/>
    <w:rsid w:val="002E3999"/>
    <w:rsid w:val="002E567E"/>
    <w:rsid w:val="002F2597"/>
    <w:rsid w:val="002F6B31"/>
    <w:rsid w:val="002F7A92"/>
    <w:rsid w:val="003012F0"/>
    <w:rsid w:val="003026C1"/>
    <w:rsid w:val="0030469A"/>
    <w:rsid w:val="00304EAC"/>
    <w:rsid w:val="00305427"/>
    <w:rsid w:val="00307012"/>
    <w:rsid w:val="00310155"/>
    <w:rsid w:val="003155DC"/>
    <w:rsid w:val="0032216C"/>
    <w:rsid w:val="00326591"/>
    <w:rsid w:val="0033681F"/>
    <w:rsid w:val="00340413"/>
    <w:rsid w:val="003447A4"/>
    <w:rsid w:val="00346911"/>
    <w:rsid w:val="003479FD"/>
    <w:rsid w:val="00353DE5"/>
    <w:rsid w:val="0037089A"/>
    <w:rsid w:val="003756C2"/>
    <w:rsid w:val="00375F07"/>
    <w:rsid w:val="00377031"/>
    <w:rsid w:val="00384CFB"/>
    <w:rsid w:val="00392F34"/>
    <w:rsid w:val="003945BF"/>
    <w:rsid w:val="00394BDF"/>
    <w:rsid w:val="00394FA5"/>
    <w:rsid w:val="003A2643"/>
    <w:rsid w:val="003B2440"/>
    <w:rsid w:val="003B5086"/>
    <w:rsid w:val="003C06B1"/>
    <w:rsid w:val="003C1A0D"/>
    <w:rsid w:val="003C1C2C"/>
    <w:rsid w:val="003C631C"/>
    <w:rsid w:val="003E1994"/>
    <w:rsid w:val="003E5FAE"/>
    <w:rsid w:val="003E71CB"/>
    <w:rsid w:val="003F1BD3"/>
    <w:rsid w:val="00411501"/>
    <w:rsid w:val="0041393D"/>
    <w:rsid w:val="004365E1"/>
    <w:rsid w:val="00456ADA"/>
    <w:rsid w:val="00465054"/>
    <w:rsid w:val="004669C4"/>
    <w:rsid w:val="0046741A"/>
    <w:rsid w:val="00473915"/>
    <w:rsid w:val="004802DE"/>
    <w:rsid w:val="0048600D"/>
    <w:rsid w:val="00487A88"/>
    <w:rsid w:val="00492C6A"/>
    <w:rsid w:val="0049451B"/>
    <w:rsid w:val="004A1F26"/>
    <w:rsid w:val="004A21A8"/>
    <w:rsid w:val="004A37CF"/>
    <w:rsid w:val="004A6020"/>
    <w:rsid w:val="004B433C"/>
    <w:rsid w:val="004C4637"/>
    <w:rsid w:val="004C7144"/>
    <w:rsid w:val="004D398B"/>
    <w:rsid w:val="004D4B72"/>
    <w:rsid w:val="004D65CF"/>
    <w:rsid w:val="004E0CEA"/>
    <w:rsid w:val="004F005C"/>
    <w:rsid w:val="004F18B7"/>
    <w:rsid w:val="004F22C2"/>
    <w:rsid w:val="004F4BB2"/>
    <w:rsid w:val="004F5A90"/>
    <w:rsid w:val="00511357"/>
    <w:rsid w:val="005139C3"/>
    <w:rsid w:val="00513AEE"/>
    <w:rsid w:val="005174A8"/>
    <w:rsid w:val="00523FE2"/>
    <w:rsid w:val="005277CA"/>
    <w:rsid w:val="00531E51"/>
    <w:rsid w:val="00533D9B"/>
    <w:rsid w:val="00534658"/>
    <w:rsid w:val="00534831"/>
    <w:rsid w:val="0053637E"/>
    <w:rsid w:val="00554C82"/>
    <w:rsid w:val="00555131"/>
    <w:rsid w:val="00556761"/>
    <w:rsid w:val="005603D8"/>
    <w:rsid w:val="00560F91"/>
    <w:rsid w:val="00562C2C"/>
    <w:rsid w:val="00565C5F"/>
    <w:rsid w:val="005714B4"/>
    <w:rsid w:val="00576ECE"/>
    <w:rsid w:val="005806BC"/>
    <w:rsid w:val="005831D4"/>
    <w:rsid w:val="00583670"/>
    <w:rsid w:val="00583D77"/>
    <w:rsid w:val="005878CD"/>
    <w:rsid w:val="00590900"/>
    <w:rsid w:val="00596146"/>
    <w:rsid w:val="005A315E"/>
    <w:rsid w:val="005B1DB3"/>
    <w:rsid w:val="005B1FB8"/>
    <w:rsid w:val="005B3CF8"/>
    <w:rsid w:val="005C1148"/>
    <w:rsid w:val="005C295D"/>
    <w:rsid w:val="005C53A9"/>
    <w:rsid w:val="005C7A0B"/>
    <w:rsid w:val="005D0042"/>
    <w:rsid w:val="005D059F"/>
    <w:rsid w:val="005D3E4E"/>
    <w:rsid w:val="005D47C6"/>
    <w:rsid w:val="005E4E88"/>
    <w:rsid w:val="005E6250"/>
    <w:rsid w:val="005E7DD6"/>
    <w:rsid w:val="005F40B2"/>
    <w:rsid w:val="005F5A5D"/>
    <w:rsid w:val="006042BF"/>
    <w:rsid w:val="00606628"/>
    <w:rsid w:val="00607854"/>
    <w:rsid w:val="0061292E"/>
    <w:rsid w:val="006201BF"/>
    <w:rsid w:val="00627899"/>
    <w:rsid w:val="006304E9"/>
    <w:rsid w:val="00633BF2"/>
    <w:rsid w:val="0063640B"/>
    <w:rsid w:val="00640D22"/>
    <w:rsid w:val="00641BBE"/>
    <w:rsid w:val="00645706"/>
    <w:rsid w:val="00654A79"/>
    <w:rsid w:val="00655FCC"/>
    <w:rsid w:val="00663E3F"/>
    <w:rsid w:val="00663F75"/>
    <w:rsid w:val="00664079"/>
    <w:rsid w:val="00666BBD"/>
    <w:rsid w:val="00672AB8"/>
    <w:rsid w:val="00674F65"/>
    <w:rsid w:val="006774BD"/>
    <w:rsid w:val="00677604"/>
    <w:rsid w:val="00691D20"/>
    <w:rsid w:val="006A0478"/>
    <w:rsid w:val="006A31DC"/>
    <w:rsid w:val="006A6141"/>
    <w:rsid w:val="006A7C83"/>
    <w:rsid w:val="006B3D96"/>
    <w:rsid w:val="006B421F"/>
    <w:rsid w:val="006B74F7"/>
    <w:rsid w:val="006C1FB3"/>
    <w:rsid w:val="006C2E96"/>
    <w:rsid w:val="006C6856"/>
    <w:rsid w:val="006C7E4E"/>
    <w:rsid w:val="006D0C72"/>
    <w:rsid w:val="006E395F"/>
    <w:rsid w:val="006F0633"/>
    <w:rsid w:val="006F1E54"/>
    <w:rsid w:val="006F6478"/>
    <w:rsid w:val="00703035"/>
    <w:rsid w:val="00703677"/>
    <w:rsid w:val="0071055D"/>
    <w:rsid w:val="00727A27"/>
    <w:rsid w:val="007314C0"/>
    <w:rsid w:val="007366FF"/>
    <w:rsid w:val="007408DE"/>
    <w:rsid w:val="007667FD"/>
    <w:rsid w:val="00767041"/>
    <w:rsid w:val="007675D3"/>
    <w:rsid w:val="00771740"/>
    <w:rsid w:val="00784B89"/>
    <w:rsid w:val="00786ADD"/>
    <w:rsid w:val="007914F7"/>
    <w:rsid w:val="007924B2"/>
    <w:rsid w:val="0079381B"/>
    <w:rsid w:val="00795712"/>
    <w:rsid w:val="007A3ADD"/>
    <w:rsid w:val="007A745A"/>
    <w:rsid w:val="007A7663"/>
    <w:rsid w:val="007B015B"/>
    <w:rsid w:val="007B1310"/>
    <w:rsid w:val="007C01A6"/>
    <w:rsid w:val="007C06AC"/>
    <w:rsid w:val="007C0874"/>
    <w:rsid w:val="007C4D08"/>
    <w:rsid w:val="007C65B0"/>
    <w:rsid w:val="007D7ACB"/>
    <w:rsid w:val="007E204F"/>
    <w:rsid w:val="007E4D91"/>
    <w:rsid w:val="00800ABE"/>
    <w:rsid w:val="00800CF4"/>
    <w:rsid w:val="0080176F"/>
    <w:rsid w:val="00802EF6"/>
    <w:rsid w:val="00803DFF"/>
    <w:rsid w:val="00810867"/>
    <w:rsid w:val="00815C69"/>
    <w:rsid w:val="00821CD5"/>
    <w:rsid w:val="0082401F"/>
    <w:rsid w:val="008265F3"/>
    <w:rsid w:val="00831FE0"/>
    <w:rsid w:val="00834574"/>
    <w:rsid w:val="00836FCE"/>
    <w:rsid w:val="008441C9"/>
    <w:rsid w:val="0084572E"/>
    <w:rsid w:val="00865F1E"/>
    <w:rsid w:val="00870961"/>
    <w:rsid w:val="008728D4"/>
    <w:rsid w:val="008760D6"/>
    <w:rsid w:val="008815E9"/>
    <w:rsid w:val="008818B8"/>
    <w:rsid w:val="00882282"/>
    <w:rsid w:val="008A1A41"/>
    <w:rsid w:val="008A1D1D"/>
    <w:rsid w:val="008A2889"/>
    <w:rsid w:val="008B709A"/>
    <w:rsid w:val="008C0AAB"/>
    <w:rsid w:val="008C1219"/>
    <w:rsid w:val="008C1B1F"/>
    <w:rsid w:val="008C2870"/>
    <w:rsid w:val="008C5807"/>
    <w:rsid w:val="008D2A5C"/>
    <w:rsid w:val="008D56CC"/>
    <w:rsid w:val="008D5FBE"/>
    <w:rsid w:val="008E4026"/>
    <w:rsid w:val="008F26FB"/>
    <w:rsid w:val="0090075C"/>
    <w:rsid w:val="0090644B"/>
    <w:rsid w:val="009127A4"/>
    <w:rsid w:val="00917A3B"/>
    <w:rsid w:val="00923BB0"/>
    <w:rsid w:val="00936B05"/>
    <w:rsid w:val="0095288C"/>
    <w:rsid w:val="009569EE"/>
    <w:rsid w:val="009574C9"/>
    <w:rsid w:val="00957729"/>
    <w:rsid w:val="00961A24"/>
    <w:rsid w:val="009637DA"/>
    <w:rsid w:val="0096749E"/>
    <w:rsid w:val="009705CE"/>
    <w:rsid w:val="009714D8"/>
    <w:rsid w:val="009768DD"/>
    <w:rsid w:val="00977A2D"/>
    <w:rsid w:val="009811EA"/>
    <w:rsid w:val="00983E55"/>
    <w:rsid w:val="00991F0B"/>
    <w:rsid w:val="0099459A"/>
    <w:rsid w:val="009A29E0"/>
    <w:rsid w:val="009A2BD3"/>
    <w:rsid w:val="009B3394"/>
    <w:rsid w:val="009C0425"/>
    <w:rsid w:val="009C2D20"/>
    <w:rsid w:val="009E30B6"/>
    <w:rsid w:val="009E3EDC"/>
    <w:rsid w:val="009F00E0"/>
    <w:rsid w:val="009F1C29"/>
    <w:rsid w:val="009F7106"/>
    <w:rsid w:val="009F734F"/>
    <w:rsid w:val="009F764C"/>
    <w:rsid w:val="00A005DF"/>
    <w:rsid w:val="00A0523C"/>
    <w:rsid w:val="00A062DA"/>
    <w:rsid w:val="00A176A4"/>
    <w:rsid w:val="00A234BF"/>
    <w:rsid w:val="00A34118"/>
    <w:rsid w:val="00A37008"/>
    <w:rsid w:val="00A400DF"/>
    <w:rsid w:val="00A40A55"/>
    <w:rsid w:val="00A42F7E"/>
    <w:rsid w:val="00A435ED"/>
    <w:rsid w:val="00A438B2"/>
    <w:rsid w:val="00A44ED7"/>
    <w:rsid w:val="00A51664"/>
    <w:rsid w:val="00A53AE2"/>
    <w:rsid w:val="00A53C62"/>
    <w:rsid w:val="00A5510C"/>
    <w:rsid w:val="00A569A7"/>
    <w:rsid w:val="00A61B22"/>
    <w:rsid w:val="00A7403D"/>
    <w:rsid w:val="00A74862"/>
    <w:rsid w:val="00A75B77"/>
    <w:rsid w:val="00A75CA7"/>
    <w:rsid w:val="00A76DFB"/>
    <w:rsid w:val="00A806A4"/>
    <w:rsid w:val="00AA61C6"/>
    <w:rsid w:val="00AA7B01"/>
    <w:rsid w:val="00AB17AA"/>
    <w:rsid w:val="00AB2E85"/>
    <w:rsid w:val="00AB511C"/>
    <w:rsid w:val="00AC0DAD"/>
    <w:rsid w:val="00AD7F19"/>
    <w:rsid w:val="00AE0F1B"/>
    <w:rsid w:val="00AE16C0"/>
    <w:rsid w:val="00AE1899"/>
    <w:rsid w:val="00AE1B16"/>
    <w:rsid w:val="00AE500E"/>
    <w:rsid w:val="00AF2849"/>
    <w:rsid w:val="00B10EAC"/>
    <w:rsid w:val="00B14098"/>
    <w:rsid w:val="00B15F3C"/>
    <w:rsid w:val="00B215DE"/>
    <w:rsid w:val="00B2619A"/>
    <w:rsid w:val="00B31D1F"/>
    <w:rsid w:val="00B32573"/>
    <w:rsid w:val="00B34A73"/>
    <w:rsid w:val="00B34FCF"/>
    <w:rsid w:val="00B37C91"/>
    <w:rsid w:val="00B40394"/>
    <w:rsid w:val="00B50D70"/>
    <w:rsid w:val="00B5141B"/>
    <w:rsid w:val="00B5180E"/>
    <w:rsid w:val="00B529B3"/>
    <w:rsid w:val="00B53BA7"/>
    <w:rsid w:val="00B54327"/>
    <w:rsid w:val="00B610F0"/>
    <w:rsid w:val="00B67185"/>
    <w:rsid w:val="00B67DF1"/>
    <w:rsid w:val="00B7072B"/>
    <w:rsid w:val="00B713E8"/>
    <w:rsid w:val="00B72B4D"/>
    <w:rsid w:val="00B7423D"/>
    <w:rsid w:val="00B7648F"/>
    <w:rsid w:val="00B83A06"/>
    <w:rsid w:val="00B87F25"/>
    <w:rsid w:val="00B914F0"/>
    <w:rsid w:val="00B94E3B"/>
    <w:rsid w:val="00BA104A"/>
    <w:rsid w:val="00BA1BB8"/>
    <w:rsid w:val="00BA43D5"/>
    <w:rsid w:val="00BA7026"/>
    <w:rsid w:val="00BA73E3"/>
    <w:rsid w:val="00BB2E38"/>
    <w:rsid w:val="00BC1C1D"/>
    <w:rsid w:val="00BC21D8"/>
    <w:rsid w:val="00BC41F4"/>
    <w:rsid w:val="00BC4B2C"/>
    <w:rsid w:val="00BC6BC7"/>
    <w:rsid w:val="00BD148D"/>
    <w:rsid w:val="00BD5095"/>
    <w:rsid w:val="00BD7E1B"/>
    <w:rsid w:val="00BE537E"/>
    <w:rsid w:val="00BE5BEF"/>
    <w:rsid w:val="00BF2DD1"/>
    <w:rsid w:val="00BF5FB0"/>
    <w:rsid w:val="00C002DA"/>
    <w:rsid w:val="00C0169E"/>
    <w:rsid w:val="00C06479"/>
    <w:rsid w:val="00C10461"/>
    <w:rsid w:val="00C11874"/>
    <w:rsid w:val="00C13817"/>
    <w:rsid w:val="00C210D8"/>
    <w:rsid w:val="00C220BC"/>
    <w:rsid w:val="00C229F3"/>
    <w:rsid w:val="00C23D52"/>
    <w:rsid w:val="00C26E79"/>
    <w:rsid w:val="00C26F4C"/>
    <w:rsid w:val="00C34B84"/>
    <w:rsid w:val="00C35434"/>
    <w:rsid w:val="00C4116F"/>
    <w:rsid w:val="00C41501"/>
    <w:rsid w:val="00C44726"/>
    <w:rsid w:val="00C500A5"/>
    <w:rsid w:val="00C555A3"/>
    <w:rsid w:val="00C573A8"/>
    <w:rsid w:val="00C6311E"/>
    <w:rsid w:val="00C63C31"/>
    <w:rsid w:val="00C6790E"/>
    <w:rsid w:val="00C70A6E"/>
    <w:rsid w:val="00C72C57"/>
    <w:rsid w:val="00C74BEB"/>
    <w:rsid w:val="00C8052A"/>
    <w:rsid w:val="00C81B3F"/>
    <w:rsid w:val="00C839A4"/>
    <w:rsid w:val="00C8648F"/>
    <w:rsid w:val="00C91D53"/>
    <w:rsid w:val="00C929FB"/>
    <w:rsid w:val="00C95597"/>
    <w:rsid w:val="00C963FD"/>
    <w:rsid w:val="00C97A6A"/>
    <w:rsid w:val="00CA7CC1"/>
    <w:rsid w:val="00CB1CDB"/>
    <w:rsid w:val="00CB3D90"/>
    <w:rsid w:val="00CB7D14"/>
    <w:rsid w:val="00CC085C"/>
    <w:rsid w:val="00CC5D49"/>
    <w:rsid w:val="00CE6396"/>
    <w:rsid w:val="00CE6BF6"/>
    <w:rsid w:val="00CF4F83"/>
    <w:rsid w:val="00D02FC2"/>
    <w:rsid w:val="00D037EB"/>
    <w:rsid w:val="00D11E02"/>
    <w:rsid w:val="00D15055"/>
    <w:rsid w:val="00D161C7"/>
    <w:rsid w:val="00D23DBD"/>
    <w:rsid w:val="00D33121"/>
    <w:rsid w:val="00D43D2D"/>
    <w:rsid w:val="00D500AC"/>
    <w:rsid w:val="00D5318C"/>
    <w:rsid w:val="00D5440B"/>
    <w:rsid w:val="00D54B2C"/>
    <w:rsid w:val="00D61917"/>
    <w:rsid w:val="00D64ADF"/>
    <w:rsid w:val="00D67461"/>
    <w:rsid w:val="00D72B0C"/>
    <w:rsid w:val="00D76A14"/>
    <w:rsid w:val="00D82C07"/>
    <w:rsid w:val="00D90235"/>
    <w:rsid w:val="00D94313"/>
    <w:rsid w:val="00DA134A"/>
    <w:rsid w:val="00DA3C82"/>
    <w:rsid w:val="00DB199D"/>
    <w:rsid w:val="00DB3BC3"/>
    <w:rsid w:val="00DB48FD"/>
    <w:rsid w:val="00DD0B79"/>
    <w:rsid w:val="00DD4A95"/>
    <w:rsid w:val="00DE2613"/>
    <w:rsid w:val="00DE3A88"/>
    <w:rsid w:val="00DF7932"/>
    <w:rsid w:val="00E05140"/>
    <w:rsid w:val="00E05BA8"/>
    <w:rsid w:val="00E06D61"/>
    <w:rsid w:val="00E1020B"/>
    <w:rsid w:val="00E11080"/>
    <w:rsid w:val="00E11CB2"/>
    <w:rsid w:val="00E11CBB"/>
    <w:rsid w:val="00E26C3E"/>
    <w:rsid w:val="00E3471A"/>
    <w:rsid w:val="00E41213"/>
    <w:rsid w:val="00E45592"/>
    <w:rsid w:val="00E45E43"/>
    <w:rsid w:val="00E5369F"/>
    <w:rsid w:val="00E5689E"/>
    <w:rsid w:val="00E61F69"/>
    <w:rsid w:val="00E65715"/>
    <w:rsid w:val="00E66BEF"/>
    <w:rsid w:val="00E71657"/>
    <w:rsid w:val="00E725F6"/>
    <w:rsid w:val="00E80EB5"/>
    <w:rsid w:val="00E823CF"/>
    <w:rsid w:val="00E835F0"/>
    <w:rsid w:val="00E9409A"/>
    <w:rsid w:val="00E95287"/>
    <w:rsid w:val="00EA4634"/>
    <w:rsid w:val="00EA651E"/>
    <w:rsid w:val="00EA6C86"/>
    <w:rsid w:val="00EB3334"/>
    <w:rsid w:val="00EC079D"/>
    <w:rsid w:val="00EC771C"/>
    <w:rsid w:val="00EC7CC4"/>
    <w:rsid w:val="00ED4B02"/>
    <w:rsid w:val="00ED60A3"/>
    <w:rsid w:val="00ED7DD3"/>
    <w:rsid w:val="00EE79F4"/>
    <w:rsid w:val="00EF14A5"/>
    <w:rsid w:val="00EF3927"/>
    <w:rsid w:val="00EF412F"/>
    <w:rsid w:val="00F05AF5"/>
    <w:rsid w:val="00F061C6"/>
    <w:rsid w:val="00F06C5D"/>
    <w:rsid w:val="00F10382"/>
    <w:rsid w:val="00F12626"/>
    <w:rsid w:val="00F20BAD"/>
    <w:rsid w:val="00F21418"/>
    <w:rsid w:val="00F21865"/>
    <w:rsid w:val="00F22360"/>
    <w:rsid w:val="00F2355D"/>
    <w:rsid w:val="00F252A1"/>
    <w:rsid w:val="00F36CCE"/>
    <w:rsid w:val="00F4224F"/>
    <w:rsid w:val="00F45BFF"/>
    <w:rsid w:val="00F5021F"/>
    <w:rsid w:val="00F7126F"/>
    <w:rsid w:val="00F71C20"/>
    <w:rsid w:val="00F8102A"/>
    <w:rsid w:val="00F82099"/>
    <w:rsid w:val="00F901E5"/>
    <w:rsid w:val="00FA5B61"/>
    <w:rsid w:val="00FA5DB0"/>
    <w:rsid w:val="00FB1BC3"/>
    <w:rsid w:val="00FB1E6E"/>
    <w:rsid w:val="00FB2C73"/>
    <w:rsid w:val="00FB3D15"/>
    <w:rsid w:val="00FB4920"/>
    <w:rsid w:val="00FC07B4"/>
    <w:rsid w:val="00FC1390"/>
    <w:rsid w:val="00FC2014"/>
    <w:rsid w:val="00FC4CF1"/>
    <w:rsid w:val="00FD0C2C"/>
    <w:rsid w:val="00FD2219"/>
    <w:rsid w:val="00FD3771"/>
    <w:rsid w:val="00FF1C6C"/>
    <w:rsid w:val="00FF2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0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0E22"/>
    <w:rPr>
      <w:sz w:val="18"/>
      <w:szCs w:val="18"/>
    </w:rPr>
  </w:style>
  <w:style w:type="paragraph" w:styleId="a4">
    <w:name w:val="footer"/>
    <w:basedOn w:val="a"/>
    <w:link w:val="Char0"/>
    <w:uiPriority w:val="99"/>
    <w:unhideWhenUsed/>
    <w:rsid w:val="00240E22"/>
    <w:pPr>
      <w:tabs>
        <w:tab w:val="center" w:pos="4153"/>
        <w:tab w:val="right" w:pos="8306"/>
      </w:tabs>
      <w:snapToGrid w:val="0"/>
      <w:jc w:val="left"/>
    </w:pPr>
    <w:rPr>
      <w:sz w:val="18"/>
      <w:szCs w:val="18"/>
    </w:rPr>
  </w:style>
  <w:style w:type="character" w:customStyle="1" w:styleId="Char0">
    <w:name w:val="页脚 Char"/>
    <w:basedOn w:val="a0"/>
    <w:link w:val="a4"/>
    <w:uiPriority w:val="99"/>
    <w:rsid w:val="00240E22"/>
    <w:rPr>
      <w:sz w:val="18"/>
      <w:szCs w:val="18"/>
    </w:rPr>
  </w:style>
  <w:style w:type="table" w:styleId="a5">
    <w:name w:val="Table Grid"/>
    <w:basedOn w:val="a1"/>
    <w:uiPriority w:val="39"/>
    <w:rsid w:val="00E65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FD0C2C"/>
    <w:rPr>
      <w:rFonts w:ascii="Courier New" w:hAnsi="Courier New" w:cs="Courier New"/>
      <w:sz w:val="20"/>
      <w:szCs w:val="20"/>
    </w:rPr>
  </w:style>
  <w:style w:type="character" w:customStyle="1" w:styleId="HTMLChar">
    <w:name w:val="HTML 预设格式 Char"/>
    <w:basedOn w:val="a0"/>
    <w:link w:val="HTML"/>
    <w:uiPriority w:val="99"/>
    <w:rsid w:val="00FD0C2C"/>
    <w:rPr>
      <w:rFonts w:ascii="Courier New" w:hAnsi="Courier New" w:cs="Courier New"/>
      <w:sz w:val="20"/>
      <w:szCs w:val="20"/>
    </w:rPr>
  </w:style>
  <w:style w:type="paragraph" w:styleId="a6">
    <w:name w:val="Normal (Web)"/>
    <w:basedOn w:val="a"/>
    <w:uiPriority w:val="99"/>
    <w:unhideWhenUsed/>
    <w:rsid w:val="00B610F0"/>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610F0"/>
    <w:rPr>
      <w:color w:val="0000FF"/>
      <w:u w:val="single"/>
    </w:rPr>
  </w:style>
  <w:style w:type="paragraph" w:styleId="a8">
    <w:name w:val="Balloon Text"/>
    <w:basedOn w:val="a"/>
    <w:link w:val="Char1"/>
    <w:uiPriority w:val="99"/>
    <w:semiHidden/>
    <w:unhideWhenUsed/>
    <w:rsid w:val="003479FD"/>
    <w:rPr>
      <w:sz w:val="18"/>
      <w:szCs w:val="18"/>
    </w:rPr>
  </w:style>
  <w:style w:type="character" w:customStyle="1" w:styleId="Char1">
    <w:name w:val="批注框文本 Char"/>
    <w:basedOn w:val="a0"/>
    <w:link w:val="a8"/>
    <w:uiPriority w:val="99"/>
    <w:semiHidden/>
    <w:rsid w:val="003479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0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0E22"/>
    <w:rPr>
      <w:sz w:val="18"/>
      <w:szCs w:val="18"/>
    </w:rPr>
  </w:style>
  <w:style w:type="paragraph" w:styleId="a4">
    <w:name w:val="footer"/>
    <w:basedOn w:val="a"/>
    <w:link w:val="Char0"/>
    <w:uiPriority w:val="99"/>
    <w:unhideWhenUsed/>
    <w:rsid w:val="00240E22"/>
    <w:pPr>
      <w:tabs>
        <w:tab w:val="center" w:pos="4153"/>
        <w:tab w:val="right" w:pos="8306"/>
      </w:tabs>
      <w:snapToGrid w:val="0"/>
      <w:jc w:val="left"/>
    </w:pPr>
    <w:rPr>
      <w:sz w:val="18"/>
      <w:szCs w:val="18"/>
    </w:rPr>
  </w:style>
  <w:style w:type="character" w:customStyle="1" w:styleId="Char0">
    <w:name w:val="页脚 Char"/>
    <w:basedOn w:val="a0"/>
    <w:link w:val="a4"/>
    <w:uiPriority w:val="99"/>
    <w:rsid w:val="00240E22"/>
    <w:rPr>
      <w:sz w:val="18"/>
      <w:szCs w:val="18"/>
    </w:rPr>
  </w:style>
  <w:style w:type="table" w:styleId="a5">
    <w:name w:val="Table Grid"/>
    <w:basedOn w:val="a1"/>
    <w:uiPriority w:val="39"/>
    <w:rsid w:val="00E65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FD0C2C"/>
    <w:rPr>
      <w:rFonts w:ascii="Courier New" w:hAnsi="Courier New" w:cs="Courier New"/>
      <w:sz w:val="20"/>
      <w:szCs w:val="20"/>
    </w:rPr>
  </w:style>
  <w:style w:type="character" w:customStyle="1" w:styleId="HTMLChar">
    <w:name w:val="HTML 预设格式 Char"/>
    <w:basedOn w:val="a0"/>
    <w:link w:val="HTML"/>
    <w:uiPriority w:val="99"/>
    <w:rsid w:val="00FD0C2C"/>
    <w:rPr>
      <w:rFonts w:ascii="Courier New" w:hAnsi="Courier New" w:cs="Courier New"/>
      <w:sz w:val="20"/>
      <w:szCs w:val="20"/>
    </w:rPr>
  </w:style>
  <w:style w:type="paragraph" w:styleId="a6">
    <w:name w:val="Normal (Web)"/>
    <w:basedOn w:val="a"/>
    <w:uiPriority w:val="99"/>
    <w:unhideWhenUsed/>
    <w:rsid w:val="00B610F0"/>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610F0"/>
    <w:rPr>
      <w:color w:val="0000FF"/>
      <w:u w:val="single"/>
    </w:rPr>
  </w:style>
  <w:style w:type="paragraph" w:styleId="a8">
    <w:name w:val="Balloon Text"/>
    <w:basedOn w:val="a"/>
    <w:link w:val="Char1"/>
    <w:uiPriority w:val="99"/>
    <w:semiHidden/>
    <w:unhideWhenUsed/>
    <w:rsid w:val="003479FD"/>
    <w:rPr>
      <w:sz w:val="18"/>
      <w:szCs w:val="18"/>
    </w:rPr>
  </w:style>
  <w:style w:type="character" w:customStyle="1" w:styleId="Char1">
    <w:name w:val="批注框文本 Char"/>
    <w:basedOn w:val="a0"/>
    <w:link w:val="a8"/>
    <w:uiPriority w:val="99"/>
    <w:semiHidden/>
    <w:rsid w:val="003479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673">
      <w:bodyDiv w:val="1"/>
      <w:marLeft w:val="0"/>
      <w:marRight w:val="0"/>
      <w:marTop w:val="0"/>
      <w:marBottom w:val="0"/>
      <w:divBdr>
        <w:top w:val="none" w:sz="0" w:space="0" w:color="auto"/>
        <w:left w:val="none" w:sz="0" w:space="0" w:color="auto"/>
        <w:bottom w:val="none" w:sz="0" w:space="0" w:color="auto"/>
        <w:right w:val="none" w:sz="0" w:space="0" w:color="auto"/>
      </w:divBdr>
    </w:div>
    <w:div w:id="456263937">
      <w:bodyDiv w:val="1"/>
      <w:marLeft w:val="0"/>
      <w:marRight w:val="0"/>
      <w:marTop w:val="0"/>
      <w:marBottom w:val="0"/>
      <w:divBdr>
        <w:top w:val="none" w:sz="0" w:space="0" w:color="auto"/>
        <w:left w:val="none" w:sz="0" w:space="0" w:color="auto"/>
        <w:bottom w:val="none" w:sz="0" w:space="0" w:color="auto"/>
        <w:right w:val="none" w:sz="0" w:space="0" w:color="auto"/>
      </w:divBdr>
    </w:div>
    <w:div w:id="542448173">
      <w:bodyDiv w:val="1"/>
      <w:marLeft w:val="0"/>
      <w:marRight w:val="0"/>
      <w:marTop w:val="0"/>
      <w:marBottom w:val="0"/>
      <w:divBdr>
        <w:top w:val="none" w:sz="0" w:space="0" w:color="auto"/>
        <w:left w:val="none" w:sz="0" w:space="0" w:color="auto"/>
        <w:bottom w:val="none" w:sz="0" w:space="0" w:color="auto"/>
        <w:right w:val="none" w:sz="0" w:space="0" w:color="auto"/>
      </w:divBdr>
      <w:divsChild>
        <w:div w:id="348600401">
          <w:marLeft w:val="0"/>
          <w:marRight w:val="0"/>
          <w:marTop w:val="0"/>
          <w:marBottom w:val="0"/>
          <w:divBdr>
            <w:top w:val="none" w:sz="0" w:space="0" w:color="auto"/>
            <w:left w:val="none" w:sz="0" w:space="0" w:color="auto"/>
            <w:bottom w:val="none" w:sz="0" w:space="0" w:color="auto"/>
            <w:right w:val="none" w:sz="0" w:space="0" w:color="auto"/>
          </w:divBdr>
        </w:div>
      </w:divsChild>
    </w:div>
    <w:div w:id="597107521">
      <w:bodyDiv w:val="1"/>
      <w:marLeft w:val="0"/>
      <w:marRight w:val="0"/>
      <w:marTop w:val="0"/>
      <w:marBottom w:val="0"/>
      <w:divBdr>
        <w:top w:val="none" w:sz="0" w:space="0" w:color="auto"/>
        <w:left w:val="none" w:sz="0" w:space="0" w:color="auto"/>
        <w:bottom w:val="none" w:sz="0" w:space="0" w:color="auto"/>
        <w:right w:val="none" w:sz="0" w:space="0" w:color="auto"/>
      </w:divBdr>
    </w:div>
    <w:div w:id="856191899">
      <w:bodyDiv w:val="1"/>
      <w:marLeft w:val="0"/>
      <w:marRight w:val="0"/>
      <w:marTop w:val="0"/>
      <w:marBottom w:val="0"/>
      <w:divBdr>
        <w:top w:val="none" w:sz="0" w:space="0" w:color="auto"/>
        <w:left w:val="none" w:sz="0" w:space="0" w:color="auto"/>
        <w:bottom w:val="none" w:sz="0" w:space="0" w:color="auto"/>
        <w:right w:val="none" w:sz="0" w:space="0" w:color="auto"/>
      </w:divBdr>
    </w:div>
    <w:div w:id="867378163">
      <w:bodyDiv w:val="1"/>
      <w:marLeft w:val="0"/>
      <w:marRight w:val="0"/>
      <w:marTop w:val="0"/>
      <w:marBottom w:val="0"/>
      <w:divBdr>
        <w:top w:val="none" w:sz="0" w:space="0" w:color="auto"/>
        <w:left w:val="none" w:sz="0" w:space="0" w:color="auto"/>
        <w:bottom w:val="none" w:sz="0" w:space="0" w:color="auto"/>
        <w:right w:val="none" w:sz="0" w:space="0" w:color="auto"/>
      </w:divBdr>
      <w:divsChild>
        <w:div w:id="824467574">
          <w:marLeft w:val="0"/>
          <w:marRight w:val="0"/>
          <w:marTop w:val="0"/>
          <w:marBottom w:val="0"/>
          <w:divBdr>
            <w:top w:val="none" w:sz="0" w:space="0" w:color="auto"/>
            <w:left w:val="none" w:sz="0" w:space="0" w:color="auto"/>
            <w:bottom w:val="none" w:sz="0" w:space="0" w:color="auto"/>
            <w:right w:val="none" w:sz="0" w:space="0" w:color="auto"/>
          </w:divBdr>
        </w:div>
      </w:divsChild>
    </w:div>
    <w:div w:id="1143892572">
      <w:bodyDiv w:val="1"/>
      <w:marLeft w:val="0"/>
      <w:marRight w:val="0"/>
      <w:marTop w:val="0"/>
      <w:marBottom w:val="0"/>
      <w:divBdr>
        <w:top w:val="none" w:sz="0" w:space="0" w:color="auto"/>
        <w:left w:val="none" w:sz="0" w:space="0" w:color="auto"/>
        <w:bottom w:val="none" w:sz="0" w:space="0" w:color="auto"/>
        <w:right w:val="none" w:sz="0" w:space="0" w:color="auto"/>
      </w:divBdr>
    </w:div>
    <w:div w:id="1171410904">
      <w:bodyDiv w:val="1"/>
      <w:marLeft w:val="0"/>
      <w:marRight w:val="0"/>
      <w:marTop w:val="0"/>
      <w:marBottom w:val="0"/>
      <w:divBdr>
        <w:top w:val="none" w:sz="0" w:space="0" w:color="auto"/>
        <w:left w:val="none" w:sz="0" w:space="0" w:color="auto"/>
        <w:bottom w:val="none" w:sz="0" w:space="0" w:color="auto"/>
        <w:right w:val="none" w:sz="0" w:space="0" w:color="auto"/>
      </w:divBdr>
    </w:div>
    <w:div w:id="1590231413">
      <w:bodyDiv w:val="1"/>
      <w:marLeft w:val="0"/>
      <w:marRight w:val="0"/>
      <w:marTop w:val="0"/>
      <w:marBottom w:val="0"/>
      <w:divBdr>
        <w:top w:val="none" w:sz="0" w:space="0" w:color="auto"/>
        <w:left w:val="none" w:sz="0" w:space="0" w:color="auto"/>
        <w:bottom w:val="none" w:sz="0" w:space="0" w:color="auto"/>
        <w:right w:val="none" w:sz="0" w:space="0" w:color="auto"/>
      </w:divBdr>
    </w:div>
    <w:div w:id="17022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1383-A01C-4C07-9E51-7CA05937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4170</TotalTime>
  <Pages>53</Pages>
  <Words>4725</Words>
  <Characters>26934</Characters>
  <Application>Microsoft Office Word</Application>
  <DocSecurity>0</DocSecurity>
  <Lines>224</Lines>
  <Paragraphs>63</Paragraphs>
  <ScaleCrop>false</ScaleCrop>
  <Company>微软中国</Company>
  <LinksUpToDate>false</LinksUpToDate>
  <CharactersWithSpaces>31596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陈霞</cp:lastModifiedBy>
  <cp:revision>540</cp:revision>
  <cp:lastPrinted>2018-02-01T02:09:00Z</cp:lastPrinted>
  <dcterms:created xsi:type="dcterms:W3CDTF">2017-12-15T07:37:00Z</dcterms:created>
  <dcterms:modified xsi:type="dcterms:W3CDTF">2018-02-06T01:54:00Z</dcterms:modified>
</cp:coreProperties>
</file>